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1CB5" w14:textId="3CCC091F" w:rsidR="0020329B" w:rsidRPr="00E71D54" w:rsidRDefault="00E66F8D" w:rsidP="009D3F0B">
      <w:pPr>
        <w:rPr>
          <w:rFonts w:ascii="TH SarabunPSK" w:hAnsi="TH SarabunPSK" w:cs="TH SarabunPSK"/>
        </w:rPr>
      </w:pPr>
      <w:r w:rsidRPr="005C116B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16EE7A4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4D178" w14:textId="3E8C942C" w:rsidR="007C30BF" w:rsidRPr="00FC1FC4" w:rsidRDefault="002D4498" w:rsidP="0026384C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</w:pPr>
      <w:r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รพ.มะเร็งสุ</w:t>
      </w:r>
      <w:r w:rsidR="000D1626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รา</w:t>
      </w:r>
      <w:r w:rsidR="00136522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ษฎร</w:t>
      </w:r>
      <w:r w:rsidR="00472971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์ธานี</w:t>
      </w:r>
      <w:r w:rsidR="00586CB0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เปิดอาคารผ</w:t>
      </w:r>
      <w:r w:rsidR="00F25B7D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ู้ป่วย</w:t>
      </w:r>
      <w:r w:rsidR="00372E4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นอก</w:t>
      </w:r>
      <w:r w:rsidR="00372E4F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="000E5627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80 ปีกรมการแพทย์ </w:t>
      </w:r>
      <w:r w:rsidR="00E37725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ให้บริการประชาชนเขตจังหวัดภาคใต้</w:t>
      </w:r>
    </w:p>
    <w:p w14:paraId="04839D42" w14:textId="16B7216D" w:rsidR="00E56F3E" w:rsidRPr="00FC1FC4" w:rsidRDefault="000E5627" w:rsidP="0026384C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</w:pPr>
      <w:r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รองรับ</w:t>
      </w:r>
      <w:r w:rsidR="00C64880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นโยบาย </w:t>
      </w:r>
      <w:r w:rsidR="00C64880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Cancer Anywhere</w:t>
      </w:r>
      <w:r w:rsidR="00C64880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ให้ผู้</w:t>
      </w:r>
      <w:r w:rsidR="003F3267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ป่วยมะเร็งได้รับการรั</w:t>
      </w:r>
      <w:r w:rsidR="00E94404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กษา</w:t>
      </w:r>
      <w:r w:rsidR="007C30BF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ด้วยเทคโนโลยี</w:t>
      </w:r>
      <w:r w:rsidR="003F3267" w:rsidRPr="00FC1FC4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  <w:cs/>
        </w:rPr>
        <w:t>อย่างทั่วถึงและรวดเร็ว</w:t>
      </w:r>
    </w:p>
    <w:p w14:paraId="6635674F" w14:textId="4E506368" w:rsidR="00A2163A" w:rsidRPr="00256794" w:rsidRDefault="00564EE1" w:rsidP="00A2163A">
      <w:pPr>
        <w:spacing w:after="0" w:line="240" w:lineRule="auto"/>
        <w:ind w:firstLine="720"/>
        <w:jc w:val="thaiDistribute"/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</w:pPr>
      <w:r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>วันนี้ (31 มีนาคม 2566)</w:t>
      </w:r>
      <w:r w:rsidR="00DB723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 xml:space="preserve"> </w:t>
      </w:r>
      <w:r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>ที่</w:t>
      </w:r>
      <w:r w:rsidR="00A8675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>โรงพยาบาลมะเร็ง</w:t>
      </w:r>
      <w:bookmarkStart w:id="0" w:name="_Hlk131150311"/>
      <w:r w:rsidR="00A8675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>สุราษฎร์ธานี</w:t>
      </w:r>
      <w:r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 xml:space="preserve"> </w:t>
      </w:r>
      <w:r w:rsidR="00E4146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 xml:space="preserve">จังหวัดสุราษฎร์ธานี </w:t>
      </w:r>
      <w:bookmarkEnd w:id="0"/>
      <w:r w:rsidR="00E4146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>นายแพทย์มานัส โพธาภรณ์  รองอธิบดีกรมการแพทย์</w:t>
      </w:r>
      <w:r w:rsidR="00E4146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2"/>
          <w:sz w:val="31"/>
          <w:szCs w:val="31"/>
          <w:shd w:val="clear" w:color="auto" w:fill="FFFFFF"/>
          <w:cs/>
        </w:rPr>
        <w:t xml:space="preserve">  พร้อมด้วยนายบันดาล สถิรชวาล  รองผู้ว่าราชการจังหวัดสุราษฎร์ธานี</w:t>
      </w:r>
      <w:r w:rsidR="00E4146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แพทย์หญิงนิธิมา ศรีเกตุ </w:t>
      </w:r>
      <w:r w:rsidR="00042B4E">
        <w:rPr>
          <w:rStyle w:val="a8"/>
          <w:rFonts w:asciiTheme="majorBidi" w:hAnsiTheme="majorBidi" w:cstheme="majorBidi" w:hint="cs"/>
          <w:b w:val="0"/>
          <w:bCs w:val="0"/>
          <w:color w:val="000000" w:themeColor="text1"/>
          <w:spacing w:val="-6"/>
          <w:sz w:val="31"/>
          <w:szCs w:val="31"/>
          <w:shd w:val="clear" w:color="auto" w:fill="FFFFFF"/>
          <w:cs/>
        </w:rPr>
        <w:t>รักษาการในตำแหน่ง</w:t>
      </w:r>
      <w:r w:rsidR="00E4146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6"/>
          <w:sz w:val="31"/>
          <w:szCs w:val="31"/>
          <w:shd w:val="clear" w:color="auto" w:fill="FFFFFF"/>
          <w:cs/>
        </w:rPr>
        <w:t>ผู้อำนวยโรงพยาบาลมะเร็งสุราษฎร์ธานี และคณะผู้บริหาร ร่วมพิธีเปิดอาคารผู้ป่วย</w:t>
      </w:r>
      <w:r w:rsidR="00372E4F">
        <w:rPr>
          <w:rStyle w:val="a8"/>
          <w:rFonts w:asciiTheme="majorBidi" w:hAnsiTheme="majorBidi" w:cstheme="majorBidi" w:hint="cs"/>
          <w:b w:val="0"/>
          <w:bCs w:val="0"/>
          <w:color w:val="000000" w:themeColor="text1"/>
          <w:spacing w:val="-6"/>
          <w:sz w:val="31"/>
          <w:szCs w:val="31"/>
          <w:shd w:val="clear" w:color="auto" w:fill="FFFFFF"/>
          <w:cs/>
        </w:rPr>
        <w:t>นอก</w:t>
      </w:r>
      <w:r w:rsidR="00E4146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6"/>
          <w:sz w:val="31"/>
          <w:szCs w:val="31"/>
          <w:shd w:val="clear" w:color="auto" w:fill="FFFFFF"/>
          <w:cs/>
        </w:rPr>
        <w:t xml:space="preserve"> 80 ปีกรมการแพทย์</w:t>
      </w:r>
      <w:r w:rsidR="00E4146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2"/>
          <w:sz w:val="31"/>
          <w:szCs w:val="31"/>
          <w:shd w:val="clear" w:color="auto" w:fill="FFFFFF"/>
          <w:cs/>
        </w:rPr>
        <w:t xml:space="preserve"> </w:t>
      </w:r>
      <w:r w:rsidR="00B207A4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2"/>
          <w:sz w:val="31"/>
          <w:szCs w:val="31"/>
          <w:shd w:val="clear" w:color="auto" w:fill="FFFFFF"/>
          <w:cs/>
        </w:rPr>
        <w:t xml:space="preserve"> ขยายการให้บริการผู้ป่วยในเขต</w:t>
      </w:r>
      <w:r w:rsidR="00B207A4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จังหวัดภาคใต้</w:t>
      </w:r>
      <w:r w:rsidR="00C023E6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ได้อย่างทั่วถึงยิ่งขึ้น</w:t>
      </w:r>
      <w:r w:rsidR="00E4146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C023E6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รองรับนโยบาย </w:t>
      </w:r>
      <w:r w:rsidR="00C023E6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>Cancer Anywhere</w:t>
      </w:r>
      <w:r w:rsidR="00C023E6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ลดการรอคอย เพิ่มโอกาสการการหายป่วยจากโรคมะเร็ง</w:t>
      </w:r>
    </w:p>
    <w:p w14:paraId="7C039771" w14:textId="2EC83191" w:rsidR="00680DC8" w:rsidRPr="00256794" w:rsidRDefault="00A2163A" w:rsidP="00590CC1">
      <w:pPr>
        <w:spacing w:after="0" w:line="240" w:lineRule="auto"/>
        <w:ind w:firstLine="720"/>
        <w:jc w:val="thaiDistribute"/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</w:pPr>
      <w:r w:rsidRPr="00256794">
        <w:rPr>
          <w:rStyle w:val="a8"/>
          <w:rFonts w:asciiTheme="majorBidi" w:hAnsiTheme="majorBidi" w:cstheme="majorBidi"/>
          <w:color w:val="000000" w:themeColor="text1"/>
          <w:sz w:val="31"/>
          <w:szCs w:val="31"/>
          <w:shd w:val="clear" w:color="auto" w:fill="FFFFFF"/>
          <w:cs/>
        </w:rPr>
        <w:t xml:space="preserve">นายแพทย์มานัส โพธาภรณ์  รองอธิบดีกรมการแพทย์ </w:t>
      </w:r>
      <w:r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เปิดเผยว่า</w:t>
      </w:r>
      <w:r w:rsidRPr="00256794">
        <w:rPr>
          <w:rStyle w:val="a8"/>
          <w:rFonts w:asciiTheme="majorBidi" w:hAnsiTheme="majorBidi" w:cstheme="majorBidi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30298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โรคมะเร็</w:t>
      </w:r>
      <w:r w:rsidR="009E552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งเป็น</w:t>
      </w:r>
      <w:r w:rsidR="00A83CF2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ปัญหาที่สำคัญของสาธารณสุข </w:t>
      </w:r>
      <w:r w:rsidR="0016500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กรมการแพทย์ กระทรวงสาธารณสุข จึงให้ความสำคัญกับการแก้ไขปัญหาดังกล่าว โดยมีการจัดตั้งหน่วยงาน</w:t>
      </w:r>
      <w:r w:rsidR="002C3DA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ที่ทำการรักษาผู้ป่วยมะเร็งทั่วประเทศ ได้แก่ สถาบันมะเร็งแห่งชาติ </w:t>
      </w:r>
      <w:r w:rsidR="00621EC6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โรงพยาบาลมะเร็งลำปาง </w:t>
      </w:r>
      <w:r w:rsidR="007C162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โรงพยาบาลมะเร็งชลบุรี โรงพยาบาลมะเร็งอุดรธานี </w:t>
      </w:r>
      <w:r w:rsidR="008274E0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โรงพยาบาลมะเร็งอุบลราชธานี </w:t>
      </w:r>
      <w:r w:rsidR="00AB651C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โรงพยาบาลมะเร็งสุราษฎร์ธานี โรงพยาบาลมหาวชิราลงกรณธัญบุรี </w:t>
      </w:r>
      <w:r w:rsidR="00A2347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โรงพยาบาลมะเร็งลพบุรี เพื่อให้บริการ</w:t>
      </w:r>
      <w:r w:rsidR="00B51C1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ผู้ป่วยได้อย่างทั่วถึง สำหรับในภาคใต้มีโรงพยาบาลมะเร็งสุราษฎร์ธานี </w:t>
      </w:r>
      <w:r w:rsidR="001C5A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ดูแลผู้ป่วยในเขตจังหวัดภาคใต้ ทั้งหมด 14 จังหวัด </w:t>
      </w:r>
      <w:r w:rsidR="000B58B2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จากสถิติผู้ป่วยมะเร็งในเขตจัง</w:t>
      </w:r>
      <w:r w:rsidR="00310290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หวัด</w:t>
      </w:r>
      <w:r w:rsidR="001C5A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ภาคใต้ </w:t>
      </w:r>
      <w:r w:rsidR="0074471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พบว่า </w:t>
      </w:r>
      <w:r w:rsidR="0016500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5 อันดับมะเร็งที่พบบ่อย (รวมชายและหญิง) คือ 1.มะเร็งเต้านม 2.มะเร็งลำไส้ใหญ่และไส้ตรง 3.มะเร็งปากมดลูก 4.มะเร็งปอด และ 5.มะเร็งช่องปาก</w:t>
      </w:r>
      <w:r w:rsidR="002C3BDB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422E6C" w:rsidRPr="00422E6C">
        <w:rPr>
          <w:rStyle w:val="a8"/>
          <w:rFonts w:asciiTheme="majorBidi" w:hAnsiTheme="majorBidi" w:cs="Angsana New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จำนวนผู้ป่วยมะเร็งรายใหม่ ปี 2560 จำนวน 1</w:t>
      </w:r>
      <w:r w:rsidR="00755B29">
        <w:rPr>
          <w:rStyle w:val="a8"/>
          <w:rFonts w:asciiTheme="majorBidi" w:hAnsiTheme="majorBidi" w:cs="Angsana New" w:hint="cs"/>
          <w:b w:val="0"/>
          <w:bCs w:val="0"/>
          <w:color w:val="000000" w:themeColor="text1"/>
          <w:sz w:val="31"/>
          <w:szCs w:val="31"/>
          <w:shd w:val="clear" w:color="auto" w:fill="FFFFFF"/>
        </w:rPr>
        <w:t>,</w:t>
      </w:r>
      <w:r w:rsidR="00422E6C" w:rsidRPr="00422E6C">
        <w:rPr>
          <w:rStyle w:val="a8"/>
          <w:rFonts w:asciiTheme="majorBidi" w:hAnsiTheme="majorBidi" w:cs="Angsana New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365 ราย</w:t>
      </w:r>
      <w:r w:rsidR="008F7AD7">
        <w:rPr>
          <w:rStyle w:val="a8"/>
          <w:rFonts w:asciiTheme="majorBidi" w:hAnsiTheme="majorBidi" w:cs="Angsana New" w:hint="cs"/>
          <w:b w:val="0"/>
          <w:bCs w:val="0"/>
          <w:color w:val="000000" w:themeColor="text1"/>
          <w:sz w:val="31"/>
          <w:szCs w:val="31"/>
          <w:shd w:val="clear" w:color="auto" w:fill="FFFFFF"/>
        </w:rPr>
        <w:t xml:space="preserve"> </w:t>
      </w:r>
      <w:r w:rsidR="008F7AD7">
        <w:rPr>
          <w:rStyle w:val="a8"/>
          <w:rFonts w:asciiTheme="majorBidi" w:hAnsiTheme="majorBidi" w:cs="Angsana New" w:hint="cs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และปี 2565 </w:t>
      </w:r>
      <w:r w:rsidR="00422E6C" w:rsidRPr="00422E6C">
        <w:rPr>
          <w:rStyle w:val="a8"/>
          <w:rFonts w:asciiTheme="majorBidi" w:hAnsiTheme="majorBidi" w:cs="Angsana New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เพิ่มเป็น 1</w:t>
      </w:r>
      <w:r w:rsidR="008F7AD7">
        <w:rPr>
          <w:rStyle w:val="a8"/>
          <w:rFonts w:asciiTheme="majorBidi" w:hAnsiTheme="majorBidi" w:cs="Angsana New" w:hint="cs"/>
          <w:b w:val="0"/>
          <w:bCs w:val="0"/>
          <w:color w:val="000000" w:themeColor="text1"/>
          <w:sz w:val="31"/>
          <w:szCs w:val="31"/>
          <w:shd w:val="clear" w:color="auto" w:fill="FFFFFF"/>
        </w:rPr>
        <w:t>,</w:t>
      </w:r>
      <w:r w:rsidR="00422E6C" w:rsidRPr="00422E6C">
        <w:rPr>
          <w:rStyle w:val="a8"/>
          <w:rFonts w:asciiTheme="majorBidi" w:hAnsiTheme="majorBidi" w:cs="Angsana New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981 ราย</w:t>
      </w:r>
      <w:r w:rsidR="00422E6C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CF609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จะเห็นได้ว่ามีผู้รับบริการมากขึ้น</w:t>
      </w:r>
      <w:r w:rsidR="001C5A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A13B5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จ</w:t>
      </w:r>
      <w:r w:rsidR="00590CC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ำเป็นต้อง</w:t>
      </w:r>
      <w:r w:rsidR="00CF609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มีการขยาย</w:t>
      </w:r>
      <w:r w:rsidR="009F05B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พื้นที่บริการ จ</w:t>
      </w:r>
      <w:r w:rsidR="00A13B5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ึงมีการก่อสร้างอาคารผู้ป่วย</w:t>
      </w:r>
      <w:r w:rsidR="00E47DFB">
        <w:rPr>
          <w:rStyle w:val="a8"/>
          <w:rFonts w:asciiTheme="majorBidi" w:hAnsiTheme="majorBidi" w:cstheme="majorBidi" w:hint="cs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นอก</w:t>
      </w:r>
      <w:r w:rsidR="00A13B5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80 กรมการแพทย์</w:t>
      </w:r>
      <w:r w:rsidR="00590CC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30298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เป็นอาคารสูง 5 ชั้น ได้รับจัดสรรงบประมาณปี</w:t>
      </w:r>
      <w:r w:rsidR="00590CC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30298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14"/>
          <w:sz w:val="31"/>
          <w:szCs w:val="31"/>
          <w:shd w:val="clear" w:color="auto" w:fill="FFFFFF"/>
          <w:cs/>
        </w:rPr>
        <w:t>2563 วงเงินงบประมาณ 185 ล้านบาท ก่อสร้างแล้วเสร็จเมื่อเดือน</w:t>
      </w:r>
      <w:r w:rsidR="009B5526" w:rsidRPr="00256794">
        <w:rPr>
          <w:rStyle w:val="a8"/>
          <w:rFonts w:asciiTheme="majorBidi" w:hAnsiTheme="majorBidi" w:cstheme="majorBidi" w:hint="cs"/>
          <w:b w:val="0"/>
          <w:bCs w:val="0"/>
          <w:color w:val="000000" w:themeColor="text1"/>
          <w:spacing w:val="14"/>
          <w:sz w:val="31"/>
          <w:szCs w:val="31"/>
          <w:shd w:val="clear" w:color="auto" w:fill="FFFFFF"/>
          <w:cs/>
        </w:rPr>
        <w:t>ตุลาคม</w:t>
      </w:r>
      <w:r w:rsidR="0030298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14"/>
          <w:sz w:val="31"/>
          <w:szCs w:val="31"/>
          <w:shd w:val="clear" w:color="auto" w:fill="FFFFFF"/>
          <w:cs/>
        </w:rPr>
        <w:t xml:space="preserve"> 2565 เพื่อ</w:t>
      </w:r>
      <w:r w:rsidR="00D15610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14"/>
          <w:sz w:val="31"/>
          <w:szCs w:val="31"/>
          <w:shd w:val="clear" w:color="auto" w:fill="FFFFFF"/>
          <w:cs/>
        </w:rPr>
        <w:t>ให้</w:t>
      </w:r>
      <w:r w:rsidR="0030298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14"/>
          <w:sz w:val="31"/>
          <w:szCs w:val="31"/>
          <w:shd w:val="clear" w:color="auto" w:fill="FFFFFF"/>
          <w:cs/>
        </w:rPr>
        <w:t>บริการผู้ป่วยโรคมะเร็งในเขตจังหวัด</w:t>
      </w:r>
      <w:r w:rsidR="0030298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ภาคใต้</w:t>
      </w:r>
      <w:r w:rsidR="0098207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B147D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เป็นการ</w:t>
      </w:r>
      <w:r w:rsidR="0098207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อำนวย</w:t>
      </w:r>
      <w:r w:rsidR="00C22672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ความ</w:t>
      </w:r>
      <w:r w:rsidR="0082620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สะดวก</w:t>
      </w:r>
      <w:r w:rsidR="00C22672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และเพิ่มขีดความสารถในการบริการ</w:t>
      </w:r>
      <w:r w:rsidR="00D9326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รองรับนโยบาย </w:t>
      </w:r>
      <w:r w:rsidR="00D9326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 xml:space="preserve">Cancer Anywhere </w:t>
      </w:r>
      <w:r w:rsidR="00D9326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ให้ผู้ป่วยมะเร็งได้รับการรักษาด้วยเทคโนโลยีอย่างทั่วถึงและรวดเร็ว ลดการรอคอย เพิ่มโอกาสการการหายป่วยจากโรคมะเร็ง</w:t>
      </w:r>
    </w:p>
    <w:p w14:paraId="7E01BD29" w14:textId="21276825" w:rsidR="00E66F8D" w:rsidRPr="00256794" w:rsidRDefault="00680DC8" w:rsidP="00256794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31"/>
          <w:szCs w:val="31"/>
          <w:shd w:val="clear" w:color="auto" w:fill="FFFFFF"/>
          <w:cs/>
        </w:rPr>
      </w:pPr>
      <w:r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D93261" w:rsidRPr="00256794">
        <w:rPr>
          <w:rStyle w:val="a8"/>
          <w:rFonts w:asciiTheme="majorBidi" w:hAnsiTheme="majorBidi" w:cstheme="majorBidi"/>
          <w:color w:val="000000" w:themeColor="text1"/>
          <w:spacing w:val="-16"/>
          <w:sz w:val="31"/>
          <w:szCs w:val="31"/>
          <w:shd w:val="clear" w:color="auto" w:fill="FFFFFF"/>
          <w:cs/>
        </w:rPr>
        <w:t xml:space="preserve">แพทย์หญิงนิธิมา ศรีเกตุ </w:t>
      </w:r>
      <w:r w:rsidR="00042B4E">
        <w:rPr>
          <w:rStyle w:val="a8"/>
          <w:rFonts w:asciiTheme="majorBidi" w:hAnsiTheme="majorBidi" w:cstheme="majorBidi"/>
          <w:color w:val="000000" w:themeColor="text1"/>
          <w:spacing w:val="-16"/>
          <w:sz w:val="31"/>
          <w:szCs w:val="31"/>
          <w:shd w:val="clear" w:color="auto" w:fill="FFFFFF"/>
        </w:rPr>
        <w:t xml:space="preserve"> </w:t>
      </w:r>
      <w:r w:rsidR="00042B4E">
        <w:rPr>
          <w:rStyle w:val="a8"/>
          <w:rFonts w:asciiTheme="majorBidi" w:hAnsiTheme="majorBidi" w:cstheme="majorBidi" w:hint="cs"/>
          <w:color w:val="000000" w:themeColor="text1"/>
          <w:spacing w:val="-16"/>
          <w:sz w:val="31"/>
          <w:szCs w:val="31"/>
          <w:shd w:val="clear" w:color="auto" w:fill="FFFFFF"/>
          <w:cs/>
        </w:rPr>
        <w:t xml:space="preserve">รักษาการในตำแหน่ง </w:t>
      </w:r>
      <w:r w:rsidR="00D93261" w:rsidRPr="00256794">
        <w:rPr>
          <w:rStyle w:val="a8"/>
          <w:rFonts w:asciiTheme="majorBidi" w:hAnsiTheme="majorBidi" w:cstheme="majorBidi"/>
          <w:color w:val="000000" w:themeColor="text1"/>
          <w:spacing w:val="-16"/>
          <w:sz w:val="31"/>
          <w:szCs w:val="31"/>
          <w:shd w:val="clear" w:color="auto" w:fill="FFFFFF"/>
          <w:cs/>
        </w:rPr>
        <w:t>ผู้อำนวยโรงพยาบาลมะเร็งสุราษฎร์ธานี</w:t>
      </w:r>
      <w:r w:rsidR="00D9326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 xml:space="preserve"> </w:t>
      </w:r>
      <w:r w:rsidR="00D93261" w:rsidRPr="00256794">
        <w:rPr>
          <w:rStyle w:val="a8"/>
          <w:rFonts w:asciiTheme="majorBidi" w:hAnsiTheme="majorBidi" w:cstheme="majorBidi"/>
          <w:color w:val="000000" w:themeColor="text1"/>
          <w:spacing w:val="-16"/>
          <w:sz w:val="31"/>
          <w:szCs w:val="31"/>
          <w:shd w:val="clear" w:color="auto" w:fill="FFFFFF"/>
          <w:cs/>
        </w:rPr>
        <w:t>กรมการแพทย์</w:t>
      </w:r>
      <w:r w:rsidR="00D9326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 xml:space="preserve"> เปิดเผยว่า </w:t>
      </w:r>
      <w:r w:rsidR="00AF4E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6"/>
          <w:sz w:val="31"/>
          <w:szCs w:val="31"/>
          <w:shd w:val="clear" w:color="auto" w:fill="FFFFFF"/>
          <w:cs/>
        </w:rPr>
        <w:t>โรงพยาบาลมะเร็งสุราษฎร์ธานี</w:t>
      </w:r>
      <w:r w:rsidR="00AF4E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กรมการแพทย์ มีวิสัยทัศน์คือเป็นองค์กรชั้นนำด้านโรคมะเร็งและเป็นที่พึ่งของประชาชนภาคใต้ โดยมีพันธกิจที่สำคัญคือผลิตพัฒนาถ่ายทอดองค์ความรู้</w:t>
      </w:r>
      <w:r w:rsidR="00AF4E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0"/>
          <w:sz w:val="31"/>
          <w:szCs w:val="31"/>
          <w:shd w:val="clear" w:color="auto" w:fill="FFFFFF"/>
          <w:cs/>
        </w:rPr>
        <w:t>เทคโนโลยีและข้อเสนอแนะเชิงนโยบายด้านโรคมะเร็งเสริมสร้างการมีส่วนร่วม (</w:t>
      </w:r>
      <w:r w:rsidR="00AF4E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0"/>
          <w:sz w:val="31"/>
          <w:szCs w:val="31"/>
          <w:shd w:val="clear" w:color="auto" w:fill="FFFFFF"/>
        </w:rPr>
        <w:t xml:space="preserve">Co-Creation) </w:t>
      </w:r>
      <w:r w:rsidR="00AF4E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0"/>
          <w:sz w:val="31"/>
          <w:szCs w:val="31"/>
          <w:shd w:val="clear" w:color="auto" w:fill="FFFFFF"/>
          <w:cs/>
        </w:rPr>
        <w:t>ทางวิชาการและบริการทางการแพทย์ที่ส</w:t>
      </w:r>
      <w:r w:rsidR="00000A68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0"/>
          <w:sz w:val="31"/>
          <w:szCs w:val="31"/>
          <w:shd w:val="clear" w:color="auto" w:fill="FFFFFF"/>
          <w:cs/>
        </w:rPr>
        <w:t>ม</w:t>
      </w:r>
      <w:r w:rsidR="00AF4E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0"/>
          <w:sz w:val="31"/>
          <w:szCs w:val="31"/>
          <w:shd w:val="clear" w:color="auto" w:fill="FFFFFF"/>
          <w:cs/>
        </w:rPr>
        <w:t>คุณค่า</w:t>
      </w:r>
      <w:r w:rsidR="00AF4E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(</w:t>
      </w:r>
      <w:r w:rsidR="00AF4E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 xml:space="preserve">Appropriate Medical Technology) </w:t>
      </w:r>
      <w:r w:rsidR="00AF4E9D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พัฒนาสู่มาตรฐานสากล เพื่อประชาชนในภาคใต้ </w:t>
      </w:r>
      <w:r w:rsidR="00352605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000A68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โดย</w:t>
      </w:r>
      <w:r w:rsidR="0034608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มีการนำเทคโนโลยีมาใช้ในการรักษา</w:t>
      </w:r>
      <w:r w:rsidR="0034608E" w:rsidRPr="00256794">
        <w:rPr>
          <w:rFonts w:asciiTheme="majorBidi" w:hAnsiTheme="majorBidi" w:cstheme="majorBidi"/>
          <w:sz w:val="31"/>
          <w:szCs w:val="31"/>
          <w:cs/>
        </w:rPr>
        <w:t xml:space="preserve"> ได้แก่ </w:t>
      </w:r>
      <w:r w:rsidR="0034608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1.รังสีรักษา 2.เวชศาสตร์นิวเคลียร์ 3.รังสีร่วมรักษา 4.ส่องกล้องระบบทางเดินอาหาร ( </w:t>
      </w:r>
      <w:r w:rsidR="0034608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>EGD/ colonoscopy)</w:t>
      </w:r>
      <w:r w:rsidR="0034608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5.คัดกรองมะเร็งปากมดลูก ( </w:t>
      </w:r>
      <w:r w:rsidR="0034608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>HPV)</w:t>
      </w:r>
      <w:r w:rsidR="0034608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C8058D" w:rsidRPr="00256794">
        <w:rPr>
          <w:rStyle w:val="a8"/>
          <w:rFonts w:asciiTheme="majorBidi" w:hAnsiTheme="majorBidi" w:cstheme="majorBidi" w:hint="cs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6.เคมีบำบัด</w:t>
      </w:r>
      <w:r w:rsidR="00211CED" w:rsidRPr="00256794">
        <w:rPr>
          <w:rStyle w:val="a8"/>
          <w:rFonts w:asciiTheme="majorBidi" w:hAnsiTheme="majorBidi" w:cstheme="majorBidi" w:hint="cs"/>
          <w:b w:val="0"/>
          <w:bCs w:val="0"/>
          <w:color w:val="000000" w:themeColor="text1"/>
          <w:sz w:val="31"/>
          <w:szCs w:val="31"/>
          <w:shd w:val="clear" w:color="auto" w:fill="FFFFFF"/>
        </w:rPr>
        <w:t xml:space="preserve"> </w:t>
      </w:r>
      <w:r w:rsidR="00C8058D" w:rsidRPr="00256794">
        <w:rPr>
          <w:rStyle w:val="a8"/>
          <w:rFonts w:asciiTheme="majorBidi" w:hAnsiTheme="majorBidi" w:cstheme="majorBidi" w:hint="cs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7.การดูแลผู้ป่วยแบบประคับประคอง( </w:t>
      </w:r>
      <w:r w:rsidR="00C8058D" w:rsidRPr="00256794">
        <w:rPr>
          <w:rStyle w:val="a8"/>
          <w:rFonts w:asciiTheme="majorBidi" w:hAnsiTheme="majorBidi" w:cstheme="majorBidi" w:hint="cs"/>
          <w:b w:val="0"/>
          <w:bCs w:val="0"/>
          <w:color w:val="000000" w:themeColor="text1"/>
          <w:sz w:val="31"/>
          <w:szCs w:val="31"/>
          <w:shd w:val="clear" w:color="auto" w:fill="FFFFFF"/>
        </w:rPr>
        <w:t xml:space="preserve">palliative care) </w:t>
      </w:r>
      <w:r w:rsidR="00512B94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และ</w:t>
      </w:r>
      <w:r w:rsidR="0073070F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มีการ</w:t>
      </w:r>
      <w:r w:rsidR="00512B94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ดำเนินงานตาม</w:t>
      </w:r>
      <w:r w:rsidR="0031766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นโยบายที่สำคัญ</w:t>
      </w:r>
      <w:r w:rsidR="00564C4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คือ </w:t>
      </w:r>
      <w:r w:rsidR="00564C4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>Cancer Anywhere</w:t>
      </w:r>
      <w:r w:rsidR="0073070F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26150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และระบบ  </w:t>
      </w:r>
      <w:r w:rsidR="0026150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 xml:space="preserve">consult </w:t>
      </w:r>
      <w:r w:rsidR="0026150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เครือข่าย 7+1 </w:t>
      </w:r>
      <w:r w:rsidR="00564C4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จึงได้</w:t>
      </w:r>
      <w:r w:rsidR="00D3258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มีการ</w:t>
      </w:r>
      <w:bookmarkStart w:id="1" w:name="_Hlk131154306"/>
      <w:r w:rsidR="00D3258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สร้าง</w:t>
      </w:r>
      <w:r w:rsidR="00564C43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อาคารผู้ป่วย</w:t>
      </w:r>
      <w:r w:rsidR="00E47DFB">
        <w:rPr>
          <w:rStyle w:val="a8"/>
          <w:rFonts w:asciiTheme="majorBidi" w:hAnsiTheme="majorBidi" w:cstheme="majorBidi" w:hint="cs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นอก</w:t>
      </w:r>
      <w:r w:rsidR="00E47DFB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 xml:space="preserve"> </w:t>
      </w:r>
      <w:r w:rsidR="00F66848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80 ปีกรมการแพทย์</w:t>
      </w:r>
      <w:bookmarkEnd w:id="1"/>
      <w:r w:rsidR="00F66848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โดยอาคารดังกล่าวมี</w:t>
      </w:r>
      <w:r w:rsidR="0026150E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การให้บริการ</w:t>
      </w:r>
      <w:r w:rsidR="00A2163A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งานมะเร็งนรีเวช</w:t>
      </w:r>
      <w:r w:rsidR="00CA31FB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A2163A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บริการงานส่องกล้องค้นหามะเร็งทางเดินอาหาร</w:t>
      </w:r>
      <w:r w:rsidR="00302981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A2163A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งานรับส่ง</w:t>
      </w:r>
      <w:r w:rsidR="00A2163A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8"/>
          <w:sz w:val="31"/>
          <w:szCs w:val="31"/>
          <w:shd w:val="clear" w:color="auto" w:fill="FFFFFF"/>
          <w:cs/>
        </w:rPr>
        <w:t>ต่อผู้ป่วยมะเร็ง</w:t>
      </w:r>
      <w:r w:rsidR="00371CFD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8"/>
          <w:sz w:val="31"/>
          <w:szCs w:val="31"/>
          <w:shd w:val="clear" w:color="auto" w:fill="FFFFFF"/>
        </w:rPr>
        <w:t xml:space="preserve"> </w:t>
      </w:r>
      <w:r w:rsidR="00333B92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8"/>
          <w:sz w:val="31"/>
          <w:szCs w:val="31"/>
          <w:shd w:val="clear" w:color="auto" w:fill="FFFFFF"/>
          <w:cs/>
        </w:rPr>
        <w:t>งาน</w:t>
      </w:r>
      <w:r w:rsidR="00A2163A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8"/>
          <w:sz w:val="31"/>
          <w:szCs w:val="31"/>
          <w:shd w:val="clear" w:color="auto" w:fill="FFFFFF"/>
          <w:cs/>
        </w:rPr>
        <w:t xml:space="preserve">บริการตรวจสุขภาพแบบ </w:t>
      </w:r>
      <w:r w:rsidR="00A2163A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8"/>
          <w:sz w:val="31"/>
          <w:szCs w:val="31"/>
          <w:shd w:val="clear" w:color="auto" w:fill="FFFFFF"/>
        </w:rPr>
        <w:t>one stop service</w:t>
      </w:r>
      <w:r w:rsidR="00825E24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8"/>
          <w:sz w:val="31"/>
          <w:szCs w:val="31"/>
          <w:shd w:val="clear" w:color="auto" w:fill="FFFFFF"/>
          <w:cs/>
        </w:rPr>
        <w:t xml:space="preserve"> </w:t>
      </w:r>
      <w:r w:rsidR="00084ABB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8"/>
          <w:sz w:val="31"/>
          <w:szCs w:val="31"/>
          <w:shd w:val="clear" w:color="auto" w:fill="FFFFFF"/>
          <w:cs/>
        </w:rPr>
        <w:t xml:space="preserve">นอกจากนี้ยังมี </w:t>
      </w:r>
      <w:r w:rsidR="00D3258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8"/>
          <w:sz w:val="31"/>
          <w:szCs w:val="31"/>
          <w:shd w:val="clear" w:color="auto" w:fill="FFFFFF"/>
          <w:cs/>
        </w:rPr>
        <w:t>บริการงานทันตกรรมและศัลยศาสตร์ช่องปาก</w:t>
      </w:r>
      <w:r w:rsidR="00D3258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1C11B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มีเครื่องมือ</w:t>
      </w:r>
      <w:r w:rsidR="00FE077F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และเทคโนโลยีประกอบด้วย</w:t>
      </w:r>
      <w:r w:rsidR="001C11B9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7B4A98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1.เครื่องเอกเรย์ฟันระบบดิจิตอล แบบ</w:t>
      </w:r>
      <w:r w:rsidR="00FE077F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7B4A98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 xml:space="preserve">CT come beam </w:t>
      </w:r>
      <w:r w:rsidR="007B4A98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2. เครื่องผ่าฝันคุด 3. เตียงทันตกรรมไฟฟ้า ชุดเครื่องมือผ่าตัด </w:t>
      </w:r>
      <w:r w:rsidR="007B28B2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>maxillofacial</w:t>
      </w:r>
      <w:r w:rsidR="007B4A98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 xml:space="preserve"> </w:t>
      </w:r>
      <w:r w:rsidR="007B4A98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สามารถเพิ่มขีดความสามารถในงานบริการทันตกรรมเฉพาะทางเช่น รากฟันเทียม ฟันปลอม เพดานเทียมสำหรับผู้ป่วยมะเร็ง งานทันตกรรมทั่วไป และงานผ่าตัดศัลกรรมช่องปากแมกซิลโลเฟเซียล ในผู้ป่วยมะเร็งศีรษะและลำคอ</w:t>
      </w:r>
      <w:r w:rsidR="00084ABB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</w:t>
      </w:r>
      <w:r w:rsidR="00FE077F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 ทั้งนี้ </w:t>
      </w:r>
      <w:r w:rsidR="00084ABB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 xml:space="preserve">โรงพยาบาลมะเร็งสุราษฎร์ธานีได้มีการพัฒนางานวิชาการ </w:t>
      </w:r>
      <w:r w:rsidR="00084ABB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0"/>
          <w:sz w:val="31"/>
          <w:szCs w:val="31"/>
          <w:shd w:val="clear" w:color="auto" w:fill="FFFFFF"/>
          <w:cs/>
        </w:rPr>
        <w:t xml:space="preserve">งานบริการ </w:t>
      </w:r>
      <w:r w:rsidR="00FE077F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0"/>
          <w:sz w:val="31"/>
          <w:szCs w:val="31"/>
          <w:shd w:val="clear" w:color="auto" w:fill="FFFFFF"/>
          <w:cs/>
        </w:rPr>
        <w:t>อย่างต่อเนื่องทำงาน</w:t>
      </w:r>
      <w:r w:rsidR="00084ABB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pacing w:val="-10"/>
          <w:sz w:val="31"/>
          <w:szCs w:val="31"/>
          <w:shd w:val="clear" w:color="auto" w:fill="FFFFFF"/>
          <w:cs/>
        </w:rPr>
        <w:t>ร่วมกับหน่วยงานทุกภาคส่วนทั้งในส่วนกลางและภูมิภาค  เพื่อมุ่งหวังให้ผู้ป่วยได้รับการดูแลรักษาดีที่สุด ดังปณิธานกรมการแพทย์</w:t>
      </w:r>
      <w:r w:rsidR="00084ABB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  <w:cs/>
        </w:rPr>
        <w:t>ที่ว่า “ทำดีที่สุดเพื่อทุกชีวิต”</w:t>
      </w:r>
      <w:r w:rsidR="00D5412C" w:rsidRPr="00256794"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31"/>
          <w:szCs w:val="31"/>
          <w:shd w:val="clear" w:color="auto" w:fill="FFFFFF"/>
        </w:rPr>
        <w:t>.</w:t>
      </w:r>
      <w:r w:rsidR="00256794">
        <w:rPr>
          <w:rFonts w:asciiTheme="majorBidi" w:hAnsiTheme="majorBidi" w:cstheme="majorBidi" w:hint="cs"/>
          <w:color w:val="000000" w:themeColor="text1"/>
          <w:sz w:val="31"/>
          <w:szCs w:val="31"/>
          <w:shd w:val="clear" w:color="auto" w:fill="FFFFFF"/>
          <w:cs/>
        </w:rPr>
        <w:t xml:space="preserve">  </w:t>
      </w:r>
      <w:r w:rsidR="00E56F3E" w:rsidRPr="00256794">
        <w:rPr>
          <w:rFonts w:asciiTheme="majorBidi" w:hAnsiTheme="majorBidi" w:cstheme="majorBidi"/>
          <w:b/>
          <w:bCs/>
          <w:sz w:val="31"/>
          <w:szCs w:val="31"/>
        </w:rPr>
        <w:t>#</w:t>
      </w:r>
      <w:r w:rsidR="00E56F3E" w:rsidRPr="00256794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กรมการแพทย์ </w:t>
      </w:r>
      <w:r w:rsidR="00E56F3E" w:rsidRPr="00256794">
        <w:rPr>
          <w:rFonts w:asciiTheme="majorBidi" w:hAnsiTheme="majorBidi" w:cstheme="majorBidi"/>
          <w:b/>
          <w:bCs/>
          <w:sz w:val="31"/>
          <w:szCs w:val="31"/>
        </w:rPr>
        <w:t>#</w:t>
      </w:r>
      <w:r w:rsidR="00084ABB" w:rsidRPr="00256794">
        <w:rPr>
          <w:rFonts w:asciiTheme="majorBidi" w:hAnsiTheme="majorBidi" w:cstheme="majorBidi"/>
          <w:b/>
          <w:bCs/>
          <w:sz w:val="31"/>
          <w:szCs w:val="31"/>
          <w:cs/>
        </w:rPr>
        <w:t xml:space="preserve">โรงพยาบาลมะเร็งสุราษฎร์ธานี </w:t>
      </w:r>
      <w:r w:rsidR="00D5412C" w:rsidRPr="00256794">
        <w:rPr>
          <w:rFonts w:asciiTheme="majorBidi" w:hAnsiTheme="majorBidi" w:cstheme="majorBidi"/>
          <w:b/>
          <w:bCs/>
          <w:sz w:val="31"/>
          <w:szCs w:val="31"/>
          <w:cs/>
        </w:rPr>
        <w:t>อาคารผู้ป่วย</w:t>
      </w:r>
      <w:r w:rsidR="00C955A8">
        <w:rPr>
          <w:rFonts w:asciiTheme="majorBidi" w:hAnsiTheme="majorBidi" w:cstheme="majorBidi" w:hint="cs"/>
          <w:b/>
          <w:bCs/>
          <w:sz w:val="31"/>
          <w:szCs w:val="31"/>
          <w:cs/>
        </w:rPr>
        <w:t>นอก</w:t>
      </w:r>
      <w:r w:rsidR="00D5412C" w:rsidRPr="00256794">
        <w:rPr>
          <w:rFonts w:asciiTheme="majorBidi" w:hAnsiTheme="majorBidi" w:cstheme="majorBidi"/>
          <w:b/>
          <w:bCs/>
          <w:sz w:val="31"/>
          <w:szCs w:val="31"/>
          <w:cs/>
        </w:rPr>
        <w:t xml:space="preserve"> </w:t>
      </w:r>
      <w:r w:rsidR="00D5412C" w:rsidRPr="00256794">
        <w:rPr>
          <w:rFonts w:asciiTheme="majorBidi" w:hAnsiTheme="majorBidi" w:cstheme="majorBidi"/>
          <w:b/>
          <w:bCs/>
          <w:sz w:val="31"/>
          <w:szCs w:val="31"/>
        </w:rPr>
        <w:t xml:space="preserve">80 </w:t>
      </w:r>
      <w:r w:rsidR="00D5412C" w:rsidRPr="00256794">
        <w:rPr>
          <w:rFonts w:asciiTheme="majorBidi" w:hAnsiTheme="majorBidi" w:cstheme="majorBidi"/>
          <w:b/>
          <w:bCs/>
          <w:sz w:val="31"/>
          <w:szCs w:val="31"/>
          <w:cs/>
        </w:rPr>
        <w:t>ปีกรมการแพทย์</w:t>
      </w:r>
      <w:r w:rsidR="00084ABB" w:rsidRPr="00256794">
        <w:rPr>
          <w:rFonts w:asciiTheme="majorBidi" w:hAnsiTheme="majorBidi" w:cstheme="majorBidi"/>
          <w:b/>
          <w:bCs/>
          <w:sz w:val="31"/>
          <w:szCs w:val="31"/>
          <w:cs/>
        </w:rPr>
        <w:t xml:space="preserve"> </w:t>
      </w:r>
      <w:r w:rsidR="00D5412C" w:rsidRPr="00256794">
        <w:rPr>
          <w:rFonts w:asciiTheme="majorBidi" w:hAnsiTheme="majorBidi" w:cstheme="majorBidi"/>
          <w:b/>
          <w:bCs/>
          <w:sz w:val="31"/>
          <w:szCs w:val="31"/>
        </w:rPr>
        <w:t>-</w:t>
      </w:r>
      <w:r w:rsidR="00FE1490" w:rsidRPr="00256794">
        <w:rPr>
          <w:rFonts w:asciiTheme="majorBidi" w:hAnsiTheme="majorBidi" w:cstheme="majorBidi"/>
          <w:b/>
          <w:bCs/>
          <w:sz w:val="31"/>
          <w:szCs w:val="31"/>
          <w:cs/>
        </w:rPr>
        <w:t>3</w:t>
      </w:r>
      <w:r w:rsidR="004A0513" w:rsidRPr="00256794">
        <w:rPr>
          <w:rFonts w:asciiTheme="majorBidi" w:hAnsiTheme="majorBidi" w:cstheme="majorBidi"/>
          <w:b/>
          <w:bCs/>
          <w:sz w:val="31"/>
          <w:szCs w:val="31"/>
          <w:cs/>
        </w:rPr>
        <w:t>1</w:t>
      </w:r>
      <w:r w:rsidR="00FE5150" w:rsidRPr="00256794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="00FE1490" w:rsidRPr="00256794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มีนาคม </w:t>
      </w:r>
      <w:r w:rsidR="00E56F3E" w:rsidRPr="00256794">
        <w:rPr>
          <w:rFonts w:asciiTheme="majorBidi" w:hAnsiTheme="majorBidi" w:cstheme="majorBidi"/>
          <w:b/>
          <w:bCs/>
          <w:sz w:val="31"/>
          <w:szCs w:val="31"/>
          <w:cs/>
        </w:rPr>
        <w:t>256</w:t>
      </w:r>
      <w:r w:rsidR="003712BE" w:rsidRPr="00256794">
        <w:rPr>
          <w:rFonts w:asciiTheme="majorBidi" w:hAnsiTheme="majorBidi" w:cstheme="majorBidi"/>
          <w:b/>
          <w:bCs/>
          <w:sz w:val="31"/>
          <w:szCs w:val="31"/>
          <w:cs/>
        </w:rPr>
        <w:t>6</w:t>
      </w:r>
      <w:r w:rsidR="00D5412C" w:rsidRPr="00256794">
        <w:rPr>
          <w:rFonts w:asciiTheme="majorBidi" w:hAnsiTheme="majorBidi" w:cstheme="majorBidi"/>
          <w:b/>
          <w:bCs/>
          <w:sz w:val="31"/>
          <w:szCs w:val="31"/>
        </w:rPr>
        <w:t>-</w:t>
      </w:r>
    </w:p>
    <w:sectPr w:rsidR="00E66F8D" w:rsidRPr="00256794" w:rsidSect="00084ABB">
      <w:pgSz w:w="12240" w:h="15840"/>
      <w:pgMar w:top="1440" w:right="36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B15A" w14:textId="77777777" w:rsidR="002E6397" w:rsidRDefault="002E6397" w:rsidP="0067661B">
      <w:pPr>
        <w:spacing w:after="0" w:line="240" w:lineRule="auto"/>
      </w:pPr>
      <w:r>
        <w:separator/>
      </w:r>
    </w:p>
  </w:endnote>
  <w:endnote w:type="continuationSeparator" w:id="0">
    <w:p w14:paraId="5F27EFCB" w14:textId="77777777" w:rsidR="002E6397" w:rsidRDefault="002E6397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1239" w14:textId="77777777" w:rsidR="002E6397" w:rsidRDefault="002E6397" w:rsidP="0067661B">
      <w:pPr>
        <w:spacing w:after="0" w:line="240" w:lineRule="auto"/>
      </w:pPr>
      <w:r>
        <w:separator/>
      </w:r>
    </w:p>
  </w:footnote>
  <w:footnote w:type="continuationSeparator" w:id="0">
    <w:p w14:paraId="48951F90" w14:textId="77777777" w:rsidR="002E6397" w:rsidRDefault="002E6397" w:rsidP="0067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645"/>
    <w:multiLevelType w:val="hybridMultilevel"/>
    <w:tmpl w:val="D41E1CBE"/>
    <w:lvl w:ilvl="0" w:tplc="11347BE8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824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61B"/>
    <w:rsid w:val="00000397"/>
    <w:rsid w:val="00000A68"/>
    <w:rsid w:val="000208AA"/>
    <w:rsid w:val="00042B4E"/>
    <w:rsid w:val="00084ABB"/>
    <w:rsid w:val="000A674D"/>
    <w:rsid w:val="000B58B2"/>
    <w:rsid w:val="000B7160"/>
    <w:rsid w:val="000C0FB5"/>
    <w:rsid w:val="000C54D1"/>
    <w:rsid w:val="000D1626"/>
    <w:rsid w:val="000E5627"/>
    <w:rsid w:val="00136522"/>
    <w:rsid w:val="001405DD"/>
    <w:rsid w:val="00162067"/>
    <w:rsid w:val="0016500E"/>
    <w:rsid w:val="0019555F"/>
    <w:rsid w:val="001973BF"/>
    <w:rsid w:val="001B426C"/>
    <w:rsid w:val="001C11B9"/>
    <w:rsid w:val="001C5A9D"/>
    <w:rsid w:val="001C6C99"/>
    <w:rsid w:val="0020329B"/>
    <w:rsid w:val="002066A9"/>
    <w:rsid w:val="00211CED"/>
    <w:rsid w:val="00223A2E"/>
    <w:rsid w:val="00251563"/>
    <w:rsid w:val="00256794"/>
    <w:rsid w:val="0026150E"/>
    <w:rsid w:val="0026384C"/>
    <w:rsid w:val="002729D4"/>
    <w:rsid w:val="00274CF8"/>
    <w:rsid w:val="002B4357"/>
    <w:rsid w:val="002C3BDB"/>
    <w:rsid w:val="002C3DA5"/>
    <w:rsid w:val="002D4498"/>
    <w:rsid w:val="002E6397"/>
    <w:rsid w:val="002E75B4"/>
    <w:rsid w:val="00302981"/>
    <w:rsid w:val="00310290"/>
    <w:rsid w:val="00317663"/>
    <w:rsid w:val="00333B92"/>
    <w:rsid w:val="00334DB3"/>
    <w:rsid w:val="0034608E"/>
    <w:rsid w:val="00352605"/>
    <w:rsid w:val="003712BE"/>
    <w:rsid w:val="00371CFD"/>
    <w:rsid w:val="00372E4F"/>
    <w:rsid w:val="003B4511"/>
    <w:rsid w:val="003B6C1D"/>
    <w:rsid w:val="003E1B05"/>
    <w:rsid w:val="003F3267"/>
    <w:rsid w:val="00422E6C"/>
    <w:rsid w:val="004429FD"/>
    <w:rsid w:val="00472971"/>
    <w:rsid w:val="004A0513"/>
    <w:rsid w:val="004D1228"/>
    <w:rsid w:val="004D6905"/>
    <w:rsid w:val="004F057D"/>
    <w:rsid w:val="005019EA"/>
    <w:rsid w:val="0051201D"/>
    <w:rsid w:val="00512B94"/>
    <w:rsid w:val="00532363"/>
    <w:rsid w:val="00564C43"/>
    <w:rsid w:val="00564EE1"/>
    <w:rsid w:val="00577B18"/>
    <w:rsid w:val="00586CB0"/>
    <w:rsid w:val="00590CC1"/>
    <w:rsid w:val="00592818"/>
    <w:rsid w:val="00593D84"/>
    <w:rsid w:val="005B0613"/>
    <w:rsid w:val="005C116B"/>
    <w:rsid w:val="005D211B"/>
    <w:rsid w:val="0061530B"/>
    <w:rsid w:val="00621EC6"/>
    <w:rsid w:val="00626A9F"/>
    <w:rsid w:val="006365C7"/>
    <w:rsid w:val="00663F3D"/>
    <w:rsid w:val="00671D3D"/>
    <w:rsid w:val="0067661B"/>
    <w:rsid w:val="00680B3C"/>
    <w:rsid w:val="00680DC8"/>
    <w:rsid w:val="006F5EC3"/>
    <w:rsid w:val="007125C0"/>
    <w:rsid w:val="0071780A"/>
    <w:rsid w:val="0073070F"/>
    <w:rsid w:val="00737AAF"/>
    <w:rsid w:val="0074166B"/>
    <w:rsid w:val="0074471D"/>
    <w:rsid w:val="00755B29"/>
    <w:rsid w:val="007723E6"/>
    <w:rsid w:val="007A0E87"/>
    <w:rsid w:val="007B28B2"/>
    <w:rsid w:val="007B4A98"/>
    <w:rsid w:val="007C162D"/>
    <w:rsid w:val="007C30BF"/>
    <w:rsid w:val="00817018"/>
    <w:rsid w:val="00825E24"/>
    <w:rsid w:val="0082620D"/>
    <w:rsid w:val="008274E0"/>
    <w:rsid w:val="00841A40"/>
    <w:rsid w:val="00863A21"/>
    <w:rsid w:val="008953C8"/>
    <w:rsid w:val="008B723D"/>
    <w:rsid w:val="008C6D23"/>
    <w:rsid w:val="008C711C"/>
    <w:rsid w:val="008E7773"/>
    <w:rsid w:val="008F7AD7"/>
    <w:rsid w:val="00910BDB"/>
    <w:rsid w:val="00924429"/>
    <w:rsid w:val="009372C5"/>
    <w:rsid w:val="00956EFD"/>
    <w:rsid w:val="00961251"/>
    <w:rsid w:val="00974E24"/>
    <w:rsid w:val="009808C4"/>
    <w:rsid w:val="00982073"/>
    <w:rsid w:val="009A00CA"/>
    <w:rsid w:val="009B3006"/>
    <w:rsid w:val="009B339D"/>
    <w:rsid w:val="009B5526"/>
    <w:rsid w:val="009D284A"/>
    <w:rsid w:val="009D3F0B"/>
    <w:rsid w:val="009E1281"/>
    <w:rsid w:val="009E1B04"/>
    <w:rsid w:val="009E552E"/>
    <w:rsid w:val="009F05B9"/>
    <w:rsid w:val="009F16DC"/>
    <w:rsid w:val="00A015AF"/>
    <w:rsid w:val="00A13B5E"/>
    <w:rsid w:val="00A2163A"/>
    <w:rsid w:val="00A23479"/>
    <w:rsid w:val="00A35ECF"/>
    <w:rsid w:val="00A72AA1"/>
    <w:rsid w:val="00A83CF2"/>
    <w:rsid w:val="00A86759"/>
    <w:rsid w:val="00AB651C"/>
    <w:rsid w:val="00AC761A"/>
    <w:rsid w:val="00AF4E9D"/>
    <w:rsid w:val="00AF58C4"/>
    <w:rsid w:val="00AF7BBC"/>
    <w:rsid w:val="00B147D3"/>
    <w:rsid w:val="00B207A4"/>
    <w:rsid w:val="00B33E84"/>
    <w:rsid w:val="00B37263"/>
    <w:rsid w:val="00B51C15"/>
    <w:rsid w:val="00BB0F2D"/>
    <w:rsid w:val="00BD55AC"/>
    <w:rsid w:val="00BE308B"/>
    <w:rsid w:val="00C023E6"/>
    <w:rsid w:val="00C0274B"/>
    <w:rsid w:val="00C07893"/>
    <w:rsid w:val="00C22672"/>
    <w:rsid w:val="00C64880"/>
    <w:rsid w:val="00C72384"/>
    <w:rsid w:val="00C8058D"/>
    <w:rsid w:val="00C955A8"/>
    <w:rsid w:val="00CA31FB"/>
    <w:rsid w:val="00CD1DCC"/>
    <w:rsid w:val="00CE1CFF"/>
    <w:rsid w:val="00CF6093"/>
    <w:rsid w:val="00D15610"/>
    <w:rsid w:val="00D32589"/>
    <w:rsid w:val="00D5412C"/>
    <w:rsid w:val="00D564C2"/>
    <w:rsid w:val="00D63538"/>
    <w:rsid w:val="00D719FD"/>
    <w:rsid w:val="00D74411"/>
    <w:rsid w:val="00D853C0"/>
    <w:rsid w:val="00D93261"/>
    <w:rsid w:val="00DB5D82"/>
    <w:rsid w:val="00DB7231"/>
    <w:rsid w:val="00DD3604"/>
    <w:rsid w:val="00DE1396"/>
    <w:rsid w:val="00E23E77"/>
    <w:rsid w:val="00E37725"/>
    <w:rsid w:val="00E41465"/>
    <w:rsid w:val="00E47DFB"/>
    <w:rsid w:val="00E56F3E"/>
    <w:rsid w:val="00E66F8D"/>
    <w:rsid w:val="00E71D54"/>
    <w:rsid w:val="00E77E07"/>
    <w:rsid w:val="00E82FED"/>
    <w:rsid w:val="00E94404"/>
    <w:rsid w:val="00ED54C8"/>
    <w:rsid w:val="00EE439C"/>
    <w:rsid w:val="00F04FB8"/>
    <w:rsid w:val="00F25B7D"/>
    <w:rsid w:val="00F417EB"/>
    <w:rsid w:val="00F502AA"/>
    <w:rsid w:val="00F656B9"/>
    <w:rsid w:val="00F66848"/>
    <w:rsid w:val="00F924E4"/>
    <w:rsid w:val="00FB47DD"/>
    <w:rsid w:val="00FC1FC4"/>
    <w:rsid w:val="00FE077F"/>
    <w:rsid w:val="00FE1490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C36BF"/>
  <w15:docId w15:val="{ADC756C2-E0AF-3A4F-BC4D-98EB305B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E939-9A42-4E6B-BB64-6D8BEAA41B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PRAPHAPIT JUMPEE</dc:creator>
  <cp:lastModifiedBy>ohhandart@gmail.com</cp:lastModifiedBy>
  <cp:revision>2</cp:revision>
  <dcterms:created xsi:type="dcterms:W3CDTF">2023-03-31T07:44:00Z</dcterms:created>
  <dcterms:modified xsi:type="dcterms:W3CDTF">2023-03-31T07:44:00Z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1885f07b8845cf468469244792c2bd2a87e69f155a13b98ccc262287996ea775</vt:lpwstr>
  </property>
</Properties>
</file>