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</w:pPr>
    </w:p>
    <w:p w14:paraId="5451ABBF" w14:textId="77777777" w:rsidR="007425AA" w:rsidRDefault="007425AA" w:rsidP="00BC0202">
      <w:pPr>
        <w:jc w:val="thaiDistribute"/>
      </w:pPr>
    </w:p>
    <w:p w14:paraId="5C36AF3A" w14:textId="77777777" w:rsidR="004C15F0" w:rsidRPr="00A25BD8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7ECBE0D8" w14:textId="0DE25DDC" w:rsidR="00BC4A1E" w:rsidRPr="00A25BD8" w:rsidRDefault="00BC4A1E" w:rsidP="00A25BD8">
      <w:pPr>
        <w:pStyle w:val="Default"/>
        <w:jc w:val="center"/>
        <w:rPr>
          <w:b/>
          <w:bCs/>
          <w:color w:val="E36C0A" w:themeColor="accent6" w:themeShade="BF"/>
          <w:sz w:val="40"/>
          <w:szCs w:val="40"/>
        </w:rPr>
      </w:pPr>
      <w:r w:rsidRPr="00BC4A1E">
        <w:rPr>
          <w:rFonts w:hint="cs"/>
          <w:b/>
          <w:bCs/>
          <w:color w:val="E36C0A" w:themeColor="accent6" w:themeShade="BF"/>
          <w:sz w:val="40"/>
          <w:szCs w:val="40"/>
          <w:cs/>
        </w:rPr>
        <w:t xml:space="preserve">อย. </w:t>
      </w:r>
      <w:r w:rsidR="00F07DE3">
        <w:rPr>
          <w:rFonts w:hint="cs"/>
          <w:b/>
          <w:bCs/>
          <w:color w:val="E36C0A" w:themeColor="accent6" w:themeShade="BF"/>
          <w:sz w:val="40"/>
          <w:szCs w:val="40"/>
          <w:cs/>
        </w:rPr>
        <w:t>แนะ</w:t>
      </w:r>
      <w:r w:rsidR="00AA28E5">
        <w:rPr>
          <w:rFonts w:hint="cs"/>
          <w:b/>
          <w:bCs/>
          <w:color w:val="E36C0A" w:themeColor="accent6" w:themeShade="BF"/>
          <w:sz w:val="40"/>
          <w:szCs w:val="40"/>
          <w:cs/>
        </w:rPr>
        <w:t xml:space="preserve"> </w:t>
      </w:r>
      <w:r w:rsidR="00332291">
        <w:rPr>
          <w:rFonts w:hint="cs"/>
          <w:b/>
          <w:bCs/>
          <w:color w:val="E36C0A" w:themeColor="accent6" w:themeShade="BF"/>
          <w:sz w:val="40"/>
          <w:szCs w:val="40"/>
          <w:cs/>
        </w:rPr>
        <w:t>ชุดตรวจหาไข้เลือดออก</w:t>
      </w:r>
      <w:r w:rsidR="00AA28E5">
        <w:rPr>
          <w:rFonts w:hint="cs"/>
          <w:b/>
          <w:bCs/>
          <w:color w:val="E36C0A" w:themeColor="accent6" w:themeShade="BF"/>
          <w:sz w:val="40"/>
          <w:szCs w:val="40"/>
          <w:cs/>
        </w:rPr>
        <w:t>ต้องใช้</w:t>
      </w:r>
      <w:r w:rsidR="001247D5">
        <w:rPr>
          <w:rFonts w:hint="cs"/>
          <w:b/>
          <w:bCs/>
          <w:color w:val="E36C0A" w:themeColor="accent6" w:themeShade="BF"/>
          <w:sz w:val="40"/>
          <w:szCs w:val="40"/>
          <w:cs/>
        </w:rPr>
        <w:t>โดย</w:t>
      </w:r>
      <w:r w:rsidR="00332291">
        <w:rPr>
          <w:rFonts w:hint="cs"/>
          <w:b/>
          <w:bCs/>
          <w:color w:val="E36C0A" w:themeColor="accent6" w:themeShade="BF"/>
          <w:sz w:val="40"/>
          <w:szCs w:val="40"/>
          <w:cs/>
        </w:rPr>
        <w:t>บุคลากรทางการแพทย์</w:t>
      </w:r>
      <w:r w:rsidR="00AA28E5">
        <w:rPr>
          <w:rFonts w:hint="cs"/>
          <w:b/>
          <w:bCs/>
          <w:color w:val="E36C0A" w:themeColor="accent6" w:themeShade="BF"/>
          <w:sz w:val="40"/>
          <w:szCs w:val="40"/>
          <w:cs/>
        </w:rPr>
        <w:t xml:space="preserve"> </w:t>
      </w:r>
      <w:r w:rsidR="00AA28E5">
        <w:rPr>
          <w:b/>
          <w:bCs/>
          <w:color w:val="E36C0A" w:themeColor="accent6" w:themeShade="BF"/>
          <w:sz w:val="40"/>
          <w:szCs w:val="40"/>
          <w:cs/>
        </w:rPr>
        <w:br/>
      </w:r>
      <w:r w:rsidR="00AA28E5">
        <w:rPr>
          <w:rFonts w:hint="cs"/>
          <w:b/>
          <w:bCs/>
          <w:color w:val="E36C0A" w:themeColor="accent6" w:themeShade="BF"/>
          <w:sz w:val="40"/>
          <w:szCs w:val="40"/>
          <w:cs/>
        </w:rPr>
        <w:t>ป้องกันการแป</w:t>
      </w:r>
      <w:r w:rsidR="005523D0">
        <w:rPr>
          <w:rFonts w:hint="cs"/>
          <w:b/>
          <w:bCs/>
          <w:color w:val="E36C0A" w:themeColor="accent6" w:themeShade="BF"/>
          <w:sz w:val="40"/>
          <w:szCs w:val="40"/>
          <w:cs/>
        </w:rPr>
        <w:t>ล</w:t>
      </w:r>
      <w:r w:rsidR="00AA28E5">
        <w:rPr>
          <w:rFonts w:hint="cs"/>
          <w:b/>
          <w:bCs/>
          <w:color w:val="E36C0A" w:themeColor="accent6" w:themeShade="BF"/>
          <w:sz w:val="40"/>
          <w:szCs w:val="40"/>
          <w:cs/>
        </w:rPr>
        <w:t>ผลผิดพลาด</w:t>
      </w:r>
    </w:p>
    <w:p w14:paraId="492FE806" w14:textId="03626CFC" w:rsidR="0065720F" w:rsidRPr="00303F46" w:rsidRDefault="006B019F" w:rsidP="00252A40">
      <w:pPr>
        <w:spacing w:before="120" w:after="120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. ได้อนุมัติชุดตรวจหา</w:t>
      </w:r>
      <w:proofErr w:type="spellStart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ไวรัสเดงกี</w:t>
      </w:r>
      <w:proofErr w:type="spellEnd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หรือเชื้อไข้เลือดออก สำหรับใช้งานโดยบุคลากรทางการแพทย์เท่านั้น ประชาชนไม่ควรซื้อมาใช้ด้วยตนเอง เพราะอาจแปลผลผิดพลาดได้ เนื่องจากหากได้ผลเป็นลบ ไม่ได้หมายความว่าไม่ได้ติดเชื้อไข้เลือดออก แต่ต้องมีการติดตามอาการหรือวินิจฉัยเพิ่มเติมโดยแพทย์ผู้เชี่ยวชาญ</w:t>
      </w:r>
    </w:p>
    <w:p w14:paraId="7FE51E1E" w14:textId="72646A10" w:rsidR="006B019F" w:rsidRPr="006B019F" w:rsidRDefault="006B019F" w:rsidP="006B019F">
      <w:pPr>
        <w:spacing w:before="120" w:after="12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B01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กล่าวว่า จากรายงานสถานการณ์โรคไข้เลือดออก กระทรวงสาธารณสุข พบว่าจำนวนผู้ป่วยด้วยโรคไข้เลือดออกในปี 2566 สูงกว่าปี 2565 ณ ช่วงเวลาเดียวกันถึง 4.7 เท่า ซึ่งโรคไข้เลือดออกเกิดจากเชื้อ</w:t>
      </w:r>
      <w:proofErr w:type="spellStart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ไวรัสเดงกี</w:t>
      </w:r>
      <w:proofErr w:type="spellEnd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โดยสำนักงานคณะกรรมการอาหารและยา (</w:t>
      </w:r>
      <w:proofErr w:type="spellStart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.) ได้มีการอนุมัติผลิตภัณฑ์ชุดตรวจหาเชื้อ</w:t>
      </w:r>
      <w:proofErr w:type="spellStart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ไวรัสเดงกี</w:t>
      </w:r>
      <w:proofErr w:type="spellEnd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6B019F">
        <w:rPr>
          <w:rFonts w:ascii="TH SarabunPSK" w:hAnsi="TH SarabunPSK" w:cs="TH SarabunPSK"/>
          <w:sz w:val="32"/>
          <w:szCs w:val="32"/>
        </w:rPr>
        <w:t xml:space="preserve">Dengue) </w:t>
      </w:r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proofErr w:type="spellStart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ไวรัส</w:t>
      </w:r>
      <w:proofErr w:type="spellEnd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ไข้เลือดออก ข้อบ่งใช้เพื่อช่วยในการวินิจฉัยการติดเชื้อ</w:t>
      </w:r>
      <w:proofErr w:type="spellStart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ไวรัสเดงกี</w:t>
      </w:r>
      <w:proofErr w:type="spellEnd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จากเลือดของมนุษย์ ซึ่งต้องใช้งานโดยผู้ประกอบวิชาชีพและบุคลากรทางการแพทย์เท่านั้น สำหรับการตรวจการติดเชื้อ</w:t>
      </w:r>
      <w:proofErr w:type="spellStart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ไวรัสเดงกี</w:t>
      </w:r>
      <w:proofErr w:type="spellEnd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ในปัจจุบันมีหลายวิธี เช่น ตรวจสารพันธุกรรมด้วยเทคนิค </w:t>
      </w:r>
      <w:r w:rsidRPr="006B019F">
        <w:rPr>
          <w:rFonts w:ascii="TH SarabunPSK" w:hAnsi="TH SarabunPSK" w:cs="TH SarabunPSK"/>
          <w:sz w:val="32"/>
          <w:szCs w:val="32"/>
        </w:rPr>
        <w:t xml:space="preserve">RT-PCR </w:t>
      </w:r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การตรวจหาแอนติบอดี รวมถึงการตรวจหาแอนติเจนที่จำเพาะต่อเชื้อ เช่น </w:t>
      </w:r>
      <w:r w:rsidRPr="006B019F">
        <w:rPr>
          <w:rFonts w:ascii="TH SarabunPSK" w:hAnsi="TH SarabunPSK" w:cs="TH SarabunPSK"/>
          <w:sz w:val="32"/>
          <w:szCs w:val="32"/>
        </w:rPr>
        <w:t>NS</w:t>
      </w:r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1 ซึ่งปัจจุบัน </w:t>
      </w:r>
      <w:proofErr w:type="spellStart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. อนุมัติชุดตรวจแล้วหลายยี่ห้อ โดยชุดตรวจที่ได้รับการอนุมัติจาก </w:t>
      </w:r>
      <w:proofErr w:type="spellStart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. จะมีการตรวจสอบคุณภาพ ประสิทธิภาพ และความปลอดภัยตามมาตรฐานที่เกี่ยวข้อง เช่น ระบบการจัดการคุณภาพสำหรับเครื่องมือแพทย์ตามมาตรฐาน </w:t>
      </w:r>
      <w:r w:rsidRPr="006B019F">
        <w:rPr>
          <w:rFonts w:ascii="TH SarabunPSK" w:hAnsi="TH SarabunPSK" w:cs="TH SarabunPSK"/>
          <w:sz w:val="32"/>
          <w:szCs w:val="32"/>
        </w:rPr>
        <w:t xml:space="preserve">ISO </w:t>
      </w:r>
      <w:r w:rsidRPr="006B019F">
        <w:rPr>
          <w:rFonts w:ascii="TH SarabunPSK" w:hAnsi="TH SarabunPSK" w:cs="TH SarabunPSK"/>
          <w:sz w:val="32"/>
          <w:szCs w:val="32"/>
          <w:cs/>
          <w:lang w:bidi="th-TH"/>
        </w:rPr>
        <w:t>13485 การตรวจสอบรายงานการเกิดเหตุการณ์ไม่พึงประสงค์ ประวัติการใช้งานในต่างประเทศ การทดสอบอายุการใช้งานที่เหมาะสม เพื่อให้มั่นใจได้ว่าชุดตรวจดังกล่าวจะมีความปลอดภัยต่อผู้บริโภค</w:t>
      </w:r>
    </w:p>
    <w:p w14:paraId="11473FA4" w14:textId="4B0E5524" w:rsidR="00D1785F" w:rsidRPr="005B1168" w:rsidRDefault="00D1785F" w:rsidP="00505E90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="006B019F" w:rsidRPr="006B019F">
        <w:rPr>
          <w:rFonts w:ascii="TH SarabunPSK" w:hAnsi="TH SarabunPSK" w:cs="TH SarabunPSK"/>
          <w:sz w:val="32"/>
          <w:szCs w:val="32"/>
          <w:cs/>
          <w:lang w:bidi="th-TH"/>
        </w:rPr>
        <w:t>อย่างไรก็ตาม ชุดตรวจดังกล่าวเป็นเพียงหนึ่งในเครื่องมือที่ช่วยบุคลากรทางการแพทย์ในการวินิจฉัยการติดเชื้อ</w:t>
      </w:r>
      <w:proofErr w:type="spellStart"/>
      <w:r w:rsidR="006B019F" w:rsidRPr="006B019F">
        <w:rPr>
          <w:rFonts w:ascii="TH SarabunPSK" w:hAnsi="TH SarabunPSK" w:cs="TH SarabunPSK"/>
          <w:sz w:val="32"/>
          <w:szCs w:val="32"/>
          <w:cs/>
          <w:lang w:bidi="th-TH"/>
        </w:rPr>
        <w:t>ไวรัสเดงกี</w:t>
      </w:r>
      <w:proofErr w:type="spellEnd"/>
      <w:r w:rsidR="006B019F"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ลที่ได้จากการทดสอบยังต้องพิจารณาร่วมกับการวินิจฉัยอื่นและประเมินอาการแสดงทางคลินิกโดยแพทย์ผู้เชี่ยวชาญ และการที่ตรวจด้วยชุดตรวจแล้วให้ผลเป็นลบ ไม่ได้หมายความว่าผู้ป่วยไม่ได้ติดเชื้อ</w:t>
      </w:r>
      <w:proofErr w:type="spellStart"/>
      <w:r w:rsidR="006B019F" w:rsidRPr="006B019F">
        <w:rPr>
          <w:rFonts w:ascii="TH SarabunPSK" w:hAnsi="TH SarabunPSK" w:cs="TH SarabunPSK"/>
          <w:sz w:val="32"/>
          <w:szCs w:val="32"/>
          <w:cs/>
          <w:lang w:bidi="th-TH"/>
        </w:rPr>
        <w:t>ไวรัสเดงกี</w:t>
      </w:r>
      <w:proofErr w:type="spellEnd"/>
      <w:r w:rsidR="006B019F" w:rsidRPr="006B019F">
        <w:rPr>
          <w:rFonts w:ascii="TH SarabunPSK" w:hAnsi="TH SarabunPSK" w:cs="TH SarabunPSK"/>
          <w:sz w:val="32"/>
          <w:szCs w:val="32"/>
          <w:cs/>
          <w:lang w:bidi="th-TH"/>
        </w:rPr>
        <w:t xml:space="preserve"> ยังต้องมีการติดตามอาการหรือวินิจฉัยเพิ่มเติม ทั้งนี้ </w:t>
      </w:r>
      <w:proofErr w:type="spellStart"/>
      <w:r w:rsidR="006B019F" w:rsidRPr="006B019F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6B019F" w:rsidRPr="006B019F">
        <w:rPr>
          <w:rFonts w:ascii="TH SarabunPSK" w:hAnsi="TH SarabunPSK" w:cs="TH SarabunPSK"/>
          <w:sz w:val="32"/>
          <w:szCs w:val="32"/>
          <w:cs/>
          <w:lang w:bidi="th-TH"/>
        </w:rPr>
        <w:t>. ยังไม่ได้มีการอนุมัติชุดตรวจหาเชื้อ</w:t>
      </w:r>
      <w:proofErr w:type="spellStart"/>
      <w:r w:rsidR="006B019F" w:rsidRPr="006B019F">
        <w:rPr>
          <w:rFonts w:ascii="TH SarabunPSK" w:hAnsi="TH SarabunPSK" w:cs="TH SarabunPSK"/>
          <w:sz w:val="32"/>
          <w:szCs w:val="32"/>
          <w:cs/>
          <w:lang w:bidi="th-TH"/>
        </w:rPr>
        <w:t>ไวรัสเดงกี</w:t>
      </w:r>
      <w:proofErr w:type="spellEnd"/>
      <w:r w:rsidR="006B019F" w:rsidRPr="006B019F">
        <w:rPr>
          <w:rFonts w:ascii="TH SarabunPSK" w:hAnsi="TH SarabunPSK" w:cs="TH SarabunPSK"/>
          <w:sz w:val="32"/>
          <w:szCs w:val="32"/>
          <w:cs/>
          <w:lang w:bidi="th-TH"/>
        </w:rPr>
        <w:t>ที่ประชาชนทั่วไปสามารถใช้ด้วยตนเอง ดังนั้น หากสงสัยว่ามีอาการไข้เลือดออก ไม่ควรซื้อชุดตรวจมาใช้ด้วยตนเอง แต่ควรเข้ารับคำปรึกษาจากบุคคลากรทางการแพทย์โดยตรง</w:t>
      </w:r>
    </w:p>
    <w:p w14:paraId="20C46BD3" w14:textId="2A00A0B9" w:rsidR="006B019F" w:rsidRDefault="006B019F" w:rsidP="006B019F">
      <w:pPr>
        <w:pStyle w:val="Default"/>
        <w:spacing w:before="120"/>
        <w:ind w:firstLine="709"/>
        <w:jc w:val="thaiDistribute"/>
        <w:rPr>
          <w:sz w:val="32"/>
          <w:szCs w:val="32"/>
        </w:rPr>
      </w:pPr>
      <w:r w:rsidRPr="006B019F">
        <w:rPr>
          <w:b/>
          <w:bCs/>
          <w:sz w:val="32"/>
          <w:szCs w:val="32"/>
          <w:cs/>
        </w:rPr>
        <w:t xml:space="preserve">รองเลขาธิการฯ </w:t>
      </w:r>
      <w:proofErr w:type="spellStart"/>
      <w:r w:rsidRPr="006B019F">
        <w:rPr>
          <w:b/>
          <w:bCs/>
          <w:sz w:val="32"/>
          <w:szCs w:val="32"/>
          <w:cs/>
        </w:rPr>
        <w:t>อย</w:t>
      </w:r>
      <w:proofErr w:type="spellEnd"/>
      <w:r w:rsidRPr="006B019F">
        <w:rPr>
          <w:b/>
          <w:bCs/>
          <w:sz w:val="32"/>
          <w:szCs w:val="32"/>
          <w:cs/>
        </w:rPr>
        <w:t>.</w:t>
      </w:r>
      <w:r w:rsidRPr="006B019F">
        <w:rPr>
          <w:sz w:val="32"/>
          <w:szCs w:val="32"/>
          <w:cs/>
        </w:rPr>
        <w:t xml:space="preserve"> กล่าวในตอนท้ายว่า การใช้งานชุดตรวจทางการแพทย์ต่าง ๆ ควรได้รับคำแนะนำจากบุคลากรทางการแพทย์ ทั้งการเลือกใช้และการแปลผล เพื่อให้สามารถเข้าสู่กระบวนการรักษาพยาบาลที่เหมาะสม รวมทั้งลดโอกาสคลาดเคลื่อนในการแปลผลการทดสอบอีกด้วย</w:t>
      </w:r>
    </w:p>
    <w:p w14:paraId="30502C68" w14:textId="77777777" w:rsidR="00BC4A1E" w:rsidRPr="008960D0" w:rsidRDefault="00BC4A1E" w:rsidP="008735E0">
      <w:pPr>
        <w:pStyle w:val="Default"/>
        <w:spacing w:before="120"/>
        <w:jc w:val="center"/>
        <w:rPr>
          <w:b/>
          <w:bCs/>
          <w:sz w:val="32"/>
          <w:szCs w:val="32"/>
        </w:rPr>
      </w:pPr>
      <w:r w:rsidRPr="008960D0">
        <w:rPr>
          <w:b/>
          <w:bCs/>
          <w:sz w:val="32"/>
          <w:szCs w:val="32"/>
        </w:rPr>
        <w:t>*******************************************</w:t>
      </w:r>
      <w:bookmarkStart w:id="0" w:name="_GoBack"/>
      <w:bookmarkEnd w:id="0"/>
    </w:p>
    <w:p w14:paraId="0EC4693A" w14:textId="48904E5F" w:rsidR="008B6528" w:rsidRPr="00BC4A1E" w:rsidRDefault="00BC4A1E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960D0">
        <w:rPr>
          <w:rFonts w:ascii="TH SarabunPSK" w:hAnsi="TH SarabunPSK" w:cs="TH SarabunPSK"/>
          <w:b/>
          <w:bCs/>
        </w:rPr>
        <w:t xml:space="preserve"> </w:t>
      </w:r>
      <w:r w:rsidRPr="008960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464976" w:rsidRPr="008960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2548" w:rsidRPr="008960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4E68" w:rsidRPr="008960D0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B62548" w:rsidRPr="008960D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5422F" w:rsidRPr="008960D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F679B" w:rsidRPr="008960D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กรกฎาคม</w:t>
      </w:r>
      <w:r w:rsidRPr="008960D0">
        <w:rPr>
          <w:rFonts w:ascii="TH SarabunPSK" w:hAnsi="TH SarabunPSK" w:cs="TH SarabunPSK"/>
          <w:b/>
          <w:bCs/>
          <w:sz w:val="32"/>
          <w:szCs w:val="32"/>
        </w:rPr>
        <w:t xml:space="preserve"> 2566 / </w:t>
      </w:r>
      <w:r w:rsidRPr="008960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ข่าวแจก</w:t>
      </w:r>
      <w:r w:rsidR="00007309" w:rsidRPr="008960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1E4D" w:rsidRPr="008960D0">
        <w:rPr>
          <w:rFonts w:ascii="TH SarabunPSK" w:hAnsi="TH SarabunPSK" w:cs="TH SarabunPSK"/>
          <w:b/>
          <w:bCs/>
          <w:sz w:val="32"/>
          <w:szCs w:val="32"/>
        </w:rPr>
        <w:t>143</w:t>
      </w:r>
      <w:r w:rsidR="00007309" w:rsidRPr="008960D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960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8960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60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8960D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960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8960D0">
        <w:rPr>
          <w:rFonts w:ascii="TH SarabunPSK" w:hAnsi="TH SarabunPSK" w:cs="TH SarabunPSK"/>
          <w:b/>
          <w:bCs/>
          <w:sz w:val="32"/>
          <w:szCs w:val="32"/>
        </w:rPr>
        <w:t>. 2566</w:t>
      </w:r>
    </w:p>
    <w:sectPr w:rsidR="008B6528" w:rsidRPr="00BC4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E957" w14:textId="77777777" w:rsidR="00A23C9A" w:rsidRDefault="00A23C9A" w:rsidP="00405FD9">
      <w:pPr>
        <w:spacing w:after="0" w:line="240" w:lineRule="auto"/>
      </w:pPr>
      <w:r>
        <w:separator/>
      </w:r>
    </w:p>
  </w:endnote>
  <w:endnote w:type="continuationSeparator" w:id="0">
    <w:p w14:paraId="66CDE65D" w14:textId="77777777" w:rsidR="00A23C9A" w:rsidRDefault="00A23C9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605AF" w14:textId="77777777" w:rsidR="00A23C9A" w:rsidRDefault="00A23C9A" w:rsidP="00405FD9">
      <w:pPr>
        <w:spacing w:after="0" w:line="240" w:lineRule="auto"/>
      </w:pPr>
      <w:r>
        <w:separator/>
      </w:r>
    </w:p>
  </w:footnote>
  <w:footnote w:type="continuationSeparator" w:id="0">
    <w:p w14:paraId="2B7297B3" w14:textId="77777777" w:rsidR="00A23C9A" w:rsidRDefault="00A23C9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A23C9A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A23C9A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A23C9A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81310"/>
    <w:rsid w:val="00096515"/>
    <w:rsid w:val="000B22AD"/>
    <w:rsid w:val="000D3C2A"/>
    <w:rsid w:val="001247D5"/>
    <w:rsid w:val="0013579B"/>
    <w:rsid w:val="0017797C"/>
    <w:rsid w:val="00185B5C"/>
    <w:rsid w:val="00190F28"/>
    <w:rsid w:val="001A247E"/>
    <w:rsid w:val="001C4BC6"/>
    <w:rsid w:val="001E3C7D"/>
    <w:rsid w:val="001F1A32"/>
    <w:rsid w:val="00217E18"/>
    <w:rsid w:val="00230B23"/>
    <w:rsid w:val="00231534"/>
    <w:rsid w:val="0024361C"/>
    <w:rsid w:val="00252A40"/>
    <w:rsid w:val="00261F69"/>
    <w:rsid w:val="00283FE7"/>
    <w:rsid w:val="0029284D"/>
    <w:rsid w:val="002B1782"/>
    <w:rsid w:val="002C273A"/>
    <w:rsid w:val="002C617D"/>
    <w:rsid w:val="00303F46"/>
    <w:rsid w:val="0032651E"/>
    <w:rsid w:val="00332291"/>
    <w:rsid w:val="00363A24"/>
    <w:rsid w:val="00384D21"/>
    <w:rsid w:val="003C0D62"/>
    <w:rsid w:val="00405FD9"/>
    <w:rsid w:val="00461717"/>
    <w:rsid w:val="00464976"/>
    <w:rsid w:val="00472866"/>
    <w:rsid w:val="00485245"/>
    <w:rsid w:val="00491CB1"/>
    <w:rsid w:val="00495E54"/>
    <w:rsid w:val="004962C1"/>
    <w:rsid w:val="004A3796"/>
    <w:rsid w:val="004C15F0"/>
    <w:rsid w:val="004F0DED"/>
    <w:rsid w:val="00505E90"/>
    <w:rsid w:val="00511A6E"/>
    <w:rsid w:val="0051210F"/>
    <w:rsid w:val="005335CE"/>
    <w:rsid w:val="005523D0"/>
    <w:rsid w:val="00556486"/>
    <w:rsid w:val="005919CD"/>
    <w:rsid w:val="005A4EC5"/>
    <w:rsid w:val="005C20E4"/>
    <w:rsid w:val="005D5AD0"/>
    <w:rsid w:val="005E027A"/>
    <w:rsid w:val="00603C80"/>
    <w:rsid w:val="0065720F"/>
    <w:rsid w:val="00663256"/>
    <w:rsid w:val="00694A13"/>
    <w:rsid w:val="006B019F"/>
    <w:rsid w:val="006D5058"/>
    <w:rsid w:val="006E4627"/>
    <w:rsid w:val="007021A8"/>
    <w:rsid w:val="007425AA"/>
    <w:rsid w:val="007A49FE"/>
    <w:rsid w:val="007B1E4D"/>
    <w:rsid w:val="007C1A22"/>
    <w:rsid w:val="007D0A5B"/>
    <w:rsid w:val="007D0B60"/>
    <w:rsid w:val="007E63F0"/>
    <w:rsid w:val="007F679B"/>
    <w:rsid w:val="00800023"/>
    <w:rsid w:val="00824E68"/>
    <w:rsid w:val="00826467"/>
    <w:rsid w:val="008674A6"/>
    <w:rsid w:val="00870E31"/>
    <w:rsid w:val="008735E0"/>
    <w:rsid w:val="008960D0"/>
    <w:rsid w:val="008A7531"/>
    <w:rsid w:val="008B6528"/>
    <w:rsid w:val="00916F09"/>
    <w:rsid w:val="0092336C"/>
    <w:rsid w:val="00962AEE"/>
    <w:rsid w:val="00964831"/>
    <w:rsid w:val="00977BA0"/>
    <w:rsid w:val="009A202B"/>
    <w:rsid w:val="009D6116"/>
    <w:rsid w:val="009F22B0"/>
    <w:rsid w:val="00A11290"/>
    <w:rsid w:val="00A23C9A"/>
    <w:rsid w:val="00A25BD8"/>
    <w:rsid w:val="00A71F81"/>
    <w:rsid w:val="00A77E0A"/>
    <w:rsid w:val="00A83ED7"/>
    <w:rsid w:val="00A84411"/>
    <w:rsid w:val="00AA1A3F"/>
    <w:rsid w:val="00AA28E5"/>
    <w:rsid w:val="00AB728A"/>
    <w:rsid w:val="00AD1032"/>
    <w:rsid w:val="00B26737"/>
    <w:rsid w:val="00B53389"/>
    <w:rsid w:val="00B62548"/>
    <w:rsid w:val="00BA6FE0"/>
    <w:rsid w:val="00BC0202"/>
    <w:rsid w:val="00BC4A1E"/>
    <w:rsid w:val="00C31E43"/>
    <w:rsid w:val="00C45FD9"/>
    <w:rsid w:val="00C4608E"/>
    <w:rsid w:val="00C50A10"/>
    <w:rsid w:val="00C76851"/>
    <w:rsid w:val="00C83AE1"/>
    <w:rsid w:val="00C95526"/>
    <w:rsid w:val="00C97469"/>
    <w:rsid w:val="00D10976"/>
    <w:rsid w:val="00D16812"/>
    <w:rsid w:val="00D1785F"/>
    <w:rsid w:val="00D51B83"/>
    <w:rsid w:val="00D5422F"/>
    <w:rsid w:val="00D56537"/>
    <w:rsid w:val="00DB395C"/>
    <w:rsid w:val="00DD1EC7"/>
    <w:rsid w:val="00DE5617"/>
    <w:rsid w:val="00DE6971"/>
    <w:rsid w:val="00DF17EA"/>
    <w:rsid w:val="00DF6169"/>
    <w:rsid w:val="00E020E8"/>
    <w:rsid w:val="00E04786"/>
    <w:rsid w:val="00E35EF5"/>
    <w:rsid w:val="00E53D59"/>
    <w:rsid w:val="00EA3837"/>
    <w:rsid w:val="00ED000F"/>
    <w:rsid w:val="00ED1E9A"/>
    <w:rsid w:val="00EE15DB"/>
    <w:rsid w:val="00F048F4"/>
    <w:rsid w:val="00F07DE3"/>
    <w:rsid w:val="00F135EE"/>
    <w:rsid w:val="00F1572C"/>
    <w:rsid w:val="00F165C3"/>
    <w:rsid w:val="00F403C7"/>
    <w:rsid w:val="00F41CAA"/>
    <w:rsid w:val="00F52E54"/>
    <w:rsid w:val="00F87139"/>
    <w:rsid w:val="00F90295"/>
    <w:rsid w:val="00FA77D6"/>
    <w:rsid w:val="00FC23BF"/>
    <w:rsid w:val="00FF311F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ก้องภพ แก้วประภา</cp:lastModifiedBy>
  <cp:revision>6</cp:revision>
  <cp:lastPrinted>2023-07-18T04:14:00Z</cp:lastPrinted>
  <dcterms:created xsi:type="dcterms:W3CDTF">2023-07-18T04:18:00Z</dcterms:created>
  <dcterms:modified xsi:type="dcterms:W3CDTF">2023-07-18T04:42:00Z</dcterms:modified>
</cp:coreProperties>
</file>