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25AA" w:rsidRDefault="00E275E4" w:rsidP="00BC0202">
      <w:pPr>
        <w:jc w:val="thaiDistribute"/>
      </w:pPr>
      <w:r>
        <w:rPr>
          <w:b/>
          <w:bCs/>
          <w:noProof/>
          <w:color w:val="E36C0A" w:themeColor="accent6" w:themeShade="BF"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452036C2" wp14:editId="7FE182AB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05065" cy="1804670"/>
            <wp:effectExtent l="0" t="0" r="635" b="508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804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5AA" w:rsidRDefault="007425AA" w:rsidP="00BC0202">
      <w:pPr>
        <w:jc w:val="thaiDistribute"/>
      </w:pPr>
    </w:p>
    <w:p w:rsidR="004C15F0" w:rsidRDefault="004C15F0" w:rsidP="00603C80">
      <w:pPr>
        <w:tabs>
          <w:tab w:val="left" w:pos="2650"/>
        </w:tabs>
        <w:spacing w:after="0"/>
        <w:ind w:right="-330" w:firstLine="851"/>
        <w:jc w:val="distribute"/>
        <w:rPr>
          <w:rFonts w:ascii="TH SarabunPSK" w:hAnsi="TH SarabunPSK" w:cs="TH SarabunPSK"/>
          <w:sz w:val="32"/>
          <w:szCs w:val="32"/>
        </w:rPr>
      </w:pPr>
    </w:p>
    <w:p w:rsidR="00BC4A1E" w:rsidRPr="00B35DF3" w:rsidRDefault="00BC4A1E" w:rsidP="00B35DF3">
      <w:pPr>
        <w:pStyle w:val="Default"/>
        <w:jc w:val="center"/>
        <w:rPr>
          <w:b/>
          <w:bCs/>
          <w:color w:val="E36C0A" w:themeColor="accent6" w:themeShade="BF"/>
          <w:sz w:val="40"/>
          <w:szCs w:val="40"/>
        </w:rPr>
      </w:pPr>
      <w:r w:rsidRPr="00BC4A1E">
        <w:rPr>
          <w:rFonts w:hint="cs"/>
          <w:b/>
          <w:bCs/>
          <w:color w:val="E36C0A" w:themeColor="accent6" w:themeShade="BF"/>
          <w:sz w:val="40"/>
          <w:szCs w:val="40"/>
          <w:cs/>
        </w:rPr>
        <w:t>อย. และอิสราเอล ร่วมหารือความร่วมมือเพื่อพัฒนาอุตสาหกรรมอาหารใหม่</w:t>
      </w:r>
    </w:p>
    <w:p w:rsidR="00BC4A1E" w:rsidRDefault="00E275E4" w:rsidP="00BC4A1E">
      <w:pPr>
        <w:pStyle w:val="Default"/>
        <w:spacing w:before="120"/>
        <w:ind w:firstLine="851"/>
        <w:jc w:val="thaiDistribute"/>
        <w:rPr>
          <w:sz w:val="32"/>
          <w:szCs w:val="32"/>
        </w:rPr>
      </w:pPr>
      <w:r>
        <w:rPr>
          <w:noProof/>
          <w:spacing w:val="12"/>
          <w:sz w:val="32"/>
          <w:szCs w:val="32"/>
        </w:rPr>
        <w:drawing>
          <wp:anchor distT="0" distB="0" distL="114300" distR="114300" simplePos="0" relativeHeight="251665408" behindDoc="1" locked="0" layoutInCell="1" allowOverlap="1" wp14:anchorId="6097C741" wp14:editId="39C3EC91">
            <wp:simplePos x="0" y="0"/>
            <wp:positionH relativeFrom="column">
              <wp:posOffset>-914400</wp:posOffset>
            </wp:positionH>
            <wp:positionV relativeFrom="paragraph">
              <wp:posOffset>1186180</wp:posOffset>
            </wp:positionV>
            <wp:extent cx="7578090" cy="4529455"/>
            <wp:effectExtent l="0" t="0" r="0" b="444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452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A1E">
        <w:rPr>
          <w:sz w:val="32"/>
          <w:szCs w:val="32"/>
          <w:cs/>
        </w:rPr>
        <w:t>วันที่</w:t>
      </w:r>
      <w:r w:rsidR="00BC4A1E">
        <w:rPr>
          <w:sz w:val="32"/>
          <w:szCs w:val="32"/>
        </w:rPr>
        <w:t xml:space="preserve"> 6 </w:t>
      </w:r>
      <w:r w:rsidR="00BC4A1E">
        <w:rPr>
          <w:sz w:val="32"/>
          <w:szCs w:val="32"/>
          <w:cs/>
        </w:rPr>
        <w:t>กุมภาพันธ์</w:t>
      </w:r>
      <w:r w:rsidR="00BC4A1E">
        <w:rPr>
          <w:sz w:val="32"/>
          <w:szCs w:val="32"/>
        </w:rPr>
        <w:t xml:space="preserve"> 2566 </w:t>
      </w:r>
      <w:r w:rsidR="00BC4A1E">
        <w:rPr>
          <w:b/>
          <w:bCs/>
          <w:sz w:val="32"/>
          <w:szCs w:val="32"/>
          <w:cs/>
        </w:rPr>
        <w:t>นายแพทย์ไพศาล</w:t>
      </w:r>
      <w:r w:rsidR="00BC4A1E">
        <w:rPr>
          <w:b/>
          <w:bCs/>
          <w:sz w:val="32"/>
          <w:szCs w:val="32"/>
        </w:rPr>
        <w:t xml:space="preserve"> </w:t>
      </w:r>
      <w:r w:rsidR="00BC4A1E">
        <w:rPr>
          <w:b/>
          <w:bCs/>
          <w:sz w:val="32"/>
          <w:szCs w:val="32"/>
          <w:cs/>
        </w:rPr>
        <w:t>ดั่นคุ้ม</w:t>
      </w:r>
      <w:r w:rsidR="00BC4A1E">
        <w:rPr>
          <w:b/>
          <w:bCs/>
          <w:sz w:val="32"/>
          <w:szCs w:val="32"/>
        </w:rPr>
        <w:t xml:space="preserve"> </w:t>
      </w:r>
      <w:r w:rsidR="00BC4A1E">
        <w:rPr>
          <w:b/>
          <w:bCs/>
          <w:sz w:val="32"/>
          <w:szCs w:val="32"/>
          <w:cs/>
        </w:rPr>
        <w:t>เลขาธิการคณะกรรมการอาหารและยา</w:t>
      </w:r>
      <w:r w:rsidR="00BC4A1E">
        <w:rPr>
          <w:b/>
          <w:bCs/>
          <w:sz w:val="32"/>
          <w:szCs w:val="32"/>
        </w:rPr>
        <w:t xml:space="preserve"> </w:t>
      </w:r>
      <w:r w:rsidR="00BC4A1E">
        <w:rPr>
          <w:sz w:val="32"/>
          <w:szCs w:val="32"/>
          <w:cs/>
        </w:rPr>
        <w:t>นายแพทย์วิทิต</w:t>
      </w:r>
      <w:r w:rsidR="00BC4A1E">
        <w:rPr>
          <w:sz w:val="32"/>
          <w:szCs w:val="32"/>
        </w:rPr>
        <w:t xml:space="preserve"> </w:t>
      </w:r>
      <w:r w:rsidR="00BC4A1E">
        <w:rPr>
          <w:sz w:val="32"/>
          <w:szCs w:val="32"/>
          <w:cs/>
        </w:rPr>
        <w:t>สฤษฎีชัยกุล</w:t>
      </w:r>
      <w:r w:rsidR="00BC4A1E">
        <w:rPr>
          <w:sz w:val="32"/>
          <w:szCs w:val="32"/>
        </w:rPr>
        <w:t xml:space="preserve"> </w:t>
      </w:r>
      <w:r w:rsidR="00BC4A1E">
        <w:rPr>
          <w:sz w:val="32"/>
          <w:szCs w:val="32"/>
          <w:cs/>
        </w:rPr>
        <w:t>รองเลขาธิการคณะกรรมการอาหารและยา</w:t>
      </w:r>
      <w:r w:rsidR="00BC4A1E">
        <w:rPr>
          <w:sz w:val="32"/>
          <w:szCs w:val="32"/>
        </w:rPr>
        <w:t xml:space="preserve"> </w:t>
      </w:r>
      <w:r w:rsidR="00BC4A1E">
        <w:rPr>
          <w:sz w:val="32"/>
          <w:szCs w:val="32"/>
          <w:cs/>
        </w:rPr>
        <w:t>และผู้บริหาร</w:t>
      </w:r>
      <w:r w:rsidR="00BC4A1E">
        <w:rPr>
          <w:sz w:val="32"/>
          <w:szCs w:val="32"/>
        </w:rPr>
        <w:t xml:space="preserve"> </w:t>
      </w:r>
      <w:r w:rsidR="00BC4A1E">
        <w:rPr>
          <w:sz w:val="32"/>
          <w:szCs w:val="32"/>
          <w:cs/>
        </w:rPr>
        <w:t>อย</w:t>
      </w:r>
      <w:r w:rsidR="00BC4A1E">
        <w:rPr>
          <w:sz w:val="32"/>
          <w:szCs w:val="32"/>
        </w:rPr>
        <w:t xml:space="preserve">. </w:t>
      </w:r>
      <w:r w:rsidR="00BC4A1E">
        <w:rPr>
          <w:sz w:val="32"/>
          <w:szCs w:val="32"/>
          <w:cs/>
        </w:rPr>
        <w:t>ร่วมให้การต้อนรับ</w:t>
      </w:r>
      <w:r w:rsidR="00BC4A1E">
        <w:rPr>
          <w:sz w:val="32"/>
          <w:szCs w:val="32"/>
        </w:rPr>
        <w:t xml:space="preserve"> H.E. Ms. </w:t>
      </w:r>
      <w:proofErr w:type="spellStart"/>
      <w:r w:rsidR="00BC4A1E">
        <w:rPr>
          <w:sz w:val="32"/>
          <w:szCs w:val="32"/>
        </w:rPr>
        <w:t>Orna</w:t>
      </w:r>
      <w:proofErr w:type="spellEnd"/>
      <w:r w:rsidR="00BC4A1E">
        <w:rPr>
          <w:sz w:val="32"/>
          <w:szCs w:val="32"/>
        </w:rPr>
        <w:t xml:space="preserve"> </w:t>
      </w:r>
      <w:proofErr w:type="spellStart"/>
      <w:r w:rsidR="00BC4A1E">
        <w:rPr>
          <w:sz w:val="32"/>
          <w:szCs w:val="32"/>
        </w:rPr>
        <w:t>Sagiv</w:t>
      </w:r>
      <w:proofErr w:type="spellEnd"/>
      <w:r w:rsidR="00BC4A1E">
        <w:rPr>
          <w:sz w:val="32"/>
          <w:szCs w:val="32"/>
        </w:rPr>
        <w:t xml:space="preserve"> </w:t>
      </w:r>
      <w:r w:rsidR="00BC4A1E">
        <w:rPr>
          <w:b/>
          <w:bCs/>
          <w:sz w:val="32"/>
          <w:szCs w:val="32"/>
          <w:cs/>
        </w:rPr>
        <w:t>เอกอัครราชทูตอิสราเอลประจำประเทศไทย</w:t>
      </w:r>
      <w:r w:rsidR="00BC4A1E">
        <w:rPr>
          <w:b/>
          <w:bCs/>
          <w:sz w:val="32"/>
          <w:szCs w:val="32"/>
        </w:rPr>
        <w:t xml:space="preserve"> </w:t>
      </w:r>
      <w:r w:rsidR="00BC4A1E">
        <w:rPr>
          <w:sz w:val="32"/>
          <w:szCs w:val="32"/>
          <w:cs/>
        </w:rPr>
        <w:t>และคณะผู้แทนจากสถานทูตอิสราเอล</w:t>
      </w:r>
      <w:r w:rsidR="00BC4A1E">
        <w:rPr>
          <w:sz w:val="32"/>
          <w:szCs w:val="32"/>
        </w:rPr>
        <w:t xml:space="preserve"> </w:t>
      </w:r>
      <w:r w:rsidR="00BC4A1E" w:rsidRPr="00B35DF3">
        <w:rPr>
          <w:spacing w:val="14"/>
          <w:sz w:val="32"/>
          <w:szCs w:val="32"/>
          <w:cs/>
        </w:rPr>
        <w:t>ในโอกาสเดินทางเข้าเยี่ยมคารวะ</w:t>
      </w:r>
      <w:r w:rsidR="00BC4A1E" w:rsidRPr="00B35DF3">
        <w:rPr>
          <w:spacing w:val="14"/>
          <w:sz w:val="32"/>
          <w:szCs w:val="32"/>
        </w:rPr>
        <w:t xml:space="preserve"> </w:t>
      </w:r>
      <w:r w:rsidR="00BC4A1E" w:rsidRPr="00B35DF3">
        <w:rPr>
          <w:spacing w:val="14"/>
          <w:sz w:val="32"/>
          <w:szCs w:val="32"/>
          <w:cs/>
        </w:rPr>
        <w:t>และหารือความร่วมมือเพื่อการพัฒนาอุตสาหกรรมอาหารใหม่</w:t>
      </w:r>
      <w:r w:rsidR="00BC4A1E">
        <w:rPr>
          <w:sz w:val="32"/>
          <w:szCs w:val="32"/>
        </w:rPr>
        <w:t xml:space="preserve"> </w:t>
      </w:r>
      <w:r w:rsidR="00BC4A1E" w:rsidRPr="00B35DF3">
        <w:rPr>
          <w:spacing w:val="12"/>
          <w:sz w:val="32"/>
          <w:szCs w:val="32"/>
          <w:cs/>
        </w:rPr>
        <w:t>ซึ่งประกอบด้วย</w:t>
      </w:r>
      <w:r w:rsidR="00BC4A1E" w:rsidRPr="00B35DF3">
        <w:rPr>
          <w:spacing w:val="12"/>
          <w:sz w:val="32"/>
          <w:szCs w:val="32"/>
        </w:rPr>
        <w:t xml:space="preserve"> </w:t>
      </w:r>
      <w:r w:rsidR="00BC4A1E" w:rsidRPr="00B35DF3">
        <w:rPr>
          <w:spacing w:val="12"/>
          <w:sz w:val="32"/>
          <w:szCs w:val="32"/>
          <w:cs/>
        </w:rPr>
        <w:t>อุตสาหกรรมอาหารที่มีการใช้สารใหม่</w:t>
      </w:r>
      <w:r w:rsidR="00BC4A1E" w:rsidRPr="00B35DF3">
        <w:rPr>
          <w:spacing w:val="12"/>
          <w:sz w:val="32"/>
          <w:szCs w:val="32"/>
        </w:rPr>
        <w:t xml:space="preserve"> (Novel Ingredients) </w:t>
      </w:r>
      <w:r w:rsidR="00BC4A1E" w:rsidRPr="00B35DF3">
        <w:rPr>
          <w:spacing w:val="12"/>
          <w:sz w:val="32"/>
          <w:szCs w:val="32"/>
          <w:cs/>
        </w:rPr>
        <w:t>เป็นส่วนประกอบ</w:t>
      </w:r>
      <w:r w:rsidR="00BC4A1E">
        <w:rPr>
          <w:sz w:val="32"/>
          <w:szCs w:val="32"/>
        </w:rPr>
        <w:t xml:space="preserve"> </w:t>
      </w:r>
      <w:r w:rsidR="00BC4A1E">
        <w:rPr>
          <w:sz w:val="32"/>
          <w:szCs w:val="32"/>
          <w:cs/>
        </w:rPr>
        <w:t>และอุตสาหกรรมเนื้อสัตว์เพาะเลี้ยง</w:t>
      </w:r>
      <w:r w:rsidR="00BC4A1E">
        <w:rPr>
          <w:sz w:val="32"/>
          <w:szCs w:val="32"/>
        </w:rPr>
        <w:t xml:space="preserve"> (Cultivated Meat) </w:t>
      </w:r>
    </w:p>
    <w:p w:rsidR="00BC4A1E" w:rsidRDefault="00BC4A1E" w:rsidP="00BC4A1E">
      <w:pPr>
        <w:pStyle w:val="Default"/>
        <w:spacing w:before="120"/>
        <w:ind w:firstLine="851"/>
        <w:jc w:val="thaiDistribute"/>
        <w:rPr>
          <w:sz w:val="32"/>
          <w:szCs w:val="32"/>
        </w:rPr>
      </w:pPr>
      <w:r w:rsidRPr="00B35DF3">
        <w:rPr>
          <w:b/>
          <w:bCs/>
          <w:spacing w:val="6"/>
          <w:sz w:val="32"/>
          <w:szCs w:val="32"/>
          <w:cs/>
        </w:rPr>
        <w:t>นายแพทย์ไพศาล</w:t>
      </w:r>
      <w:r w:rsidRPr="00B35DF3">
        <w:rPr>
          <w:b/>
          <w:bCs/>
          <w:spacing w:val="6"/>
          <w:sz w:val="32"/>
          <w:szCs w:val="32"/>
        </w:rPr>
        <w:t xml:space="preserve"> </w:t>
      </w:r>
      <w:r w:rsidRPr="00B35DF3">
        <w:rPr>
          <w:b/>
          <w:bCs/>
          <w:spacing w:val="6"/>
          <w:sz w:val="32"/>
          <w:szCs w:val="32"/>
          <w:cs/>
        </w:rPr>
        <w:t>ดั่นคุ้ม</w:t>
      </w:r>
      <w:r w:rsidRPr="00B35DF3">
        <w:rPr>
          <w:b/>
          <w:bCs/>
          <w:spacing w:val="6"/>
          <w:sz w:val="32"/>
          <w:szCs w:val="32"/>
        </w:rPr>
        <w:t xml:space="preserve"> </w:t>
      </w:r>
      <w:r w:rsidRPr="00B35DF3">
        <w:rPr>
          <w:b/>
          <w:bCs/>
          <w:spacing w:val="6"/>
          <w:sz w:val="32"/>
          <w:szCs w:val="32"/>
          <w:cs/>
        </w:rPr>
        <w:t>เลขาธิการคณะกรรมการอาหารและยา</w:t>
      </w:r>
      <w:r w:rsidRPr="00B35DF3">
        <w:rPr>
          <w:b/>
          <w:bCs/>
          <w:spacing w:val="6"/>
          <w:sz w:val="32"/>
          <w:szCs w:val="32"/>
        </w:rPr>
        <w:t xml:space="preserve"> </w:t>
      </w:r>
      <w:r w:rsidRPr="00B35DF3">
        <w:rPr>
          <w:spacing w:val="6"/>
          <w:sz w:val="32"/>
          <w:szCs w:val="32"/>
          <w:cs/>
        </w:rPr>
        <w:t>กล่าวว่า</w:t>
      </w:r>
      <w:r w:rsidR="00B35DF3">
        <w:rPr>
          <w:rFonts w:hint="cs"/>
          <w:spacing w:val="6"/>
          <w:sz w:val="32"/>
          <w:szCs w:val="32"/>
          <w:cs/>
        </w:rPr>
        <w:t xml:space="preserve"> </w:t>
      </w:r>
      <w:r w:rsidRPr="00B35DF3">
        <w:rPr>
          <w:spacing w:val="6"/>
          <w:sz w:val="32"/>
          <w:szCs w:val="32"/>
          <w:cs/>
        </w:rPr>
        <w:t>ด้วยแนวโน้ม</w:t>
      </w:r>
      <w:r w:rsidRPr="00B35DF3">
        <w:rPr>
          <w:spacing w:val="4"/>
          <w:sz w:val="32"/>
          <w:szCs w:val="32"/>
          <w:cs/>
        </w:rPr>
        <w:t>ความต้องการด้านอาหารของประชากรโลก</w:t>
      </w:r>
      <w:r w:rsidRPr="00B35DF3">
        <w:rPr>
          <w:spacing w:val="4"/>
          <w:sz w:val="32"/>
          <w:szCs w:val="32"/>
        </w:rPr>
        <w:t xml:space="preserve"> </w:t>
      </w:r>
      <w:r w:rsidRPr="00B35DF3">
        <w:rPr>
          <w:spacing w:val="4"/>
          <w:sz w:val="32"/>
          <w:szCs w:val="32"/>
          <w:cs/>
        </w:rPr>
        <w:t>และอุตสาหกรรมอาหารที่เปลี่ยนแปลงไป</w:t>
      </w:r>
      <w:r w:rsidRPr="00B35DF3">
        <w:rPr>
          <w:spacing w:val="4"/>
          <w:sz w:val="32"/>
          <w:szCs w:val="32"/>
        </w:rPr>
        <w:t xml:space="preserve"> </w:t>
      </w:r>
      <w:r w:rsidRPr="00B35DF3">
        <w:rPr>
          <w:spacing w:val="4"/>
          <w:sz w:val="32"/>
          <w:szCs w:val="32"/>
          <w:cs/>
        </w:rPr>
        <w:t>การประชุมในครั้งนี้</w:t>
      </w:r>
      <w:r w:rsidRPr="00B35DF3">
        <w:rPr>
          <w:spacing w:val="6"/>
          <w:sz w:val="32"/>
          <w:szCs w:val="32"/>
          <w:cs/>
        </w:rPr>
        <w:t>จึงเป็นโอกาสอันดีที่ประเทศไทยจะได้หารือความร่วมมือแนวทางเพื่อการพัฒนาอุตสาหกรรมอาหารใหม่</w:t>
      </w:r>
      <w:r w:rsidRPr="00B35DF3">
        <w:rPr>
          <w:spacing w:val="2"/>
          <w:sz w:val="32"/>
          <w:szCs w:val="32"/>
          <w:cs/>
        </w:rPr>
        <w:t>กับประเทศอิสราเอล</w:t>
      </w:r>
      <w:r w:rsidR="00007309" w:rsidRPr="00B35DF3">
        <w:rPr>
          <w:rFonts w:hint="cs"/>
          <w:spacing w:val="2"/>
          <w:sz w:val="32"/>
          <w:szCs w:val="32"/>
          <w:cs/>
        </w:rPr>
        <w:t xml:space="preserve"> </w:t>
      </w:r>
      <w:r w:rsidRPr="00B35DF3">
        <w:rPr>
          <w:spacing w:val="2"/>
          <w:sz w:val="32"/>
          <w:szCs w:val="32"/>
          <w:cs/>
        </w:rPr>
        <w:t>ซึ่งถือเป็นประเทศชั้นแนวหน้าในด้านการวิจัยและพัฒนา</w:t>
      </w:r>
      <w:r w:rsidRPr="00B35DF3">
        <w:rPr>
          <w:spacing w:val="2"/>
          <w:sz w:val="32"/>
          <w:szCs w:val="32"/>
        </w:rPr>
        <w:t xml:space="preserve"> </w:t>
      </w:r>
      <w:r w:rsidRPr="00B35DF3">
        <w:rPr>
          <w:spacing w:val="2"/>
          <w:sz w:val="32"/>
          <w:szCs w:val="32"/>
          <w:cs/>
        </w:rPr>
        <w:t>เทคโนโลยี</w:t>
      </w:r>
      <w:r w:rsidRPr="00B35DF3">
        <w:rPr>
          <w:spacing w:val="2"/>
          <w:sz w:val="32"/>
          <w:szCs w:val="32"/>
        </w:rPr>
        <w:t xml:space="preserve"> </w:t>
      </w:r>
      <w:r w:rsidRPr="00B35DF3">
        <w:rPr>
          <w:spacing w:val="2"/>
          <w:sz w:val="32"/>
          <w:szCs w:val="32"/>
          <w:cs/>
        </w:rPr>
        <w:t>และนวัตกรรม</w:t>
      </w:r>
      <w:r>
        <w:rPr>
          <w:sz w:val="32"/>
          <w:szCs w:val="32"/>
          <w:cs/>
        </w:rPr>
        <w:t>ด้านผลิตภัณฑ์อาหาร</w:t>
      </w:r>
      <w:r>
        <w:rPr>
          <w:sz w:val="32"/>
          <w:szCs w:val="32"/>
        </w:rPr>
        <w:t xml:space="preserve"> </w:t>
      </w:r>
    </w:p>
    <w:p w:rsidR="00BC4A1E" w:rsidRDefault="00BC4A1E" w:rsidP="00BC4A1E">
      <w:pPr>
        <w:pStyle w:val="Default"/>
        <w:spacing w:before="120"/>
        <w:ind w:firstLine="851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ในระหว่างการประชุมฯ</w:t>
      </w:r>
      <w:r>
        <w:rPr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H.E. Ms. </w:t>
      </w:r>
      <w:proofErr w:type="spellStart"/>
      <w:r>
        <w:rPr>
          <w:b/>
          <w:bCs/>
          <w:sz w:val="32"/>
          <w:szCs w:val="32"/>
        </w:rPr>
        <w:t>Orna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Sagiv</w:t>
      </w:r>
      <w:proofErr w:type="spellEnd"/>
      <w:r>
        <w:rPr>
          <w:b/>
          <w:bCs/>
          <w:sz w:val="32"/>
          <w:szCs w:val="32"/>
        </w:rPr>
        <w:t xml:space="preserve"> </w:t>
      </w:r>
      <w:r>
        <w:rPr>
          <w:sz w:val="32"/>
          <w:szCs w:val="32"/>
          <w:cs/>
        </w:rPr>
        <w:t>ได้กล่าวแนะนำสถานเอกอัครราชทูตอิสราเอล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รวมถึงสำนักงานเศรษฐกิจและการค้าอิสราเอลประจำประเทศไทย</w:t>
      </w:r>
      <w:r>
        <w:rPr>
          <w:sz w:val="32"/>
          <w:szCs w:val="32"/>
        </w:rPr>
        <w:t xml:space="preserve"> (Economic and Trade Mission, Embassy of Israel in Thailand) </w:t>
      </w:r>
      <w:r>
        <w:rPr>
          <w:sz w:val="32"/>
          <w:szCs w:val="32"/>
          <w:cs/>
        </w:rPr>
        <w:t>ซึ่งมีหน้าที่ในการสนับสนุนการค้าระหว่างประเทศ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และส่งเสริมกิจกรรม</w:t>
      </w:r>
      <w:r w:rsidRPr="00B35DF3">
        <w:rPr>
          <w:spacing w:val="16"/>
          <w:sz w:val="32"/>
          <w:szCs w:val="32"/>
          <w:cs/>
        </w:rPr>
        <w:t>ของภาคธุรกิจของประเทศอิสราเอล</w:t>
      </w:r>
      <w:r w:rsidRPr="00B35DF3">
        <w:rPr>
          <w:spacing w:val="16"/>
          <w:sz w:val="32"/>
          <w:szCs w:val="32"/>
        </w:rPr>
        <w:t xml:space="preserve"> </w:t>
      </w:r>
      <w:r w:rsidRPr="00B35DF3">
        <w:rPr>
          <w:spacing w:val="16"/>
          <w:sz w:val="32"/>
          <w:szCs w:val="32"/>
          <w:cs/>
        </w:rPr>
        <w:t>นอกจากนี้</w:t>
      </w:r>
      <w:r w:rsidR="00007309" w:rsidRPr="00B35DF3">
        <w:rPr>
          <w:rFonts w:hint="cs"/>
          <w:spacing w:val="16"/>
          <w:sz w:val="32"/>
          <w:szCs w:val="32"/>
          <w:cs/>
        </w:rPr>
        <w:t xml:space="preserve"> </w:t>
      </w:r>
      <w:r w:rsidRPr="00B35DF3">
        <w:rPr>
          <w:spacing w:val="16"/>
          <w:sz w:val="32"/>
          <w:szCs w:val="32"/>
          <w:cs/>
        </w:rPr>
        <w:t>ยังได้นำเสนอข้อมูลสำหรับการพัฒนานโยบาย</w:t>
      </w:r>
      <w:r>
        <w:rPr>
          <w:sz w:val="32"/>
          <w:szCs w:val="32"/>
          <w:cs/>
        </w:rPr>
        <w:t>ด้านอุตสาหกรรมอาหารใหม่ของประเทศไทย</w:t>
      </w:r>
      <w:r>
        <w:rPr>
          <w:sz w:val="32"/>
          <w:szCs w:val="32"/>
        </w:rPr>
        <w:t xml:space="preserve"> </w:t>
      </w:r>
    </w:p>
    <w:p w:rsidR="00BC4A1E" w:rsidRDefault="00BC4A1E" w:rsidP="00BC4A1E">
      <w:pPr>
        <w:pStyle w:val="Default"/>
        <w:spacing w:before="120"/>
        <w:ind w:firstLine="851"/>
        <w:jc w:val="thaiDistribute"/>
        <w:rPr>
          <w:sz w:val="32"/>
          <w:szCs w:val="32"/>
        </w:rPr>
      </w:pPr>
      <w:r>
        <w:rPr>
          <w:sz w:val="32"/>
          <w:szCs w:val="32"/>
          <w:cs/>
        </w:rPr>
        <w:t>ทั้งนี้</w:t>
      </w:r>
      <w:r w:rsidR="00B35DF3">
        <w:rPr>
          <w:rFonts w:hint="cs"/>
          <w:sz w:val="32"/>
          <w:szCs w:val="32"/>
          <w:cs/>
        </w:rPr>
        <w:t xml:space="preserve"> </w:t>
      </w:r>
      <w:r>
        <w:rPr>
          <w:sz w:val="32"/>
          <w:szCs w:val="32"/>
          <w:cs/>
        </w:rPr>
        <w:t>จากการหารือร่วมกันในการประชุมฯ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ดังกล่าว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สำนักงานฯ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และสถานทูตอิสราเอล</w:t>
      </w:r>
      <w:r>
        <w:rPr>
          <w:sz w:val="32"/>
          <w:szCs w:val="32"/>
        </w:rPr>
        <w:t xml:space="preserve"> </w:t>
      </w:r>
      <w:r>
        <w:rPr>
          <w:sz w:val="32"/>
          <w:szCs w:val="32"/>
          <w:cs/>
        </w:rPr>
        <w:t>ตกลงให้มีการจัดกิจกรรมเพื่อแลกเปลี่ยนและสร้างความเข้าใจเกี่ยวกับกฎระเบียบและแนวทางในการกำกับดูแลผลิตภัณฑ์อาหารใหม่เพื่อการพัฒนานโยบายที่สนับสนุนอุตสาหกรรมดังกล่าวต่อไป</w:t>
      </w:r>
      <w:r>
        <w:rPr>
          <w:sz w:val="32"/>
          <w:szCs w:val="32"/>
        </w:rPr>
        <w:t xml:space="preserve"> </w:t>
      </w:r>
    </w:p>
    <w:p w:rsidR="00BC4A1E" w:rsidRPr="00BC4A1E" w:rsidRDefault="00BC4A1E" w:rsidP="00BC4A1E">
      <w:pPr>
        <w:pStyle w:val="Default"/>
        <w:spacing w:before="120"/>
        <w:jc w:val="center"/>
        <w:rPr>
          <w:sz w:val="32"/>
          <w:szCs w:val="32"/>
        </w:rPr>
      </w:pPr>
      <w:r>
        <w:rPr>
          <w:sz w:val="32"/>
          <w:szCs w:val="32"/>
        </w:rPr>
        <w:t>*******************************************</w:t>
      </w:r>
    </w:p>
    <w:p w:rsidR="008B6528" w:rsidRDefault="00BC4A1E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 w:rsidRPr="00BC4A1E">
        <w:rPr>
          <w:rFonts w:ascii="TH SarabunPSK" w:hAnsi="TH SarabunPSK" w:cs="TH SarabunPSK"/>
        </w:rPr>
        <w:t xml:space="preserve"> </w:t>
      </w:r>
      <w:r w:rsidRPr="00B35DF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วันที่เผยแพร่ข่าว</w:t>
      </w:r>
      <w:r w:rsidR="00007309" w:rsidRPr="00B35DF3">
        <w:rPr>
          <w:rFonts w:ascii="TH SarabunPSK" w:hAnsi="TH SarabunPSK" w:cs="TH SarabunPSK"/>
          <w:b/>
          <w:bCs/>
          <w:sz w:val="32"/>
          <w:szCs w:val="32"/>
        </w:rPr>
        <w:t xml:space="preserve"> 7</w:t>
      </w:r>
      <w:r w:rsidRPr="00B35DF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35DF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กุมภาพันธ์</w:t>
      </w:r>
      <w:r w:rsidRPr="00B35DF3">
        <w:rPr>
          <w:rFonts w:ascii="TH SarabunPSK" w:hAnsi="TH SarabunPSK" w:cs="TH SarabunPSK"/>
          <w:b/>
          <w:bCs/>
          <w:sz w:val="32"/>
          <w:szCs w:val="32"/>
        </w:rPr>
        <w:t xml:space="preserve"> 2566 / </w:t>
      </w:r>
      <w:r w:rsidRPr="00B35DF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ข่าวแจก</w:t>
      </w:r>
      <w:r w:rsidRPr="00B35DF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07309" w:rsidRPr="00B35DF3">
        <w:rPr>
          <w:rFonts w:ascii="TH SarabunPSK" w:hAnsi="TH SarabunPSK" w:cs="TH SarabunPSK"/>
          <w:b/>
          <w:bCs/>
          <w:sz w:val="32"/>
          <w:szCs w:val="32"/>
        </w:rPr>
        <w:t xml:space="preserve"> 56  </w:t>
      </w:r>
      <w:r w:rsidRPr="00B35DF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ปีงบประมาณ</w:t>
      </w:r>
      <w:r w:rsidRPr="00B35DF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B35DF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พ</w:t>
      </w:r>
      <w:r w:rsidRPr="00B35DF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35DF3"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  <w:t>ศ</w:t>
      </w:r>
      <w:r w:rsidRPr="00B35DF3">
        <w:rPr>
          <w:rFonts w:ascii="TH SarabunPSK" w:hAnsi="TH SarabunPSK" w:cs="TH SarabunPSK"/>
          <w:b/>
          <w:bCs/>
          <w:sz w:val="32"/>
          <w:szCs w:val="32"/>
        </w:rPr>
        <w:t>. 2566</w:t>
      </w:r>
    </w:p>
    <w:p w:rsidR="00176CAC" w:rsidRDefault="00176CAC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176CAC" w:rsidRDefault="00176CAC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176CAC" w:rsidRDefault="00176CAC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</w:p>
    <w:p w:rsidR="00176CAC" w:rsidRDefault="00E275E4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666432" behindDoc="1" locked="0" layoutInCell="1" allowOverlap="1" wp14:anchorId="71E01F73" wp14:editId="3E236162">
            <wp:simplePos x="0" y="0"/>
            <wp:positionH relativeFrom="column">
              <wp:posOffset>-914400</wp:posOffset>
            </wp:positionH>
            <wp:positionV relativeFrom="paragraph">
              <wp:posOffset>109855</wp:posOffset>
            </wp:positionV>
            <wp:extent cx="7669530" cy="1268095"/>
            <wp:effectExtent l="0" t="0" r="7620" b="825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9530" cy="1268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5E4" w:rsidRDefault="00E275E4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 w:hint="cs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661312" behindDoc="0" locked="0" layoutInCell="1" allowOverlap="1" wp14:anchorId="33CD1E6F" wp14:editId="5F155D25">
            <wp:simplePos x="0" y="0"/>
            <wp:positionH relativeFrom="column">
              <wp:posOffset>43180</wp:posOffset>
            </wp:positionH>
            <wp:positionV relativeFrom="paragraph">
              <wp:posOffset>4850765</wp:posOffset>
            </wp:positionV>
            <wp:extent cx="5731510" cy="3820160"/>
            <wp:effectExtent l="0" t="0" r="2540" b="889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ทูตอิสราเอลเข้าหารือ_230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660288" behindDoc="0" locked="0" layoutInCell="1" allowOverlap="1" wp14:anchorId="646B413B" wp14:editId="01B264AE">
            <wp:simplePos x="0" y="0"/>
            <wp:positionH relativeFrom="column">
              <wp:posOffset>43180</wp:posOffset>
            </wp:positionH>
            <wp:positionV relativeFrom="paragraph">
              <wp:posOffset>183515</wp:posOffset>
            </wp:positionV>
            <wp:extent cx="5731510" cy="3825875"/>
            <wp:effectExtent l="0" t="0" r="2540" b="317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ทูตอิสราเอลเข้าหารือ_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5E4" w:rsidRDefault="00E275E4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 w:hint="cs"/>
          <w:b/>
          <w:bCs/>
          <w:sz w:val="32"/>
          <w:szCs w:val="32"/>
          <w:lang w:bidi="th-TH"/>
        </w:rPr>
      </w:pPr>
    </w:p>
    <w:p w:rsidR="00E275E4" w:rsidRDefault="00E275E4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 w:hint="cs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662336" behindDoc="0" locked="0" layoutInCell="1" allowOverlap="1" wp14:anchorId="057E312A" wp14:editId="5530CF54">
            <wp:simplePos x="0" y="0"/>
            <wp:positionH relativeFrom="column">
              <wp:posOffset>21590</wp:posOffset>
            </wp:positionH>
            <wp:positionV relativeFrom="paragraph">
              <wp:posOffset>83820</wp:posOffset>
            </wp:positionV>
            <wp:extent cx="5731510" cy="3825875"/>
            <wp:effectExtent l="0" t="0" r="2540" b="3175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ทูตอิสราเอลเข้าหารือ_2302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5E4" w:rsidRDefault="00E275E4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 w:hint="cs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659264" behindDoc="0" locked="0" layoutInCell="1" allowOverlap="1" wp14:anchorId="7B2FD0F1" wp14:editId="746FA0DD">
            <wp:simplePos x="0" y="0"/>
            <wp:positionH relativeFrom="column">
              <wp:posOffset>30480</wp:posOffset>
            </wp:positionH>
            <wp:positionV relativeFrom="paragraph">
              <wp:posOffset>457835</wp:posOffset>
            </wp:positionV>
            <wp:extent cx="5731510" cy="3820160"/>
            <wp:effectExtent l="0" t="0" r="2540" b="889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ALBUM_ทูตอิสราเอลเข้าหารือ_2302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5E4" w:rsidRDefault="00F50DE6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 w:hint="cs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671552" behindDoc="0" locked="0" layoutInCell="1" allowOverlap="1" wp14:anchorId="69491F6C" wp14:editId="35474FAC">
            <wp:simplePos x="0" y="0"/>
            <wp:positionH relativeFrom="column">
              <wp:posOffset>2932430</wp:posOffset>
            </wp:positionH>
            <wp:positionV relativeFrom="paragraph">
              <wp:posOffset>-12065</wp:posOffset>
            </wp:positionV>
            <wp:extent cx="3386455" cy="2256790"/>
            <wp:effectExtent l="0" t="0" r="4445" b="0"/>
            <wp:wrapSquare wrapText="bothSides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ทูตอิสราเอลเข้า_23020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6455" cy="225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2845">
        <w:rPr>
          <w:rFonts w:ascii="TH SarabunPSK" w:hAnsi="TH SarabunPSK" w:cs="TH SarabunPSK" w:hint="cs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667456" behindDoc="0" locked="0" layoutInCell="1" allowOverlap="1" wp14:anchorId="0BC8405F" wp14:editId="1C5A298C">
            <wp:simplePos x="0" y="0"/>
            <wp:positionH relativeFrom="column">
              <wp:posOffset>-570865</wp:posOffset>
            </wp:positionH>
            <wp:positionV relativeFrom="paragraph">
              <wp:posOffset>-22225</wp:posOffset>
            </wp:positionV>
            <wp:extent cx="3398520" cy="2267585"/>
            <wp:effectExtent l="0" t="0" r="0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ทูตอิสราเอลเข้าหารือ23020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226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5E4" w:rsidRDefault="00F50DE6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 w:hint="cs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673600" behindDoc="0" locked="0" layoutInCell="1" allowOverlap="1" wp14:anchorId="10A21A3B" wp14:editId="35D4F8DD">
            <wp:simplePos x="0" y="0"/>
            <wp:positionH relativeFrom="column">
              <wp:posOffset>2962275</wp:posOffset>
            </wp:positionH>
            <wp:positionV relativeFrom="paragraph">
              <wp:posOffset>544830</wp:posOffset>
            </wp:positionV>
            <wp:extent cx="3357245" cy="2240280"/>
            <wp:effectExtent l="0" t="0" r="0" b="7620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ทูตอิสราเอลเข้าหารือ_220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245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75E4" w:rsidRDefault="00F50DE6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 w:hint="cs"/>
          <w:b/>
          <w:bCs/>
          <w:sz w:val="32"/>
          <w:szCs w:val="32"/>
          <w:lang w:bidi="th-TH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672576" behindDoc="0" locked="0" layoutInCell="1" allowOverlap="1" wp14:anchorId="449305F2" wp14:editId="5757F366">
            <wp:simplePos x="0" y="0"/>
            <wp:positionH relativeFrom="column">
              <wp:posOffset>-578485</wp:posOffset>
            </wp:positionH>
            <wp:positionV relativeFrom="paragraph">
              <wp:posOffset>180975</wp:posOffset>
            </wp:positionV>
            <wp:extent cx="3401060" cy="2265045"/>
            <wp:effectExtent l="0" t="0" r="8890" b="1905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อิสราเอลเข้าหารือ_23020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CAC" w:rsidRPr="00176CAC" w:rsidRDefault="00F50DE6" w:rsidP="00BC4A1E">
      <w:pPr>
        <w:tabs>
          <w:tab w:val="left" w:pos="2650"/>
        </w:tabs>
        <w:spacing w:before="120" w:after="120"/>
        <w:ind w:right="-330"/>
        <w:jc w:val="center"/>
        <w:rPr>
          <w:rFonts w:ascii="TH SarabunPSK" w:hAnsi="TH SarabunPSK" w:cs="TH SarabunPSK"/>
          <w:b/>
          <w:bCs/>
          <w:sz w:val="32"/>
          <w:szCs w:val="32"/>
          <w:cs/>
          <w:lang w:bidi="th-TH"/>
        </w:rPr>
      </w:pPr>
      <w:bookmarkStart w:id="0" w:name="_GoBack"/>
      <w:bookmarkEnd w:id="0"/>
      <w:r>
        <w:rPr>
          <w:rFonts w:ascii="TH SarabunPSK" w:hAnsi="TH SarabunPSK" w:cs="TH SarabunPSK" w:hint="cs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669504" behindDoc="0" locked="0" layoutInCell="1" allowOverlap="1" wp14:anchorId="7E7967EF" wp14:editId="12953AD5">
            <wp:simplePos x="0" y="0"/>
            <wp:positionH relativeFrom="column">
              <wp:posOffset>-580390</wp:posOffset>
            </wp:positionH>
            <wp:positionV relativeFrom="paragraph">
              <wp:posOffset>835025</wp:posOffset>
            </wp:positionV>
            <wp:extent cx="3401060" cy="2238375"/>
            <wp:effectExtent l="0" t="0" r="8890" b="9525"/>
            <wp:wrapSquare wrapText="bothSides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ALBUM_ทูตอิสราเอลเข้าหารือ_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2"/>
          <w:szCs w:val="32"/>
          <w:lang w:bidi="th-TH"/>
        </w:rPr>
        <w:drawing>
          <wp:anchor distT="0" distB="0" distL="114300" distR="114300" simplePos="0" relativeHeight="251670528" behindDoc="0" locked="0" layoutInCell="1" allowOverlap="1" wp14:anchorId="01FEAC5D" wp14:editId="22271AFE">
            <wp:simplePos x="0" y="0"/>
            <wp:positionH relativeFrom="column">
              <wp:posOffset>2960370</wp:posOffset>
            </wp:positionH>
            <wp:positionV relativeFrom="paragraph">
              <wp:posOffset>830580</wp:posOffset>
            </wp:positionV>
            <wp:extent cx="3357880" cy="2238375"/>
            <wp:effectExtent l="0" t="0" r="0" b="9525"/>
            <wp:wrapSquare wrapText="bothSides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_ทูตอิสราเอลเข้าหารือ_2302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76CAC" w:rsidRPr="00176CAC" w:rsidSect="00176CAC">
      <w:headerReference w:type="firs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1CEF" w:rsidRDefault="00421CEF" w:rsidP="00405FD9">
      <w:pPr>
        <w:spacing w:after="0" w:line="240" w:lineRule="auto"/>
      </w:pPr>
      <w:r>
        <w:separator/>
      </w:r>
    </w:p>
  </w:endnote>
  <w:endnote w:type="continuationSeparator" w:id="0">
    <w:p w:rsidR="00421CEF" w:rsidRDefault="00421CEF" w:rsidP="00405F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1CEF" w:rsidRDefault="00421CEF" w:rsidP="00405FD9">
      <w:pPr>
        <w:spacing w:after="0" w:line="240" w:lineRule="auto"/>
      </w:pPr>
      <w:r>
        <w:separator/>
      </w:r>
    </w:p>
  </w:footnote>
  <w:footnote w:type="continuationSeparator" w:id="0">
    <w:p w:rsidR="00421CEF" w:rsidRDefault="00421CEF" w:rsidP="00405F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5FD9" w:rsidRDefault="00421CEF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83459296" o:spid="_x0000_s2049" type="#_x0000_t75" style="position:absolute;margin-left:0;margin-top:0;width:588.2pt;height:848.35pt;z-index:-251658240;mso-position-horizontal:center;mso-position-horizontal-relative:margin;mso-position-vertical:center;mso-position-vertical-relative:margin" o:allowincell="f">
          <v:imagedata r:id="rId1" o:title="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evenAndOddHeader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FD9"/>
    <w:rsid w:val="00007309"/>
    <w:rsid w:val="0003712E"/>
    <w:rsid w:val="00081310"/>
    <w:rsid w:val="000B22AD"/>
    <w:rsid w:val="0013579B"/>
    <w:rsid w:val="00137C7E"/>
    <w:rsid w:val="00176CAC"/>
    <w:rsid w:val="00185B5C"/>
    <w:rsid w:val="00190F28"/>
    <w:rsid w:val="001F1A32"/>
    <w:rsid w:val="00217E18"/>
    <w:rsid w:val="00231534"/>
    <w:rsid w:val="0024361C"/>
    <w:rsid w:val="00262845"/>
    <w:rsid w:val="00283FE7"/>
    <w:rsid w:val="0029284D"/>
    <w:rsid w:val="002B1782"/>
    <w:rsid w:val="0032651E"/>
    <w:rsid w:val="00363A24"/>
    <w:rsid w:val="003C0D62"/>
    <w:rsid w:val="00405FD9"/>
    <w:rsid w:val="00421CEF"/>
    <w:rsid w:val="00485245"/>
    <w:rsid w:val="00495E54"/>
    <w:rsid w:val="004A3796"/>
    <w:rsid w:val="004C15F0"/>
    <w:rsid w:val="004F0DED"/>
    <w:rsid w:val="00511A6E"/>
    <w:rsid w:val="0051210F"/>
    <w:rsid w:val="00556166"/>
    <w:rsid w:val="005C20E4"/>
    <w:rsid w:val="005D5AD0"/>
    <w:rsid w:val="005E027A"/>
    <w:rsid w:val="00603C80"/>
    <w:rsid w:val="006E4627"/>
    <w:rsid w:val="007021A8"/>
    <w:rsid w:val="007425AA"/>
    <w:rsid w:val="007C1A22"/>
    <w:rsid w:val="007E63F0"/>
    <w:rsid w:val="00800023"/>
    <w:rsid w:val="008674A6"/>
    <w:rsid w:val="008B6528"/>
    <w:rsid w:val="00926B7F"/>
    <w:rsid w:val="009F22B0"/>
    <w:rsid w:val="00A11290"/>
    <w:rsid w:val="00A71F81"/>
    <w:rsid w:val="00A77E0A"/>
    <w:rsid w:val="00A84411"/>
    <w:rsid w:val="00B35DF3"/>
    <w:rsid w:val="00B53389"/>
    <w:rsid w:val="00BC0202"/>
    <w:rsid w:val="00BC4A1E"/>
    <w:rsid w:val="00C45FD9"/>
    <w:rsid w:val="00C50A10"/>
    <w:rsid w:val="00C76851"/>
    <w:rsid w:val="00C83AE1"/>
    <w:rsid w:val="00C95526"/>
    <w:rsid w:val="00C97469"/>
    <w:rsid w:val="00DD570C"/>
    <w:rsid w:val="00E275E4"/>
    <w:rsid w:val="00E35EF5"/>
    <w:rsid w:val="00EA3837"/>
    <w:rsid w:val="00F048F4"/>
    <w:rsid w:val="00F1572C"/>
    <w:rsid w:val="00F50DE6"/>
    <w:rsid w:val="00F52E54"/>
    <w:rsid w:val="00F90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A24"/>
    <w:pPr>
      <w:spacing w:after="160" w:line="259" w:lineRule="auto"/>
    </w:pPr>
    <w:rPr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paragraph" w:styleId="a7">
    <w:name w:val="List Paragraph"/>
    <w:basedOn w:val="a"/>
    <w:uiPriority w:val="34"/>
    <w:qFormat/>
    <w:rsid w:val="00603C80"/>
    <w:pPr>
      <w:spacing w:after="200" w:line="276" w:lineRule="auto"/>
      <w:ind w:left="720"/>
      <w:contextualSpacing/>
    </w:pPr>
    <w:rPr>
      <w:rFonts w:ascii="TH SarabunPSK" w:eastAsia="Calibri" w:hAnsi="TH SarabunPSK" w:cs="Angsana New"/>
      <w:i/>
      <w:sz w:val="32"/>
      <w:szCs w:val="40"/>
      <w:lang w:bidi="th-TH"/>
    </w:rPr>
  </w:style>
  <w:style w:type="paragraph" w:customStyle="1" w:styleId="Default">
    <w:name w:val="Default"/>
    <w:rsid w:val="00BC4A1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27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E275E4"/>
    <w:rPr>
      <w:rFonts w:ascii="Tahoma" w:hAnsi="Tahoma" w:cs="Tahoma"/>
      <w:sz w:val="16"/>
      <w:szCs w:val="16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A24"/>
    <w:pPr>
      <w:spacing w:after="160" w:line="259" w:lineRule="auto"/>
    </w:pPr>
    <w:rPr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4">
    <w:name w:val="หัวกระดาษ อักขระ"/>
    <w:basedOn w:val="a0"/>
    <w:link w:val="a3"/>
    <w:uiPriority w:val="99"/>
    <w:rsid w:val="00405FD9"/>
  </w:style>
  <w:style w:type="paragraph" w:styleId="a5">
    <w:name w:val="footer"/>
    <w:basedOn w:val="a"/>
    <w:link w:val="a6"/>
    <w:uiPriority w:val="99"/>
    <w:unhideWhenUsed/>
    <w:rsid w:val="00405FD9"/>
    <w:pPr>
      <w:tabs>
        <w:tab w:val="center" w:pos="4513"/>
        <w:tab w:val="right" w:pos="9026"/>
      </w:tabs>
      <w:spacing w:after="0" w:line="240" w:lineRule="auto"/>
    </w:pPr>
    <w:rPr>
      <w:szCs w:val="28"/>
      <w:lang w:bidi="th-TH"/>
    </w:rPr>
  </w:style>
  <w:style w:type="character" w:customStyle="1" w:styleId="a6">
    <w:name w:val="ท้ายกระดาษ อักขระ"/>
    <w:basedOn w:val="a0"/>
    <w:link w:val="a5"/>
    <w:uiPriority w:val="99"/>
    <w:rsid w:val="00405FD9"/>
  </w:style>
  <w:style w:type="paragraph" w:styleId="a7">
    <w:name w:val="List Paragraph"/>
    <w:basedOn w:val="a"/>
    <w:uiPriority w:val="34"/>
    <w:qFormat/>
    <w:rsid w:val="00603C80"/>
    <w:pPr>
      <w:spacing w:after="200" w:line="276" w:lineRule="auto"/>
      <w:ind w:left="720"/>
      <w:contextualSpacing/>
    </w:pPr>
    <w:rPr>
      <w:rFonts w:ascii="TH SarabunPSK" w:eastAsia="Calibri" w:hAnsi="TH SarabunPSK" w:cs="Angsana New"/>
      <w:i/>
      <w:sz w:val="32"/>
      <w:szCs w:val="40"/>
      <w:lang w:bidi="th-TH"/>
    </w:rPr>
  </w:style>
  <w:style w:type="paragraph" w:customStyle="1" w:styleId="Default">
    <w:name w:val="Default"/>
    <w:rsid w:val="00BC4A1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E27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E275E4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5C72D7-2081-4C4E-B13B-9393C31C1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ก้องภพ แก้วประภา</dc:creator>
  <cp:lastModifiedBy>User</cp:lastModifiedBy>
  <cp:revision>2</cp:revision>
  <cp:lastPrinted>2022-08-25T06:35:00Z</cp:lastPrinted>
  <dcterms:created xsi:type="dcterms:W3CDTF">2023-02-07T02:41:00Z</dcterms:created>
  <dcterms:modified xsi:type="dcterms:W3CDTF">2023-02-07T02:41:00Z</dcterms:modified>
</cp:coreProperties>
</file>