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C1649" w14:textId="16749A3B" w:rsidR="003C0D62" w:rsidRDefault="003C0D62" w:rsidP="006B059A">
      <w:pPr>
        <w:jc w:val="thaiDistribute"/>
        <w:rPr>
          <w:rFonts w:hint="cs"/>
          <w:cs/>
        </w:rPr>
      </w:pPr>
      <w:bookmarkStart w:id="0" w:name="_GoBack"/>
      <w:bookmarkEnd w:id="0"/>
    </w:p>
    <w:p w14:paraId="1284BFFD" w14:textId="773C47CE" w:rsidR="006B059A" w:rsidRPr="004C7067" w:rsidRDefault="002C63EF" w:rsidP="00C51498">
      <w:pPr>
        <w:spacing w:before="360" w:after="120" w:line="240" w:lineRule="auto"/>
        <w:jc w:val="center"/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E36C0A" w:themeColor="accent6" w:themeShade="BF"/>
          <w:sz w:val="32"/>
          <w:szCs w:val="32"/>
          <w:cs/>
        </w:rPr>
        <w:br/>
      </w:r>
      <w:proofErr w:type="spellStart"/>
      <w:r w:rsidR="00C57DCF" w:rsidRPr="004C7067"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  <w:cs/>
        </w:rPr>
        <w:t>อย</w:t>
      </w:r>
      <w:proofErr w:type="spellEnd"/>
      <w:r w:rsidR="00C57DCF" w:rsidRPr="004C7067"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  <w:cs/>
        </w:rPr>
        <w:t>.</w:t>
      </w:r>
      <w:r w:rsidR="004C7067">
        <w:rPr>
          <w:rFonts w:ascii="TH SarabunPSK" w:hAnsi="TH SarabunPSK" w:cs="TH SarabunPSK" w:hint="cs"/>
          <w:b/>
          <w:bCs/>
          <w:color w:val="E36C0A" w:themeColor="accent6" w:themeShade="BF"/>
          <w:sz w:val="36"/>
          <w:szCs w:val="36"/>
          <w:cs/>
        </w:rPr>
        <w:t xml:space="preserve"> </w:t>
      </w:r>
      <w:r w:rsidR="00302280" w:rsidRPr="004C7067">
        <w:rPr>
          <w:rFonts w:ascii="TH SarabunPSK" w:hAnsi="TH SarabunPSK" w:cs="TH SarabunPSK" w:hint="cs"/>
          <w:b/>
          <w:bCs/>
          <w:color w:val="E36C0A" w:themeColor="accent6" w:themeShade="BF"/>
          <w:sz w:val="36"/>
          <w:szCs w:val="36"/>
          <w:cs/>
        </w:rPr>
        <w:t>ร่วมกับสถานทูตอังกฤษ</w:t>
      </w:r>
      <w:r w:rsidR="00302280" w:rsidRPr="004C7067">
        <w:rPr>
          <w:rFonts w:ascii="TH SarabunPSK" w:hAnsi="TH SarabunPSK" w:cs="TH SarabunPSK" w:hint="cs"/>
          <w:b/>
          <w:bCs/>
          <w:color w:val="E36C0A" w:themeColor="accent6" w:themeShade="BF"/>
          <w:sz w:val="36"/>
          <w:szCs w:val="36"/>
          <w:cs/>
        </w:rPr>
        <w:br/>
      </w:r>
      <w:r w:rsidR="004C7067"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  <w:cs/>
        </w:rPr>
        <w:t>จัด</w:t>
      </w:r>
      <w:r w:rsidR="00C57DCF" w:rsidRPr="004C7067"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  <w:cs/>
        </w:rPr>
        <w:t>ประชุม</w:t>
      </w:r>
      <w:r w:rsidR="00302280" w:rsidRPr="004C7067">
        <w:rPr>
          <w:rFonts w:ascii="TH SarabunPSK" w:hAnsi="TH SarabunPSK" w:cs="TH SarabunPSK" w:hint="cs"/>
          <w:b/>
          <w:bCs/>
          <w:color w:val="E36C0A" w:themeColor="accent6" w:themeShade="BF"/>
          <w:sz w:val="36"/>
          <w:szCs w:val="36"/>
          <w:cs/>
        </w:rPr>
        <w:t>สัมมนากฎระเบียบการขออนุญาตเครื่องสำอาง</w:t>
      </w:r>
      <w:proofErr w:type="spellStart"/>
      <w:r w:rsidR="00302280" w:rsidRPr="004C7067">
        <w:rPr>
          <w:rFonts w:ascii="TH SarabunPSK" w:hAnsi="TH SarabunPSK" w:cs="TH SarabunPSK" w:hint="cs"/>
          <w:b/>
          <w:bCs/>
          <w:color w:val="E36C0A" w:themeColor="accent6" w:themeShade="BF"/>
          <w:sz w:val="36"/>
          <w:szCs w:val="36"/>
          <w:cs/>
        </w:rPr>
        <w:t>ของสหราช</w:t>
      </w:r>
      <w:proofErr w:type="spellEnd"/>
      <w:r w:rsidR="00302280" w:rsidRPr="004C7067">
        <w:rPr>
          <w:rFonts w:ascii="TH SarabunPSK" w:hAnsi="TH SarabunPSK" w:cs="TH SarabunPSK" w:hint="cs"/>
          <w:b/>
          <w:bCs/>
          <w:color w:val="E36C0A" w:themeColor="accent6" w:themeShade="BF"/>
          <w:sz w:val="36"/>
          <w:szCs w:val="36"/>
          <w:cs/>
        </w:rPr>
        <w:t>อาณาจักร</w:t>
      </w:r>
    </w:p>
    <w:p w14:paraId="26B2B591" w14:textId="3F916F57" w:rsidR="002E0F59" w:rsidRPr="00DB735C" w:rsidRDefault="007E60FB" w:rsidP="002E0F59">
      <w:pPr>
        <w:spacing w:before="120" w:after="120" w:line="240" w:lineRule="auto"/>
        <w:ind w:firstLine="99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302280" w:rsidRPr="004C7067">
        <w:rPr>
          <w:rFonts w:ascii="TH SarabunPSK" w:hAnsi="TH SarabunPSK" w:cs="TH SarabunPSK" w:hint="cs"/>
          <w:sz w:val="32"/>
          <w:szCs w:val="32"/>
          <w:cs/>
        </w:rPr>
        <w:t xml:space="preserve">30 มิถุนายน </w:t>
      </w:r>
      <w:r w:rsidR="00057804" w:rsidRPr="004C7067">
        <w:rPr>
          <w:rFonts w:ascii="TH SarabunPSK" w:hAnsi="TH SarabunPSK" w:cs="TH SarabunPSK"/>
          <w:sz w:val="32"/>
          <w:szCs w:val="32"/>
          <w:cs/>
        </w:rPr>
        <w:t>2566</w:t>
      </w:r>
      <w:r w:rsidR="002E0F59" w:rsidRPr="004C70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7804" w:rsidRPr="00DB735C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สำนักงานคณะกรรมการอาหารและยา</w:t>
      </w:r>
      <w:r w:rsidR="004C706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4C7067">
        <w:rPr>
          <w:rFonts w:ascii="TH SarabunPSK" w:hAnsi="TH SarabunPSK" w:cs="TH SarabunPSK" w:hint="cs"/>
          <w:sz w:val="32"/>
          <w:szCs w:val="32"/>
          <w:cs/>
        </w:rPr>
        <w:t>อย</w:t>
      </w:r>
      <w:proofErr w:type="spellEnd"/>
      <w:r w:rsidR="004C7067">
        <w:rPr>
          <w:rFonts w:ascii="TH SarabunPSK" w:hAnsi="TH SarabunPSK" w:cs="TH SarabunPSK" w:hint="cs"/>
          <w:sz w:val="32"/>
          <w:szCs w:val="32"/>
          <w:cs/>
        </w:rPr>
        <w:t>.)</w:t>
      </w:r>
      <w:r w:rsidR="008D5A99" w:rsidRPr="00DB73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36F7" w:rsidRPr="00DB735C">
        <w:rPr>
          <w:rFonts w:ascii="TH SarabunPSK" w:hAnsi="TH SarabunPSK" w:cs="TH SarabunPSK" w:hint="cs"/>
          <w:sz w:val="32"/>
          <w:szCs w:val="32"/>
          <w:cs/>
        </w:rPr>
        <w:t xml:space="preserve">ร่วมกับสถานทูตอังกฤษ </w:t>
      </w:r>
      <w:r w:rsidR="00302280" w:rsidRPr="00DB735C">
        <w:rPr>
          <w:rFonts w:ascii="TH SarabunPSK" w:hAnsi="TH SarabunPSK" w:cs="TH SarabunPSK" w:hint="cs"/>
          <w:sz w:val="32"/>
          <w:szCs w:val="32"/>
          <w:cs/>
        </w:rPr>
        <w:t>ผู้ประสานงานหลักของ</w:t>
      </w:r>
      <w:r w:rsidR="004B36F7" w:rsidRPr="00DB735C">
        <w:rPr>
          <w:rFonts w:ascii="TH SarabunPSK" w:hAnsi="TH SarabunPSK" w:cs="TH SarabunPSK" w:hint="cs"/>
          <w:sz w:val="32"/>
          <w:szCs w:val="32"/>
          <w:cs/>
        </w:rPr>
        <w:t>แผนการดำเนินงาน</w:t>
      </w:r>
      <w:r w:rsidR="002E0F59" w:rsidRPr="00DB735C">
        <w:rPr>
          <w:rFonts w:ascii="TH SarabunPSK" w:hAnsi="TH SarabunPSK" w:cs="TH SarabunPSK" w:hint="cs"/>
          <w:sz w:val="32"/>
          <w:szCs w:val="32"/>
          <w:cs/>
        </w:rPr>
        <w:t xml:space="preserve">ภายใต้คณะกรรมการร่วมด้านเศรษฐกิจและการค้า </w:t>
      </w:r>
      <w:r w:rsidR="002E0F59" w:rsidRPr="00DB735C">
        <w:rPr>
          <w:rFonts w:ascii="TH SarabunPSK" w:hAnsi="TH SarabunPSK" w:cs="TH SarabunPSK"/>
          <w:sz w:val="32"/>
          <w:szCs w:val="32"/>
        </w:rPr>
        <w:t xml:space="preserve">(Joint Economic and Trade Committee: JETCO) </w:t>
      </w:r>
      <w:r w:rsidR="002E0F59" w:rsidRPr="00DB735C">
        <w:rPr>
          <w:rFonts w:ascii="TH SarabunPSK" w:hAnsi="TH SarabunPSK" w:cs="TH SarabunPSK" w:hint="cs"/>
          <w:sz w:val="32"/>
          <w:szCs w:val="32"/>
          <w:cs/>
        </w:rPr>
        <w:t>ไทย-</w:t>
      </w:r>
      <w:proofErr w:type="spellStart"/>
      <w:r w:rsidR="002E0F59" w:rsidRPr="00DB735C">
        <w:rPr>
          <w:rFonts w:ascii="TH SarabunPSK" w:hAnsi="TH SarabunPSK" w:cs="TH SarabunPSK" w:hint="cs"/>
          <w:sz w:val="32"/>
          <w:szCs w:val="32"/>
          <w:cs/>
        </w:rPr>
        <w:t>สหราช</w:t>
      </w:r>
      <w:proofErr w:type="spellEnd"/>
      <w:r w:rsidR="002E0F59" w:rsidRPr="00DB735C">
        <w:rPr>
          <w:rFonts w:ascii="TH SarabunPSK" w:hAnsi="TH SarabunPSK" w:cs="TH SarabunPSK" w:hint="cs"/>
          <w:sz w:val="32"/>
          <w:szCs w:val="32"/>
          <w:cs/>
        </w:rPr>
        <w:t>อาณาจักร ได้จัด</w:t>
      </w:r>
      <w:r w:rsidR="002E0F59" w:rsidRPr="00DB735C">
        <w:rPr>
          <w:rFonts w:ascii="TH SarabunPSK" w:hAnsi="TH SarabunPSK" w:cs="TH SarabunPSK"/>
          <w:sz w:val="32"/>
          <w:szCs w:val="32"/>
          <w:cs/>
        </w:rPr>
        <w:t>ประชุมสัมมนากฎระเบียบการขออนุญาตผลิตภัณฑ์เครื่องสำอาง</w:t>
      </w:r>
      <w:proofErr w:type="spellStart"/>
      <w:r w:rsidR="002E0F59" w:rsidRPr="00DB735C">
        <w:rPr>
          <w:rFonts w:ascii="TH SarabunPSK" w:hAnsi="TH SarabunPSK" w:cs="TH SarabunPSK"/>
          <w:sz w:val="32"/>
          <w:szCs w:val="32"/>
          <w:cs/>
        </w:rPr>
        <w:t>ของสหราช</w:t>
      </w:r>
      <w:proofErr w:type="spellEnd"/>
      <w:r w:rsidR="002E0F59" w:rsidRPr="00DB735C">
        <w:rPr>
          <w:rFonts w:ascii="TH SarabunPSK" w:hAnsi="TH SarabunPSK" w:cs="TH SarabunPSK"/>
          <w:sz w:val="32"/>
          <w:szCs w:val="32"/>
          <w:cs/>
        </w:rPr>
        <w:t>อาณาจักร</w:t>
      </w:r>
      <w:r w:rsidR="00F06D57" w:rsidRPr="00DB73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5713">
        <w:rPr>
          <w:rFonts w:ascii="TH SarabunPSK" w:hAnsi="TH SarabunPSK" w:cs="TH SarabunPSK" w:hint="cs"/>
          <w:sz w:val="32"/>
          <w:szCs w:val="32"/>
          <w:cs/>
        </w:rPr>
        <w:t>โดยได้รับเกียรติจาก</w:t>
      </w:r>
      <w:r w:rsidR="002E0F59" w:rsidRPr="00DB735C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2E0F59" w:rsidRPr="00DB735C">
        <w:rPr>
          <w:rFonts w:ascii="TH SarabunPSK" w:hAnsi="TH SarabunPSK" w:cs="TH SarabunPSK"/>
          <w:sz w:val="32"/>
          <w:szCs w:val="32"/>
        </w:rPr>
        <w:t xml:space="preserve"> Home Office </w:t>
      </w:r>
      <w:r w:rsidR="002E0F59" w:rsidRPr="00DB735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E0F59" w:rsidRPr="00DB735C">
        <w:rPr>
          <w:rFonts w:ascii="TH SarabunPSK" w:hAnsi="TH SarabunPSK" w:cs="TH SarabunPSK"/>
          <w:sz w:val="32"/>
          <w:szCs w:val="32"/>
        </w:rPr>
        <w:t xml:space="preserve"> Office for Product Safety and Standard (OPSS), </w:t>
      </w:r>
      <w:r w:rsidR="007F2BCF" w:rsidRPr="00DB735C">
        <w:rPr>
          <w:rFonts w:ascii="TH SarabunPSK" w:hAnsi="TH SarabunPSK" w:cs="TH SarabunPSK"/>
          <w:sz w:val="32"/>
          <w:szCs w:val="32"/>
        </w:rPr>
        <w:t>Department for Business and Trade</w:t>
      </w:r>
      <w:r w:rsidR="007F2BCF" w:rsidRPr="00DB73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479">
        <w:rPr>
          <w:rFonts w:ascii="TH SarabunPSK" w:hAnsi="TH SarabunPSK" w:cs="TH SarabunPSK"/>
          <w:sz w:val="32"/>
          <w:szCs w:val="32"/>
          <w:cs/>
        </w:rPr>
        <w:br/>
      </w:r>
      <w:r w:rsidR="007F2BCF" w:rsidRPr="00DB735C">
        <w:rPr>
          <w:rFonts w:ascii="TH SarabunPSK" w:hAnsi="TH SarabunPSK" w:cs="TH SarabunPSK" w:hint="cs"/>
          <w:sz w:val="32"/>
          <w:szCs w:val="32"/>
          <w:cs/>
        </w:rPr>
        <w:t>มาแลกเปลี่ยน</w:t>
      </w:r>
      <w:r w:rsidR="00DB735C" w:rsidRPr="00DB735C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0645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35C" w:rsidRPr="00DB735C">
        <w:rPr>
          <w:rFonts w:ascii="TH SarabunPSK" w:hAnsi="TH SarabunPSK" w:cs="TH SarabunPSK" w:hint="cs"/>
          <w:sz w:val="32"/>
          <w:szCs w:val="32"/>
          <w:cs/>
        </w:rPr>
        <w:t>กฎระเบียบและ</w:t>
      </w:r>
      <w:r w:rsidR="007F2BCF" w:rsidRPr="00DB735C">
        <w:rPr>
          <w:rFonts w:ascii="TH SarabunPSK" w:hAnsi="TH SarabunPSK" w:cs="TH SarabunPSK" w:hint="cs"/>
          <w:sz w:val="32"/>
          <w:szCs w:val="32"/>
          <w:cs/>
        </w:rPr>
        <w:t>แนวทางการกำกับดูแลผลิตภัณฑ์</w:t>
      </w:r>
      <w:r w:rsidR="00835331" w:rsidRPr="00DB735C">
        <w:rPr>
          <w:rFonts w:ascii="TH SarabunPSK" w:hAnsi="TH SarabunPSK" w:cs="TH SarabunPSK" w:hint="cs"/>
          <w:sz w:val="32"/>
          <w:szCs w:val="32"/>
          <w:cs/>
        </w:rPr>
        <w:t>เครื่องสำอาง</w:t>
      </w:r>
      <w:r w:rsidR="007F2BCF" w:rsidRPr="00DB735C">
        <w:rPr>
          <w:rFonts w:ascii="TH SarabunPSK" w:hAnsi="TH SarabunPSK" w:cs="TH SarabunPSK"/>
          <w:sz w:val="32"/>
          <w:szCs w:val="32"/>
        </w:rPr>
        <w:t xml:space="preserve"> </w:t>
      </w:r>
    </w:p>
    <w:p w14:paraId="1B2A1191" w14:textId="6EF885F3" w:rsidR="009964EB" w:rsidRDefault="00835331" w:rsidP="007E60FB">
      <w:pPr>
        <w:spacing w:before="120" w:after="120" w:line="240" w:lineRule="auto"/>
        <w:ind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DB735C">
        <w:rPr>
          <w:rFonts w:ascii="TH SarabunPSK" w:hAnsi="TH SarabunPSK" w:cs="TH SarabunPSK" w:hint="cs"/>
          <w:b/>
          <w:bCs/>
          <w:sz w:val="32"/>
          <w:szCs w:val="32"/>
          <w:cs/>
        </w:rPr>
        <w:t>เภสัชกรเลิศชาย เลิศวุฒิ</w:t>
      </w:r>
      <w:r w:rsidR="00C57DCF" w:rsidRPr="00DB735C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รองเลขาธิการคณะกรรมการอาหารและยา</w:t>
      </w:r>
      <w:r w:rsidR="004C70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21DE" w:rsidRPr="00E121DE">
        <w:rPr>
          <w:rFonts w:ascii="TH SarabunPSK" w:hAnsi="TH SarabunPSK" w:cs="TH SarabunPSK"/>
          <w:sz w:val="32"/>
          <w:szCs w:val="32"/>
          <w:cs/>
        </w:rPr>
        <w:t>กล่าวถึงความสำคัญของกิจกรรมเพื่อการส่งเสริมความร่วมมือด้านการค้าการลงทุนระหว่างไทย</w:t>
      </w:r>
      <w:proofErr w:type="spellStart"/>
      <w:r w:rsidR="00E121DE" w:rsidRPr="00E121DE">
        <w:rPr>
          <w:rFonts w:ascii="TH SarabunPSK" w:hAnsi="TH SarabunPSK" w:cs="TH SarabunPSK"/>
          <w:sz w:val="32"/>
          <w:szCs w:val="32"/>
          <w:cs/>
        </w:rPr>
        <w:t>และสหราช</w:t>
      </w:r>
      <w:proofErr w:type="spellEnd"/>
      <w:r w:rsidR="00E121DE" w:rsidRPr="00E121DE">
        <w:rPr>
          <w:rFonts w:ascii="TH SarabunPSK" w:hAnsi="TH SarabunPSK" w:cs="TH SarabunPSK"/>
          <w:sz w:val="32"/>
          <w:szCs w:val="32"/>
          <w:cs/>
        </w:rPr>
        <w:t>อาณาจักร</w:t>
      </w:r>
      <w:r w:rsidR="00E121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21DE">
        <w:rPr>
          <w:rFonts w:ascii="TH SarabunPSK" w:hAnsi="TH SarabunPSK" w:cs="TH SarabunPSK"/>
          <w:sz w:val="32"/>
          <w:szCs w:val="32"/>
          <w:cs/>
        </w:rPr>
        <w:t>ซึ่งถือเป็นโอกาสอันดี</w:t>
      </w:r>
      <w:r w:rsidR="00E121DE" w:rsidRPr="00E121DE">
        <w:rPr>
          <w:rFonts w:ascii="TH SarabunPSK" w:hAnsi="TH SarabunPSK" w:cs="TH SarabunPSK"/>
          <w:sz w:val="32"/>
          <w:szCs w:val="32"/>
          <w:cs/>
        </w:rPr>
        <w:t>ในการแลกเปลี่ยนเรียนรู้กฎระเบียบและแนวปฏิบัติ</w:t>
      </w:r>
      <w:proofErr w:type="spellStart"/>
      <w:r w:rsidR="00E121DE" w:rsidRPr="00E121DE">
        <w:rPr>
          <w:rFonts w:ascii="TH SarabunPSK" w:hAnsi="TH SarabunPSK" w:cs="TH SarabunPSK"/>
          <w:sz w:val="32"/>
          <w:szCs w:val="32"/>
          <w:cs/>
        </w:rPr>
        <w:t>ของสหราช</w:t>
      </w:r>
      <w:proofErr w:type="spellEnd"/>
      <w:r w:rsidR="00E121DE" w:rsidRPr="00E121DE">
        <w:rPr>
          <w:rFonts w:ascii="TH SarabunPSK" w:hAnsi="TH SarabunPSK" w:cs="TH SarabunPSK"/>
          <w:sz w:val="32"/>
          <w:szCs w:val="32"/>
          <w:cs/>
        </w:rPr>
        <w:t xml:space="preserve">อาณาจักร เพื่อนำไปสู่การพัฒนากฎระเบียบและแนวปฏิบัติที่เหมาะสมสำหรับส่งเสริมผู้ประกอบการของไทย ได้แก่ </w:t>
      </w:r>
      <w:r w:rsidR="000645FF" w:rsidRPr="000645FF">
        <w:rPr>
          <w:rFonts w:ascii="TH SarabunPSK" w:hAnsi="TH SarabunPSK" w:cs="TH SarabunPSK"/>
          <w:sz w:val="32"/>
          <w:szCs w:val="32"/>
          <w:cs/>
        </w:rPr>
        <w:t xml:space="preserve">ภาพรวมการกำกับดูแลผลิตภัณฑ์ที่มีส่วนประกอบของ </w:t>
      </w:r>
      <w:r w:rsidR="000645FF" w:rsidRPr="000645FF">
        <w:rPr>
          <w:rFonts w:ascii="TH SarabunPSK" w:hAnsi="TH SarabunPSK" w:cs="TH SarabunPSK"/>
          <w:sz w:val="32"/>
          <w:szCs w:val="32"/>
        </w:rPr>
        <w:t xml:space="preserve">CBD </w:t>
      </w:r>
      <w:r w:rsidR="000645FF" w:rsidRPr="000645FF">
        <w:rPr>
          <w:rFonts w:ascii="TH SarabunPSK" w:hAnsi="TH SarabunPSK" w:cs="TH SarabunPSK"/>
          <w:sz w:val="32"/>
          <w:szCs w:val="32"/>
          <w:cs/>
        </w:rPr>
        <w:t xml:space="preserve">กฎระเบียบ แนวทางการขออนุญาต และการนำเข้าผลิตภัณฑ์เครื่องสำอางรวมไปถึงผลิตภัณฑ์เครื่องสำอางที่มี </w:t>
      </w:r>
      <w:r w:rsidR="000645FF" w:rsidRPr="000645FF">
        <w:rPr>
          <w:rFonts w:ascii="TH SarabunPSK" w:hAnsi="TH SarabunPSK" w:cs="TH SarabunPSK"/>
          <w:sz w:val="32"/>
          <w:szCs w:val="32"/>
        </w:rPr>
        <w:t xml:space="preserve">CBD </w:t>
      </w:r>
      <w:r w:rsidR="000645FF" w:rsidRPr="000645FF">
        <w:rPr>
          <w:rFonts w:ascii="TH SarabunPSK" w:hAnsi="TH SarabunPSK" w:cs="TH SarabunPSK"/>
          <w:sz w:val="32"/>
          <w:szCs w:val="32"/>
          <w:cs/>
        </w:rPr>
        <w:t>เป็นส่วนประกอบ</w:t>
      </w:r>
    </w:p>
    <w:p w14:paraId="2E76497E" w14:textId="582E3584" w:rsidR="000645FF" w:rsidRDefault="007A3EF4" w:rsidP="00B732B9">
      <w:pPr>
        <w:spacing w:after="120" w:line="240" w:lineRule="auto"/>
        <w:ind w:firstLine="99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DB735C">
        <w:rPr>
          <w:rFonts w:ascii="TH SarabunPSK" w:hAnsi="TH SarabunPSK" w:cs="TH SarabunPSK" w:hint="cs"/>
          <w:sz w:val="32"/>
          <w:szCs w:val="32"/>
          <w:cs/>
        </w:rPr>
        <w:t>ภายใต้หัวข้อการประชุมด้านกฎระเบียบการขออนุญาตผลิตภัณฑ์สุขภาพ จะมีการจัดการประชุมครั้งที่ 2 เพื่อนำเสนอข้อมูลเกี่ยวกับการกำกับดูแลผลิตภัณฑ์อาหาร</w:t>
      </w:r>
      <w:proofErr w:type="spellStart"/>
      <w:r w:rsidRPr="00DB735C">
        <w:rPr>
          <w:rFonts w:ascii="TH SarabunPSK" w:hAnsi="TH SarabunPSK" w:cs="TH SarabunPSK" w:hint="cs"/>
          <w:sz w:val="32"/>
          <w:szCs w:val="32"/>
          <w:cs/>
        </w:rPr>
        <w:t>ของสหราช</w:t>
      </w:r>
      <w:proofErr w:type="spellEnd"/>
      <w:r w:rsidRPr="00DB735C">
        <w:rPr>
          <w:rFonts w:ascii="TH SarabunPSK" w:hAnsi="TH SarabunPSK" w:cs="TH SarabunPSK" w:hint="cs"/>
          <w:sz w:val="32"/>
          <w:szCs w:val="32"/>
          <w:cs/>
        </w:rPr>
        <w:t>อาณาจักร</w:t>
      </w:r>
      <w:r w:rsidR="000645FF">
        <w:rPr>
          <w:rFonts w:ascii="TH SarabunPSK" w:hAnsi="TH SarabunPSK" w:cs="TH SarabunPSK" w:hint="cs"/>
          <w:sz w:val="32"/>
          <w:szCs w:val="32"/>
          <w:cs/>
        </w:rPr>
        <w:t>ใ</w:t>
      </w:r>
      <w:r>
        <w:rPr>
          <w:rFonts w:ascii="TH SarabunPSK" w:hAnsi="TH SarabunPSK" w:cs="TH SarabunPSK" w:hint="cs"/>
          <w:sz w:val="32"/>
          <w:szCs w:val="32"/>
          <w:cs/>
        </w:rPr>
        <w:t>นโอกาส</w:t>
      </w:r>
      <w:r w:rsidRPr="00DB735C">
        <w:rPr>
          <w:rFonts w:ascii="TH SarabunPSK" w:hAnsi="TH SarabunPSK" w:cs="TH SarabunPSK" w:hint="cs"/>
          <w:sz w:val="32"/>
          <w:szCs w:val="32"/>
          <w:cs/>
        </w:rPr>
        <w:t>ต่อไป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645FF">
        <w:rPr>
          <w:rFonts w:ascii="TH SarabunPSK" w:hAnsi="TH SarabunPSK" w:cs="TH SarabunPSK" w:hint="cs"/>
          <w:sz w:val="32"/>
          <w:szCs w:val="32"/>
          <w:cs/>
        </w:rPr>
        <w:t>เพื่อเป็นแนวทางการพัฒนาความร่วมมือด้านการกำกับดูแลผลิตภัณฑ์สุขภาพและกฎระเบียบที่เกี่ยวข้องเพื่อให้การกำกับดูแลผลิตภัณฑ์สุขภาพมีมาตรฐานเทียบเท่าสากล ส่งผลให้คนไทยเกิดความมั่นใจและสามารถใช้ผลิตภัณฑ์สุขภาพได้อย่างปลอดภัย</w:t>
      </w:r>
    </w:p>
    <w:p w14:paraId="25EE65E5" w14:textId="76409B57" w:rsidR="00AE1AE8" w:rsidRPr="003D6AC7" w:rsidRDefault="0073560C" w:rsidP="00050780">
      <w:pPr>
        <w:pStyle w:val="a7"/>
        <w:spacing w:before="120" w:beforeAutospacing="0" w:after="120" w:afterAutospacing="0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</w:t>
      </w:r>
      <w:r w:rsidR="00B732B9">
        <w:rPr>
          <w:rFonts w:ascii="TH SarabunPSK" w:hAnsi="TH SarabunPSK" w:cs="TH SarabunPSK"/>
          <w:sz w:val="32"/>
          <w:szCs w:val="32"/>
        </w:rPr>
        <w:br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วันที่เผยแพร่ข่าว</w:t>
      </w:r>
      <w:r w:rsidR="001404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31FC">
        <w:rPr>
          <w:rFonts w:ascii="TH SarabunPSK" w:hAnsi="TH SarabunPSK" w:cs="TH SarabunPSK" w:hint="cs"/>
          <w:sz w:val="32"/>
          <w:szCs w:val="32"/>
          <w:cs/>
        </w:rPr>
        <w:t>3</w:t>
      </w:r>
      <w:proofErr w:type="gramEnd"/>
      <w:r w:rsidR="001404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1B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31FC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285C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1105">
        <w:rPr>
          <w:rFonts w:ascii="TH SarabunPSK" w:hAnsi="TH SarabunPSK" w:cs="TH SarabunPSK"/>
          <w:sz w:val="32"/>
          <w:szCs w:val="32"/>
        </w:rPr>
        <w:t xml:space="preserve">2566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ข่าวแจก</w:t>
      </w:r>
      <w:r w:rsidR="00CE44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0106">
        <w:rPr>
          <w:rFonts w:ascii="TH SarabunPSK" w:hAnsi="TH SarabunPSK" w:cs="TH SarabunPSK" w:hint="cs"/>
          <w:sz w:val="32"/>
          <w:szCs w:val="32"/>
          <w:cs/>
        </w:rPr>
        <w:t xml:space="preserve">132 </w:t>
      </w:r>
      <w:r w:rsidR="001404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พ.ศ. </w:t>
      </w:r>
      <w:r>
        <w:rPr>
          <w:rFonts w:ascii="TH SarabunPSK" w:hAnsi="TH SarabunPSK" w:cs="TH SarabunPSK"/>
          <w:sz w:val="32"/>
          <w:szCs w:val="32"/>
        </w:rPr>
        <w:t>256</w:t>
      </w:r>
      <w:r w:rsidR="00161105">
        <w:rPr>
          <w:rFonts w:ascii="TH SarabunPSK" w:hAnsi="TH SarabunPSK" w:cs="TH SarabunPSK"/>
          <w:sz w:val="32"/>
          <w:szCs w:val="32"/>
        </w:rPr>
        <w:t>6</w:t>
      </w:r>
    </w:p>
    <w:sectPr w:rsidR="00AE1AE8" w:rsidRPr="003D6AC7" w:rsidSect="00C51498">
      <w:headerReference w:type="even" r:id="rId8"/>
      <w:headerReference w:type="default" r:id="rId9"/>
      <w:headerReference w:type="first" r:id="rId10"/>
      <w:pgSz w:w="11906" w:h="16838"/>
      <w:pgMar w:top="1440" w:right="1440" w:bottom="1560" w:left="1440" w:header="708" w:footer="18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EB8C7" w14:textId="77777777" w:rsidR="00101BC1" w:rsidRDefault="00101BC1" w:rsidP="00405FD9">
      <w:pPr>
        <w:spacing w:after="0" w:line="240" w:lineRule="auto"/>
      </w:pPr>
      <w:r>
        <w:separator/>
      </w:r>
    </w:p>
  </w:endnote>
  <w:endnote w:type="continuationSeparator" w:id="0">
    <w:p w14:paraId="7786A82A" w14:textId="77777777" w:rsidR="00101BC1" w:rsidRDefault="00101BC1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DECF6" w14:textId="77777777" w:rsidR="00101BC1" w:rsidRDefault="00101BC1" w:rsidP="00405FD9">
      <w:pPr>
        <w:spacing w:after="0" w:line="240" w:lineRule="auto"/>
      </w:pPr>
      <w:r>
        <w:separator/>
      </w:r>
    </w:p>
  </w:footnote>
  <w:footnote w:type="continuationSeparator" w:id="0">
    <w:p w14:paraId="058CBDD4" w14:textId="77777777" w:rsidR="00101BC1" w:rsidRDefault="00101BC1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572A6" w14:textId="77777777" w:rsidR="00405FD9" w:rsidRDefault="00101BC1">
    <w:pPr>
      <w:pStyle w:val="a3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7BFF8" w14:textId="77777777" w:rsidR="00405FD9" w:rsidRDefault="00101BC1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1A844" w14:textId="77777777" w:rsidR="00405FD9" w:rsidRDefault="00101BC1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96311"/>
    <w:multiLevelType w:val="hybridMultilevel"/>
    <w:tmpl w:val="F1202012"/>
    <w:lvl w:ilvl="0" w:tplc="C8A63B88">
      <w:start w:val="1"/>
      <w:numFmt w:val="decimal"/>
      <w:lvlText w:val="%1."/>
      <w:lvlJc w:val="left"/>
      <w:pPr>
        <w:ind w:left="1712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462DC"/>
    <w:multiLevelType w:val="hybridMultilevel"/>
    <w:tmpl w:val="A4AE384C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31BB4"/>
    <w:rsid w:val="00032A70"/>
    <w:rsid w:val="00045CE7"/>
    <w:rsid w:val="00050780"/>
    <w:rsid w:val="00053713"/>
    <w:rsid w:val="00057804"/>
    <w:rsid w:val="000645FF"/>
    <w:rsid w:val="00077DD1"/>
    <w:rsid w:val="00095582"/>
    <w:rsid w:val="000C7374"/>
    <w:rsid w:val="000D5D9C"/>
    <w:rsid w:val="00101BC1"/>
    <w:rsid w:val="0014048D"/>
    <w:rsid w:val="00142DDE"/>
    <w:rsid w:val="00161105"/>
    <w:rsid w:val="001978C1"/>
    <w:rsid w:val="001B7A6F"/>
    <w:rsid w:val="001C44D1"/>
    <w:rsid w:val="001E70C1"/>
    <w:rsid w:val="002071C3"/>
    <w:rsid w:val="00214330"/>
    <w:rsid w:val="00222E20"/>
    <w:rsid w:val="00233E38"/>
    <w:rsid w:val="00235BC4"/>
    <w:rsid w:val="002736CE"/>
    <w:rsid w:val="00285C7F"/>
    <w:rsid w:val="00287BC1"/>
    <w:rsid w:val="00292EAE"/>
    <w:rsid w:val="002C63EF"/>
    <w:rsid w:val="002D43F3"/>
    <w:rsid w:val="002E0F59"/>
    <w:rsid w:val="002E6E84"/>
    <w:rsid w:val="00302280"/>
    <w:rsid w:val="00312D52"/>
    <w:rsid w:val="00327DA0"/>
    <w:rsid w:val="00336526"/>
    <w:rsid w:val="003822C3"/>
    <w:rsid w:val="003A31FC"/>
    <w:rsid w:val="003C0D62"/>
    <w:rsid w:val="003D6AC7"/>
    <w:rsid w:val="003E5898"/>
    <w:rsid w:val="003E69A9"/>
    <w:rsid w:val="003E6EC0"/>
    <w:rsid w:val="00405FD9"/>
    <w:rsid w:val="00410AAF"/>
    <w:rsid w:val="00411E5D"/>
    <w:rsid w:val="00431D94"/>
    <w:rsid w:val="00433071"/>
    <w:rsid w:val="00450DD0"/>
    <w:rsid w:val="00483B1B"/>
    <w:rsid w:val="00485713"/>
    <w:rsid w:val="00491748"/>
    <w:rsid w:val="004A0D58"/>
    <w:rsid w:val="004B36F7"/>
    <w:rsid w:val="004C7067"/>
    <w:rsid w:val="00590ED9"/>
    <w:rsid w:val="005D4C21"/>
    <w:rsid w:val="006329FE"/>
    <w:rsid w:val="00693347"/>
    <w:rsid w:val="00697E54"/>
    <w:rsid w:val="006B059A"/>
    <w:rsid w:val="006E6E8D"/>
    <w:rsid w:val="00700027"/>
    <w:rsid w:val="00713F1E"/>
    <w:rsid w:val="0072029D"/>
    <w:rsid w:val="00732F84"/>
    <w:rsid w:val="0073560C"/>
    <w:rsid w:val="0074470B"/>
    <w:rsid w:val="00756CCC"/>
    <w:rsid w:val="007A3EF4"/>
    <w:rsid w:val="007B267E"/>
    <w:rsid w:val="007C1A22"/>
    <w:rsid w:val="007C2F94"/>
    <w:rsid w:val="007E3620"/>
    <w:rsid w:val="007E60FB"/>
    <w:rsid w:val="007E7AE2"/>
    <w:rsid w:val="007F2BCF"/>
    <w:rsid w:val="00810106"/>
    <w:rsid w:val="00830B0D"/>
    <w:rsid w:val="00835331"/>
    <w:rsid w:val="00847C4D"/>
    <w:rsid w:val="00872B4C"/>
    <w:rsid w:val="00884296"/>
    <w:rsid w:val="008957AD"/>
    <w:rsid w:val="008A5585"/>
    <w:rsid w:val="008C2909"/>
    <w:rsid w:val="008C4D2D"/>
    <w:rsid w:val="008D5A99"/>
    <w:rsid w:val="00953ADC"/>
    <w:rsid w:val="00954F9F"/>
    <w:rsid w:val="00962577"/>
    <w:rsid w:val="009663CC"/>
    <w:rsid w:val="00977B2C"/>
    <w:rsid w:val="009964EB"/>
    <w:rsid w:val="009C0C42"/>
    <w:rsid w:val="009C0DB1"/>
    <w:rsid w:val="009C2B8F"/>
    <w:rsid w:val="009D55AF"/>
    <w:rsid w:val="009E099D"/>
    <w:rsid w:val="00A006FC"/>
    <w:rsid w:val="00A04B67"/>
    <w:rsid w:val="00A221DE"/>
    <w:rsid w:val="00A24138"/>
    <w:rsid w:val="00A25A63"/>
    <w:rsid w:val="00A40548"/>
    <w:rsid w:val="00A61C3C"/>
    <w:rsid w:val="00A67428"/>
    <w:rsid w:val="00AB13E7"/>
    <w:rsid w:val="00AB1933"/>
    <w:rsid w:val="00AB35E4"/>
    <w:rsid w:val="00AD6146"/>
    <w:rsid w:val="00AE1AE8"/>
    <w:rsid w:val="00AE23D1"/>
    <w:rsid w:val="00B2184D"/>
    <w:rsid w:val="00B43E27"/>
    <w:rsid w:val="00B51754"/>
    <w:rsid w:val="00B732B9"/>
    <w:rsid w:val="00B746B1"/>
    <w:rsid w:val="00B77EE6"/>
    <w:rsid w:val="00BB1768"/>
    <w:rsid w:val="00BC32E0"/>
    <w:rsid w:val="00C30D67"/>
    <w:rsid w:val="00C51498"/>
    <w:rsid w:val="00C563C8"/>
    <w:rsid w:val="00C57DCF"/>
    <w:rsid w:val="00C64DFB"/>
    <w:rsid w:val="00C82F95"/>
    <w:rsid w:val="00CA1D3B"/>
    <w:rsid w:val="00CE4479"/>
    <w:rsid w:val="00CF15FB"/>
    <w:rsid w:val="00CF5572"/>
    <w:rsid w:val="00D252A9"/>
    <w:rsid w:val="00D40555"/>
    <w:rsid w:val="00D54B09"/>
    <w:rsid w:val="00D92060"/>
    <w:rsid w:val="00DB735C"/>
    <w:rsid w:val="00DC13F2"/>
    <w:rsid w:val="00DC363C"/>
    <w:rsid w:val="00DC4FF1"/>
    <w:rsid w:val="00E121DE"/>
    <w:rsid w:val="00E92DF6"/>
    <w:rsid w:val="00F06D57"/>
    <w:rsid w:val="00F10748"/>
    <w:rsid w:val="00F119F5"/>
    <w:rsid w:val="00F27CFB"/>
    <w:rsid w:val="00F65D0E"/>
    <w:rsid w:val="00F945B2"/>
    <w:rsid w:val="00F9536A"/>
    <w:rsid w:val="00FB4976"/>
    <w:rsid w:val="00FC4BAF"/>
    <w:rsid w:val="00FC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EA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5</cp:revision>
  <cp:lastPrinted>2023-07-03T08:11:00Z</cp:lastPrinted>
  <dcterms:created xsi:type="dcterms:W3CDTF">2023-07-03T04:10:00Z</dcterms:created>
  <dcterms:modified xsi:type="dcterms:W3CDTF">2023-07-03T08:11:00Z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