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2FE0" w14:textId="0BC40238" w:rsidR="00454629" w:rsidRDefault="006B03FF" w:rsidP="00454629">
      <w:pPr>
        <w:jc w:val="center"/>
        <w:rPr>
          <w:rFonts w:ascii="Angsana News" w:hAnsi="Angsana News" w:cs="Angsana News"/>
          <w:b/>
          <w:bCs/>
          <w:sz w:val="36"/>
          <w:szCs w:val="36"/>
        </w:rPr>
      </w:pPr>
      <w:r w:rsidRPr="00D061A8">
        <w:rPr>
          <w:rFonts w:ascii="Angsana News" w:hAnsi="Angsana News" w:cs="Angsana News" w:hint="cs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C579BFE" wp14:editId="4E12B6E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00620" cy="1318260"/>
            <wp:effectExtent l="0" t="0" r="508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Template หัวข่าวแจก และภาพกิจกรรม_๒๔๐๓๐๘_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666" cy="1318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2890" w:rsidRPr="00454629">
        <w:rPr>
          <w:rFonts w:ascii="Angsana News" w:hAnsi="Angsana News" w:cs="Angsana News"/>
          <w:b/>
          <w:bCs/>
          <w:sz w:val="36"/>
          <w:szCs w:val="36"/>
          <w:cs/>
        </w:rPr>
        <w:t>ศาลเยาวชนและครอบครัวจังหวัดเชียงใหม่จับมือโรงพยาบาลธัญ</w:t>
      </w:r>
      <w:r w:rsidR="00334036" w:rsidRPr="00454629">
        <w:rPr>
          <w:rFonts w:ascii="Angsana News" w:hAnsi="Angsana News" w:cs="Angsana News"/>
          <w:b/>
          <w:bCs/>
          <w:sz w:val="36"/>
          <w:szCs w:val="36"/>
          <w:cs/>
        </w:rPr>
        <w:t>ญารักษ์</w:t>
      </w:r>
      <w:r w:rsidR="004B2890" w:rsidRPr="00454629">
        <w:rPr>
          <w:rFonts w:ascii="Angsana News" w:hAnsi="Angsana News" w:cs="Angsana News"/>
          <w:b/>
          <w:bCs/>
          <w:sz w:val="36"/>
          <w:szCs w:val="36"/>
          <w:cs/>
        </w:rPr>
        <w:t>เชียงใหม</w:t>
      </w:r>
    </w:p>
    <w:p w14:paraId="6E0C0D17" w14:textId="6E41155E" w:rsidR="006B03FF" w:rsidRPr="00454629" w:rsidRDefault="004B2890" w:rsidP="00454629">
      <w:pPr>
        <w:jc w:val="center"/>
        <w:rPr>
          <w:rFonts w:ascii="Angsana News" w:hAnsi="Angsana News" w:cs="Angsana News"/>
          <w:b/>
          <w:bCs/>
          <w:sz w:val="36"/>
          <w:szCs w:val="36"/>
        </w:rPr>
      </w:pPr>
      <w:r w:rsidRPr="00454629">
        <w:rPr>
          <w:rFonts w:ascii="Angsana News" w:hAnsi="Angsana News" w:cs="Angsana News"/>
          <w:b/>
          <w:bCs/>
          <w:sz w:val="36"/>
          <w:szCs w:val="36"/>
          <w:cs/>
        </w:rPr>
        <w:t>เปิด "ศูนย์ล้อมรักษ์ "</w:t>
      </w:r>
      <w:r w:rsidR="00D061A8" w:rsidRPr="00454629">
        <w:rPr>
          <w:rFonts w:ascii="Angsana News" w:hAnsi="Angsana News" w:cs="Angsana News"/>
          <w:b/>
          <w:bCs/>
          <w:sz w:val="36"/>
          <w:szCs w:val="36"/>
          <w:cs/>
        </w:rPr>
        <w:t xml:space="preserve"> </w:t>
      </w:r>
      <w:r w:rsidR="004814F3" w:rsidRPr="00454629">
        <w:rPr>
          <w:rFonts w:ascii="Angsana News" w:hAnsi="Angsana News" w:cs="Angsana News"/>
          <w:b/>
          <w:bCs/>
          <w:sz w:val="36"/>
          <w:szCs w:val="36"/>
          <w:cs/>
        </w:rPr>
        <w:t>ส่งเสริมการเข้าถึงบริการ กลุ่มเด็กและเยาวชนในคดียาเสพติด</w:t>
      </w:r>
      <w:r w:rsidR="002F7BE1">
        <w:rPr>
          <w:rFonts w:ascii="Angsana News" w:hAnsi="Angsana News" w:cs="Angsana News" w:hint="cs"/>
          <w:b/>
          <w:bCs/>
          <w:sz w:val="36"/>
          <w:szCs w:val="36"/>
          <w:cs/>
        </w:rPr>
        <w:t>แห่งแรกของประเทศไทย</w:t>
      </w:r>
    </w:p>
    <w:p w14:paraId="1B47B818" w14:textId="2C7A0D14" w:rsidR="00454629" w:rsidRDefault="00454629" w:rsidP="00454629">
      <w:pPr>
        <w:ind w:firstLine="720"/>
        <w:jc w:val="thaiDistribute"/>
        <w:rPr>
          <w:rFonts w:ascii="Angsana News" w:hAnsi="Angsana News" w:cs="Angsana News"/>
          <w:spacing w:val="-10"/>
          <w:sz w:val="28"/>
        </w:rPr>
      </w:pPr>
      <w:r w:rsidRPr="00D061A8">
        <w:rPr>
          <w:rFonts w:ascii="Angsana News" w:hAnsi="Angsana News" w:cs="Angsana News"/>
          <w:b/>
          <w:bCs/>
          <w:spacing w:val="-10"/>
          <w:sz w:val="28"/>
          <w:cs/>
        </w:rPr>
        <w:t>แพทย์หญิงอัมพร เบญจพลพิทักษ์ อธิบดีกรมการแพทย์</w:t>
      </w:r>
      <w:r w:rsidRPr="00D061A8">
        <w:rPr>
          <w:rFonts w:ascii="Angsana News" w:hAnsi="Angsana News" w:cs="Angsana News"/>
          <w:spacing w:val="-10"/>
          <w:sz w:val="28"/>
          <w:cs/>
        </w:rPr>
        <w:t xml:space="preserve"> กล่าวว่า  </w:t>
      </w:r>
      <w:r w:rsidR="005B0734" w:rsidRPr="00D061A8">
        <w:rPr>
          <w:rFonts w:ascii="Angsana News" w:hAnsi="Angsana News" w:cs="Angsana News"/>
          <w:sz w:val="28"/>
          <w:cs/>
        </w:rPr>
        <w:t>ปัจจุบัน</w:t>
      </w:r>
      <w:r w:rsidR="006B03FF" w:rsidRPr="00D061A8">
        <w:rPr>
          <w:rFonts w:ascii="Angsana News" w:hAnsi="Angsana News" w:cs="Angsana News"/>
          <w:sz w:val="28"/>
          <w:cs/>
        </w:rPr>
        <w:t>ปัญหาเด็กและเยาวชนกระทำความผิดเพิ่มขึ้นอย่างต่อเนื่อง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โดยจากสถิติการรายงานคดีของกรมพินิจและคุ้มครองเด็กและเยาวชนทั่วประเทศพบว่า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ในปีงบประมาณ 2565 มีเด็กและเยาวชนกระทำความผิดใน 3 อันดับคดีแรก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ได้แก่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คดีความผิดเกี่ยวกับยาเสพติดให้โทษจำนวนถึง 4,885 คดี</w:t>
      </w:r>
      <w:r w:rsidR="0070467A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คิดเป็นร้อยละ 14.99 จากสถิติการรายงานคดีดังกล่าว</w:t>
      </w:r>
      <w:r w:rsidR="0070467A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สอดคล้องกับสถานการณ์การแพร่ระบาดของยาเสพติดในประเทศไทย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พบว่า</w:t>
      </w:r>
      <w:r w:rsidR="00D061A8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เด็กและเยาวชนเข้าไปเกี่ยวข้องกับยาเสพติดมากขึ้น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B74E45" w:rsidRPr="00D061A8">
        <w:rPr>
          <w:rFonts w:ascii="Angsana News" w:hAnsi="Angsana News" w:cs="Angsana News"/>
          <w:sz w:val="28"/>
          <w:cs/>
        </w:rPr>
        <w:t>และ</w:t>
      </w:r>
      <w:r w:rsidR="006B03FF" w:rsidRPr="00D061A8">
        <w:rPr>
          <w:rFonts w:ascii="Angsana News" w:hAnsi="Angsana News" w:cs="Angsana News"/>
          <w:sz w:val="28"/>
          <w:cs/>
        </w:rPr>
        <w:t>มีแนวโน้มที่จะกระทำความผิดซ้ำ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โดยเด็กและเยาวชนที่กระทำความผิดส่วนใหญ่</w:t>
      </w:r>
      <w:r w:rsidR="00D061A8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เป็นเด็กที่มีปัญหา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จึงมีพฤติกรรมเบี่ยงเบน</w:t>
      </w:r>
      <w:r w:rsidR="00E9738A">
        <w:rPr>
          <w:rFonts w:ascii="Angsana News" w:hAnsi="Angsana News" w:cs="Angsana News" w:hint="cs"/>
          <w:sz w:val="28"/>
        </w:rPr>
        <w:t xml:space="preserve"> </w:t>
      </w:r>
      <w:r w:rsidR="0070467A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เกเรก้าวร้าว</w:t>
      </w:r>
      <w:r w:rsidR="0070467A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ใช้ความรุนแรง</w:t>
      </w:r>
      <w:r w:rsidR="0070467A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ทำร้ายร่างกายผู้อื่น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และมีพฤติกรรมก่อกวนความสงบสุขของสังคม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D061A8" w:rsidRPr="00D061A8">
        <w:rPr>
          <w:rFonts w:ascii="Angsana News" w:hAnsi="Angsana News" w:cs="Angsana News"/>
          <w:sz w:val="28"/>
          <w:cs/>
        </w:rPr>
        <w:t>โดย</w:t>
      </w:r>
      <w:r w:rsidR="006B03FF" w:rsidRPr="00D061A8">
        <w:rPr>
          <w:rFonts w:ascii="Angsana News" w:hAnsi="Angsana News" w:cs="Angsana News"/>
          <w:sz w:val="28"/>
          <w:cs/>
        </w:rPr>
        <w:t>เด็กและเยาวชนที่กระทำความผิดต้องเข้าสู่กระบวนการยุติธรรมสำหรับเด็ก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นั่นคือศาลเยาวชนและครอบครัว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ซึ่งเป็นกระบวนการยุติธรรมสำหรับเด็กและเยาวชน</w:t>
      </w:r>
      <w:r w:rsidR="005B0734" w:rsidRPr="00D061A8">
        <w:rPr>
          <w:rFonts w:ascii="Angsana News" w:hAnsi="Angsana News" w:cs="Angsana News"/>
          <w:sz w:val="28"/>
          <w:cs/>
        </w:rPr>
        <w:t xml:space="preserve"> </w:t>
      </w:r>
      <w:r w:rsidR="006B03FF" w:rsidRPr="00D061A8">
        <w:rPr>
          <w:rFonts w:ascii="Angsana News" w:hAnsi="Angsana News" w:cs="Angsana News"/>
          <w:sz w:val="28"/>
          <w:cs/>
        </w:rPr>
        <w:t>ที่มุ่งเน้นแก้ไขบำบัดฟื้นฟูมากกว่าการลงโทษ</w:t>
      </w:r>
      <w:r w:rsidR="00C77EA4" w:rsidRPr="00D061A8">
        <w:rPr>
          <w:rFonts w:ascii="Angsana News" w:hAnsi="Angsana News" w:cs="Angsana News"/>
          <w:sz w:val="28"/>
        </w:rPr>
        <w:t xml:space="preserve"> </w:t>
      </w:r>
      <w:r w:rsidR="00C77EA4" w:rsidRPr="00D061A8">
        <w:rPr>
          <w:rFonts w:ascii="Angsana News" w:hAnsi="Angsana News" w:cs="Angsana News"/>
          <w:spacing w:val="-10"/>
          <w:sz w:val="28"/>
          <w:cs/>
        </w:rPr>
        <w:t xml:space="preserve">กรมการแพทย์ โดยสถาบันบำบัดรักษาและฟื้นฟูผู้ติดยาเสพติดแห่งชาติบรมราชชนนี (สบยช.) และโรงพยาบาลธัญญารักษ์ภูมิภาคทั้ง </w:t>
      </w:r>
      <w:r w:rsidR="00C77EA4" w:rsidRPr="00D061A8">
        <w:rPr>
          <w:rFonts w:ascii="Angsana News" w:hAnsi="Angsana News" w:cs="Angsana News"/>
          <w:spacing w:val="-10"/>
          <w:sz w:val="28"/>
        </w:rPr>
        <w:t xml:space="preserve">6 </w:t>
      </w:r>
      <w:r w:rsidR="00C77EA4" w:rsidRPr="00D061A8">
        <w:rPr>
          <w:rFonts w:ascii="Angsana News" w:hAnsi="Angsana News" w:cs="Angsana News"/>
          <w:spacing w:val="-10"/>
          <w:sz w:val="28"/>
          <w:cs/>
        </w:rPr>
        <w:t xml:space="preserve">แห่ง เป็นหน่วยงานหลักที่มีบทบาทหน้าที่ด้านการพัฒนาวิชาการ และบริการ กำหนดมาตรฐานการบำบัดรักษาและฟื้นฟู ตรวจติดตาม และรับรองคุณภาพ </w:t>
      </w:r>
      <w:r w:rsidR="00C77EA4" w:rsidRPr="00D061A8">
        <w:rPr>
          <w:rFonts w:ascii="Angsana News" w:hAnsi="Angsana News" w:cs="Angsana News"/>
          <w:spacing w:val="-10"/>
          <w:sz w:val="28"/>
        </w:rPr>
        <w:t xml:space="preserve">HA </w:t>
      </w:r>
      <w:r w:rsidR="00C77EA4" w:rsidRPr="00D061A8">
        <w:rPr>
          <w:rFonts w:ascii="Angsana News" w:hAnsi="Angsana News" w:cs="Angsana News"/>
          <w:spacing w:val="-10"/>
          <w:sz w:val="28"/>
          <w:cs/>
        </w:rPr>
        <w:t>ยาเสพติด เพื่อให้เป็นไปตามมาตรฐานเดียวกัน ตลอดจนพัฒนาระบบการรักษา โปรแกรมต่างๆ รวมถึงบุคลากรที่เกี่ยวข้องกับการบำบัดรักษาผู้ติดยาเสพติดให้มีคุณภาพ สร้างความร่วมมือและสนับสนุนการดำเนินงานของภาคีเครือข่ายที่เกี่ยวข้องในทุกภาคส่วน ให้มีความเข้มแข็งและมีศักยภาพ เพื่อยกระดับคุณภาพชีวิตของประชาชน</w:t>
      </w:r>
      <w:r>
        <w:rPr>
          <w:rFonts w:ascii="Angsana News" w:hAnsi="Angsana News" w:cs="Angsana News" w:hint="cs"/>
          <w:spacing w:val="-10"/>
          <w:sz w:val="28"/>
          <w:cs/>
        </w:rPr>
        <w:t xml:space="preserve">  และ</w:t>
      </w:r>
      <w:r w:rsidRPr="00454629">
        <w:rPr>
          <w:rFonts w:ascii="Angsana News" w:hAnsi="Angsana News" w:cs="Angsana News"/>
          <w:spacing w:val="-10"/>
          <w:sz w:val="28"/>
          <w:cs/>
        </w:rPr>
        <w:t>เพื่อเป็นการสนับสนุนการขับเคลื่อนนโยบายของ</w:t>
      </w:r>
      <w:r w:rsidR="009958AB">
        <w:rPr>
          <w:rFonts w:ascii="Angsana News" w:hAnsi="Angsana News" w:cs="Angsana News" w:hint="cs"/>
          <w:spacing w:val="-10"/>
          <w:sz w:val="28"/>
          <w:cs/>
        </w:rPr>
        <w:t>นายแพทย์ช</w:t>
      </w:r>
      <w:r w:rsidR="003B478C">
        <w:rPr>
          <w:rFonts w:ascii="Angsana News" w:hAnsi="Angsana News" w:cs="Angsana News" w:hint="cs"/>
          <w:spacing w:val="-10"/>
          <w:sz w:val="28"/>
          <w:cs/>
        </w:rPr>
        <w:t>ล</w:t>
      </w:r>
      <w:r w:rsidR="009958AB">
        <w:rPr>
          <w:rFonts w:ascii="Angsana News" w:hAnsi="Angsana News" w:cs="Angsana News" w:hint="cs"/>
          <w:spacing w:val="-10"/>
          <w:sz w:val="28"/>
          <w:cs/>
        </w:rPr>
        <w:t>น่าน</w:t>
      </w:r>
      <w:r w:rsidR="003B478C">
        <w:rPr>
          <w:rFonts w:ascii="Angsana News" w:hAnsi="Angsana News" w:cs="Angsana News" w:hint="cs"/>
          <w:spacing w:val="-10"/>
          <w:sz w:val="28"/>
        </w:rPr>
        <w:t xml:space="preserve">  </w:t>
      </w:r>
      <w:r w:rsidR="009958AB">
        <w:rPr>
          <w:rFonts w:ascii="Angsana News" w:hAnsi="Angsana News" w:cs="Angsana News" w:hint="cs"/>
          <w:spacing w:val="-10"/>
          <w:sz w:val="28"/>
          <w:cs/>
        </w:rPr>
        <w:t>ศรีแก้ว</w:t>
      </w:r>
      <w:r w:rsidR="003B478C">
        <w:rPr>
          <w:rFonts w:ascii="Angsana News" w:hAnsi="Angsana News" w:cs="Angsana News" w:hint="cs"/>
          <w:spacing w:val="-10"/>
          <w:sz w:val="28"/>
        </w:rPr>
        <w:t xml:space="preserve">  </w:t>
      </w:r>
      <w:r w:rsidR="009958AB">
        <w:rPr>
          <w:rFonts w:ascii="Angsana News" w:hAnsi="Angsana News" w:cs="Angsana News" w:hint="cs"/>
          <w:spacing w:val="-10"/>
          <w:sz w:val="28"/>
          <w:cs/>
        </w:rPr>
        <w:t xml:space="preserve">รัฐมนตรีว่าการกระทรวงสาธารณสุข </w:t>
      </w:r>
      <w:r w:rsidR="002A3A0D">
        <w:rPr>
          <w:rFonts w:ascii="Angsana News" w:hAnsi="Angsana News" w:cs="Angsana News" w:hint="cs"/>
          <w:spacing w:val="-10"/>
          <w:sz w:val="28"/>
        </w:rPr>
        <w:t xml:space="preserve"> </w:t>
      </w:r>
      <w:r w:rsidR="002A3A0D">
        <w:rPr>
          <w:rFonts w:ascii="Angsana News" w:hAnsi="Angsana News" w:cs="Angsana News" w:hint="cs"/>
          <w:spacing w:val="-10"/>
          <w:sz w:val="28"/>
          <w:cs/>
        </w:rPr>
        <w:t>ดังนั้น</w:t>
      </w:r>
      <w:r w:rsidR="002A3A0D">
        <w:rPr>
          <w:rFonts w:ascii="Angsana News" w:hAnsi="Angsana News" w:cs="Angsana News" w:hint="cs"/>
          <w:spacing w:val="-10"/>
          <w:sz w:val="28"/>
        </w:rPr>
        <w:t xml:space="preserve"> </w:t>
      </w:r>
      <w:r w:rsidRPr="00454629">
        <w:rPr>
          <w:rFonts w:ascii="Angsana News" w:hAnsi="Angsana News" w:cs="Angsana News"/>
          <w:spacing w:val="-10"/>
          <w:sz w:val="28"/>
          <w:cs/>
        </w:rPr>
        <w:t xml:space="preserve"> </w:t>
      </w:r>
      <w:r w:rsidR="002A3A0D">
        <w:rPr>
          <w:rFonts w:ascii="Angsana News" w:hAnsi="Angsana News" w:cs="Angsana News" w:hint="cs"/>
          <w:spacing w:val="-10"/>
          <w:sz w:val="28"/>
          <w:cs/>
        </w:rPr>
        <w:t>กรมการแพทย์</w:t>
      </w:r>
      <w:r w:rsidR="002A3A0D">
        <w:rPr>
          <w:rFonts w:ascii="Angsana News" w:hAnsi="Angsana News" w:cs="Angsana News" w:hint="cs"/>
          <w:spacing w:val="-10"/>
          <w:sz w:val="28"/>
        </w:rPr>
        <w:t xml:space="preserve"> </w:t>
      </w:r>
      <w:r w:rsidRPr="00454629">
        <w:rPr>
          <w:rFonts w:ascii="Angsana News" w:hAnsi="Angsana News" w:cs="Angsana News"/>
          <w:spacing w:val="-10"/>
          <w:sz w:val="28"/>
          <w:cs/>
        </w:rPr>
        <w:t>โรงพยาบาลธัญญารักษ์เชียงใหม่</w:t>
      </w:r>
      <w:r w:rsidR="00B70B32">
        <w:rPr>
          <w:rFonts w:ascii="Angsana News" w:hAnsi="Angsana News" w:cs="Angsana News" w:hint="cs"/>
          <w:spacing w:val="-10"/>
          <w:sz w:val="28"/>
          <w:cs/>
        </w:rPr>
        <w:t xml:space="preserve"> </w:t>
      </w:r>
      <w:r w:rsidRPr="00454629">
        <w:rPr>
          <w:rFonts w:ascii="Angsana News" w:hAnsi="Angsana News" w:cs="Angsana News"/>
          <w:spacing w:val="-10"/>
          <w:sz w:val="28"/>
          <w:cs/>
        </w:rPr>
        <w:t>จึงได้ร่วมกับศาลเยาวชนและครอบครัวจังหวัดเชียงใหม่ เปิด “ศูนย์ล้อมรักษ์” ซึ่งเป็นศูนย์ให้บริการเพื่อส่งเสริมการเข้าถึงบริการ กลุ่มเด็กและเยาวชนในคดียาเสพติดเป็นแห่งแรกของประเทศไทย</w:t>
      </w:r>
    </w:p>
    <w:p w14:paraId="5F5F1BF9" w14:textId="7443A5E5" w:rsidR="00EE1722" w:rsidRPr="00274FFE" w:rsidRDefault="00C77EA4" w:rsidP="00454629">
      <w:pPr>
        <w:ind w:firstLine="720"/>
        <w:jc w:val="thaiDistribute"/>
        <w:rPr>
          <w:rFonts w:ascii="Angsana News" w:hAnsi="Angsana News" w:cs="Angsana News"/>
          <w:b/>
          <w:bCs/>
          <w:sz w:val="28"/>
        </w:rPr>
      </w:pPr>
      <w:r w:rsidRPr="00D061A8">
        <w:rPr>
          <w:rFonts w:ascii="Angsana News" w:hAnsi="Angsana News" w:cs="Angsana News"/>
          <w:b/>
          <w:bCs/>
          <w:sz w:val="28"/>
          <w:shd w:val="clear" w:color="auto" w:fill="FFFFFF"/>
          <w:cs/>
        </w:rPr>
        <w:t>นายแพทย์ดลสุข พงษ์นิกร</w:t>
      </w:r>
      <w:r w:rsidRPr="00D061A8">
        <w:rPr>
          <w:rFonts w:ascii="Angsana News" w:hAnsi="Angsana News" w:cs="Angsana News"/>
          <w:sz w:val="28"/>
          <w:shd w:val="clear" w:color="auto" w:fill="FFFFFF"/>
          <w:cs/>
        </w:rPr>
        <w:t xml:space="preserve"> </w:t>
      </w:r>
      <w:r w:rsidRPr="00454629">
        <w:rPr>
          <w:rFonts w:ascii="Angsana News" w:hAnsi="Angsana News" w:cs="Angsana News"/>
          <w:b/>
          <w:bCs/>
          <w:sz w:val="28"/>
          <w:shd w:val="clear" w:color="auto" w:fill="FFFFFF"/>
          <w:cs/>
        </w:rPr>
        <w:t>ผู้อำนวยการโรงพยาบาลธัญญารักษ์เชียงใหม่</w:t>
      </w:r>
      <w:r w:rsidRPr="00D061A8">
        <w:rPr>
          <w:rFonts w:ascii="Angsana News" w:hAnsi="Angsana News" w:cs="Angsana News"/>
          <w:sz w:val="28"/>
          <w:shd w:val="clear" w:color="auto" w:fill="FFFFFF"/>
          <w:cs/>
        </w:rPr>
        <w:t xml:space="preserve"> </w:t>
      </w:r>
      <w:r w:rsidR="00B86793" w:rsidRPr="00D061A8">
        <w:rPr>
          <w:rFonts w:ascii="Angsana News" w:hAnsi="Angsana News" w:cs="Angsana News"/>
          <w:spacing w:val="-10"/>
          <w:sz w:val="28"/>
          <w:cs/>
        </w:rPr>
        <w:t xml:space="preserve">กล่าวเพิ่มเติมว่า </w:t>
      </w:r>
      <w:r w:rsidR="00B86793" w:rsidRPr="00D061A8">
        <w:rPr>
          <w:rFonts w:ascii="Angsana News" w:hAnsi="Angsana News" w:cs="Angsana News"/>
          <w:b/>
          <w:bCs/>
          <w:spacing w:val="-18"/>
          <w:sz w:val="28"/>
        </w:rPr>
        <w:t>“</w:t>
      </w:r>
      <w:r w:rsidR="00B86793" w:rsidRPr="00D061A8">
        <w:rPr>
          <w:rFonts w:ascii="Angsana News" w:hAnsi="Angsana News" w:cs="Angsana News"/>
          <w:b/>
          <w:bCs/>
          <w:spacing w:val="-18"/>
          <w:sz w:val="28"/>
          <w:cs/>
        </w:rPr>
        <w:t xml:space="preserve"> ผู้เสพ คือ ผู้ป่วย </w:t>
      </w:r>
      <w:r w:rsidR="00B86793" w:rsidRPr="00D061A8">
        <w:rPr>
          <w:rFonts w:ascii="Angsana News" w:hAnsi="Angsana News" w:cs="Angsana News"/>
          <w:b/>
          <w:bCs/>
          <w:spacing w:val="-18"/>
          <w:sz w:val="28"/>
        </w:rPr>
        <w:t>”</w:t>
      </w:r>
      <w:r w:rsidR="00B86793" w:rsidRPr="00D061A8">
        <w:rPr>
          <w:rFonts w:ascii="Angsana News" w:hAnsi="Angsana News" w:cs="Angsana News"/>
          <w:b/>
          <w:bCs/>
          <w:sz w:val="28"/>
          <w:cs/>
        </w:rPr>
        <w:t xml:space="preserve"> </w:t>
      </w:r>
      <w:r w:rsidR="00B86793" w:rsidRPr="00D061A8">
        <w:rPr>
          <w:rFonts w:ascii="Angsana News" w:hAnsi="Angsana News" w:cs="Angsana News"/>
          <w:sz w:val="28"/>
          <w:cs/>
        </w:rPr>
        <w:t>เพราะการติดยาเสพติด เป็นโรคอย่างหนึ่ง คือโรคสมองติดยา ต้องได้รับการรักษาทางการแพทย์ เพื่อช่วยให้ผู้เสพเลิกเสพยาเสพติด และกลับคืนสู่สังคมพร้อมกับการพัฒนาสุขภาพทางร่างกายและจิตใจ โดยใช้กลไกทางสาธารณสุขให้รองรับผู้ติดยาเสพติดให้มีประสิทธิภาพ</w:t>
      </w:r>
      <w:r w:rsidR="00B86793" w:rsidRPr="00D061A8">
        <w:rPr>
          <w:rFonts w:ascii="Angsana News" w:hAnsi="Angsana News" w:cs="Angsana News"/>
          <w:sz w:val="28"/>
          <w:shd w:val="clear" w:color="auto" w:fill="FFFFFF"/>
          <w:cs/>
        </w:rPr>
        <w:t xml:space="preserve"> </w:t>
      </w:r>
      <w:r w:rsidR="00D061A8" w:rsidRPr="00D061A8">
        <w:rPr>
          <w:rFonts w:ascii="Angsana News" w:hAnsi="Angsana News" w:cs="Angsana News"/>
          <w:sz w:val="28"/>
          <w:cs/>
        </w:rPr>
        <w:t>โดยโรงพยาบาลธัญญารักษ์เชียงใหม่</w:t>
      </w:r>
      <w:r w:rsidR="00D061A8" w:rsidRPr="00D061A8">
        <w:rPr>
          <w:rFonts w:ascii="Angsana News" w:hAnsi="Angsana News" w:cs="Angsana News"/>
          <w:spacing w:val="-10"/>
          <w:sz w:val="28"/>
          <w:cs/>
        </w:rPr>
        <w:t xml:space="preserve">เป็นโรงพยาบาลเฉพาะทาง ที่มีความเชี่ยวชาญในการบำบัดรักษา และฟื้นฟูสมรรถภาพผู้ติดยาเสพติด </w:t>
      </w:r>
      <w:r w:rsidR="00D061A8" w:rsidRPr="00D061A8">
        <w:rPr>
          <w:rFonts w:ascii="Angsana News" w:hAnsi="Angsana News" w:cs="Angsana News"/>
          <w:sz w:val="28"/>
          <w:cs/>
        </w:rPr>
        <w:t>มีบทบาทหน้าที่ในการสน</w:t>
      </w:r>
      <w:r w:rsidR="00784DAC">
        <w:rPr>
          <w:rFonts w:ascii="Angsana News" w:hAnsi="Angsana News" w:cs="Angsana News"/>
          <w:sz w:val="28"/>
          <w:cs/>
        </w:rPr>
        <w:t xml:space="preserve">ับสนุนด้านวิชาการยาและสารเสพติด </w:t>
      </w:r>
      <w:r w:rsidR="00D061A8" w:rsidRPr="00D061A8">
        <w:rPr>
          <w:rFonts w:ascii="Angsana News" w:hAnsi="Angsana News" w:cs="Angsana News"/>
          <w:sz w:val="28"/>
          <w:cs/>
        </w:rPr>
        <w:t xml:space="preserve">ในเขตบริการสุขภาพที่ 1 และ 2 ครอบคลุม 12 จังหวัด </w:t>
      </w:r>
      <w:r w:rsidR="00454629">
        <w:rPr>
          <w:rFonts w:ascii="Angsana News" w:hAnsi="Angsana News" w:cs="Angsana News" w:hint="cs"/>
          <w:sz w:val="28"/>
          <w:cs/>
        </w:rPr>
        <w:t>ซึ่ง</w:t>
      </w:r>
      <w:r w:rsidR="004B2890" w:rsidRPr="00D061A8">
        <w:rPr>
          <w:rFonts w:ascii="Angsana News" w:hAnsi="Angsana News" w:cs="Angsana News"/>
          <w:sz w:val="28"/>
          <w:cs/>
        </w:rPr>
        <w:t xml:space="preserve"> </w:t>
      </w:r>
      <w:r w:rsidR="004B2890" w:rsidRPr="00D061A8">
        <w:rPr>
          <w:rFonts w:ascii="Angsana News" w:hAnsi="Angsana News" w:cs="Angsana News"/>
          <w:b/>
          <w:bCs/>
          <w:sz w:val="28"/>
        </w:rPr>
        <w:t>“</w:t>
      </w:r>
      <w:r w:rsidR="0070467A" w:rsidRPr="00D061A8">
        <w:rPr>
          <w:rFonts w:ascii="Angsana News" w:hAnsi="Angsana News" w:cs="Angsana News"/>
          <w:b/>
          <w:bCs/>
          <w:sz w:val="28"/>
          <w:cs/>
        </w:rPr>
        <w:t>ศูนย์ล้อมรักษ์</w:t>
      </w:r>
      <w:r w:rsidR="004B2890" w:rsidRPr="00D061A8">
        <w:rPr>
          <w:rFonts w:ascii="Angsana News" w:hAnsi="Angsana News" w:cs="Angsana News"/>
          <w:b/>
          <w:bCs/>
          <w:sz w:val="28"/>
        </w:rPr>
        <w:t>”</w:t>
      </w:r>
      <w:r w:rsidR="00D061A8" w:rsidRPr="00D061A8">
        <w:rPr>
          <w:rFonts w:ascii="Angsana News" w:hAnsi="Angsana News" w:cs="Angsana News"/>
          <w:sz w:val="28"/>
          <w:cs/>
        </w:rPr>
        <w:t xml:space="preserve"> เป็นศูนย์ให้บริการเพื่อส่งเสริมการเข้าถึงบริการ กลุ่มเด็กและเยาวชนในคดียาเสพติด</w:t>
      </w:r>
      <w:r w:rsidR="00454629">
        <w:rPr>
          <w:rFonts w:ascii="Angsana News" w:hAnsi="Angsana News" w:cs="Angsana News" w:hint="cs"/>
          <w:sz w:val="28"/>
          <w:cs/>
        </w:rPr>
        <w:t xml:space="preserve"> </w:t>
      </w:r>
      <w:r w:rsidR="0070467A" w:rsidRPr="00D061A8">
        <w:rPr>
          <w:rFonts w:ascii="Angsana News" w:hAnsi="Angsana News" w:cs="Angsana News"/>
          <w:sz w:val="28"/>
          <w:cs/>
        </w:rPr>
        <w:t xml:space="preserve">มีวัตถุประสงค์เพื่อบูรณาการความร่วมมืออย่างเป็นรูปธรรม ส่งเสริมการเข้าถึงบริการการตรวจรักษา การบำบัดรักษาและฟื้นฟู ในกลุ่มเด็กและเยาวชน หรือบุคคลที่เป็นผู้ต้องหา จำเลย คู่ความ หรือผู้ที่เกี่ยวข้องในคดีที่มีปัญหาด้านยาเสพติดของศาลเยาวชนและครอบครัวจังหวัดเชียงใหม่ </w:t>
      </w:r>
      <w:r w:rsidR="00EE1722" w:rsidRPr="00D061A8">
        <w:rPr>
          <w:rFonts w:ascii="Angsana News" w:hAnsi="Angsana News" w:cs="Angsana News"/>
          <w:sz w:val="28"/>
          <w:cs/>
        </w:rPr>
        <w:t xml:space="preserve"> </w:t>
      </w:r>
      <w:r w:rsidR="004B2890" w:rsidRPr="00D061A8">
        <w:rPr>
          <w:rFonts w:ascii="Angsana News" w:hAnsi="Angsana News" w:cs="Angsana News"/>
          <w:sz w:val="28"/>
          <w:cs/>
        </w:rPr>
        <w:t>ณ ศาลเยาวชนและครอบครัวจังหวัดเชียงใหม่</w:t>
      </w:r>
      <w:r w:rsidR="00274FFE" w:rsidRPr="00274FFE">
        <w:rPr>
          <w:rFonts w:ascii="Angsana News" w:hAnsi="Angsana News" w:cs="Angsana News" w:hint="cs"/>
          <w:sz w:val="28"/>
          <w:cs/>
        </w:rPr>
        <w:t xml:space="preserve"> โดย</w:t>
      </w:r>
      <w:r w:rsidR="00EE1722" w:rsidRPr="00D061A8">
        <w:rPr>
          <w:rFonts w:ascii="Angsana News" w:hAnsi="Angsana News" w:cs="Angsana News"/>
          <w:sz w:val="28"/>
          <w:cs/>
        </w:rPr>
        <w:t>การดำเนินงานร่วมกันในครั้งนี้มุ่งเน้นให้เด็กและเยาวชนที่มีปัญหาด้านยาเสพติด ได้รับการรักษาทางด้านการแพทย์ในโรงพยาบาลเฉพาะทาง โดยแพทย์ผู้เชี่ยวชาญ และทีมสหวิชาชีพด้านการบำบัด รักษาและฟื้นฟูยาเสพติด กระบวนการบำบัดรักษา จะมุ่งเน้นการบำบัดฟื้นฟูทางด้านร่างกาย จิตใจ และพฤติกรรม ควบคู่กันไป โดยมีการประเมินและค้นหาปัญหาของผู้เข้ารับบริการที่ครอบคลุมทุกด้าน เพื่อนำไปสู่การวางแผนในการรักษาฟื้นฟู รวมถึงการวางแผนการจำหน่าย และการดูแลหลังการจำหน่ายอย่างเหมาะสมตามสภาพปัญหาและความต้องการของผู้เข้ารับบริการ นำไปสู่การลดปัญหาการกระทำความผิดซ้ำ การเลิกยาเสพติดและสามารถใช้ชีวิตอยู่กับครอบครัวและสังคมได้อย่างปกติสุข</w:t>
      </w:r>
    </w:p>
    <w:p w14:paraId="2C3429C4" w14:textId="77777777" w:rsidR="006B03FF" w:rsidRPr="00D061A8" w:rsidRDefault="006B03FF" w:rsidP="00274FFE">
      <w:pPr>
        <w:jc w:val="center"/>
        <w:rPr>
          <w:rFonts w:ascii="Angsana News" w:hAnsi="Angsana News" w:cs="Angsana News"/>
          <w:sz w:val="28"/>
        </w:rPr>
      </w:pPr>
      <w:r w:rsidRPr="00D061A8">
        <w:rPr>
          <w:rFonts w:ascii="Angsana News" w:hAnsi="Angsana News" w:cs="Angsana News"/>
          <w:sz w:val="28"/>
        </w:rPr>
        <w:t>********************************************************************************</w:t>
      </w:r>
    </w:p>
    <w:p w14:paraId="2A30C739" w14:textId="76568F9C" w:rsidR="006B03FF" w:rsidRPr="00D061A8" w:rsidRDefault="00274FFE" w:rsidP="00454629">
      <w:pPr>
        <w:spacing w:after="0" w:line="240" w:lineRule="auto"/>
        <w:jc w:val="thaiDistribute"/>
        <w:rPr>
          <w:rFonts w:ascii="Angsana News" w:hAnsi="Angsana News" w:cs="Angsana News"/>
          <w:sz w:val="28"/>
        </w:rPr>
      </w:pPr>
      <w:r>
        <w:rPr>
          <w:rFonts w:ascii="Angsana News" w:hAnsi="Angsana News" w:cs="Angsana News"/>
          <w:spacing w:val="-10"/>
          <w:sz w:val="28"/>
        </w:rPr>
        <w:t xml:space="preserve">          </w:t>
      </w:r>
      <w:r w:rsidR="006B03FF" w:rsidRPr="00D061A8">
        <w:rPr>
          <w:rFonts w:ascii="Angsana News" w:hAnsi="Angsana News" w:cs="Angsana News"/>
          <w:spacing w:val="-10"/>
          <w:sz w:val="28"/>
        </w:rPr>
        <w:t>#</w:t>
      </w:r>
      <w:r w:rsidR="006B03FF" w:rsidRPr="00D061A8">
        <w:rPr>
          <w:rFonts w:ascii="Angsana News" w:hAnsi="Angsana News" w:cs="Angsana News"/>
          <w:spacing w:val="-10"/>
          <w:sz w:val="28"/>
          <w:cs/>
        </w:rPr>
        <w:t xml:space="preserve">กรมการแพทย์ </w:t>
      </w:r>
      <w:r w:rsidR="006B03FF" w:rsidRPr="00D061A8">
        <w:rPr>
          <w:rFonts w:ascii="Angsana News" w:hAnsi="Angsana News" w:cs="Angsana News"/>
          <w:spacing w:val="-10"/>
          <w:sz w:val="28"/>
        </w:rPr>
        <w:t>#</w:t>
      </w:r>
      <w:r w:rsidR="006B03FF" w:rsidRPr="00D061A8">
        <w:rPr>
          <w:rFonts w:ascii="Angsana News" w:hAnsi="Angsana News" w:cs="Angsana News"/>
          <w:spacing w:val="-10"/>
          <w:sz w:val="28"/>
          <w:cs/>
        </w:rPr>
        <w:t xml:space="preserve">โรงพยาบาลธัญญารักษ์เชียงใหม่ </w:t>
      </w:r>
      <w:r w:rsidR="006B03FF" w:rsidRPr="00D061A8">
        <w:rPr>
          <w:rFonts w:ascii="Angsana News" w:hAnsi="Angsana News" w:cs="Angsana News"/>
          <w:spacing w:val="-10"/>
          <w:sz w:val="28"/>
        </w:rPr>
        <w:t>#TCH #</w:t>
      </w:r>
      <w:r w:rsidR="006B03FF" w:rsidRPr="00D061A8">
        <w:rPr>
          <w:rFonts w:ascii="Angsana News" w:hAnsi="Angsana News" w:cs="Angsana News"/>
          <w:spacing w:val="-10"/>
          <w:sz w:val="28"/>
          <w:cs/>
        </w:rPr>
        <w:t>ยาเสพติด</w:t>
      </w:r>
      <w:r w:rsidR="006B03FF" w:rsidRPr="00D061A8">
        <w:rPr>
          <w:rFonts w:ascii="Angsana News" w:hAnsi="Angsana News" w:cs="Angsana News"/>
          <w:spacing w:val="-10"/>
          <w:sz w:val="28"/>
        </w:rPr>
        <w:t xml:space="preserve">                                                               -</w:t>
      </w:r>
      <w:r w:rsidR="006B03FF" w:rsidRPr="00D061A8">
        <w:rPr>
          <w:rFonts w:ascii="Angsana News" w:hAnsi="Angsana News" w:cs="Angsana News"/>
          <w:spacing w:val="-10"/>
          <w:sz w:val="28"/>
          <w:cs/>
        </w:rPr>
        <w:t xml:space="preserve">ขอขอบคุณ-                </w:t>
      </w:r>
      <w:r w:rsidR="00E02ACE">
        <w:rPr>
          <w:rFonts w:ascii="Angsana News" w:hAnsi="Angsana News" w:cs="Angsana News" w:hint="cs"/>
          <w:spacing w:val="-10"/>
          <w:sz w:val="28"/>
          <w:cs/>
        </w:rPr>
        <w:t>4</w:t>
      </w:r>
      <w:r w:rsidR="00E02ACE">
        <w:rPr>
          <w:rFonts w:ascii="Angsana News" w:hAnsi="Angsana News" w:cs="Angsana News" w:hint="cs"/>
          <w:spacing w:val="-10"/>
          <w:sz w:val="28"/>
        </w:rPr>
        <w:t xml:space="preserve">  </w:t>
      </w:r>
      <w:r w:rsidR="00E02ACE">
        <w:rPr>
          <w:rFonts w:ascii="Angsana News" w:hAnsi="Angsana News" w:cs="Angsana News" w:hint="cs"/>
          <w:spacing w:val="-10"/>
          <w:sz w:val="28"/>
          <w:cs/>
        </w:rPr>
        <w:t>เมษายน</w:t>
      </w:r>
      <w:r w:rsidR="00E02ACE">
        <w:rPr>
          <w:rFonts w:ascii="Angsana News" w:hAnsi="Angsana News" w:cs="Angsana News" w:hint="cs"/>
          <w:spacing w:val="-10"/>
          <w:sz w:val="28"/>
        </w:rPr>
        <w:t xml:space="preserve"> </w:t>
      </w:r>
      <w:r w:rsidR="006B03FF" w:rsidRPr="00D061A8">
        <w:rPr>
          <w:rFonts w:ascii="Angsana News" w:hAnsi="Angsana News" w:cs="Angsana News"/>
          <w:spacing w:val="-10"/>
          <w:sz w:val="28"/>
        </w:rPr>
        <w:t>2567</w:t>
      </w:r>
    </w:p>
    <w:sectPr w:rsidR="006B03FF" w:rsidRPr="00D061A8" w:rsidSect="00054F9F">
      <w:pgSz w:w="11906" w:h="16838"/>
      <w:pgMar w:top="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FF"/>
    <w:rsid w:val="00054F9F"/>
    <w:rsid w:val="0006705F"/>
    <w:rsid w:val="002326DC"/>
    <w:rsid w:val="00274FFE"/>
    <w:rsid w:val="002A3A0D"/>
    <w:rsid w:val="002F7BE1"/>
    <w:rsid w:val="00301289"/>
    <w:rsid w:val="00334036"/>
    <w:rsid w:val="003B478C"/>
    <w:rsid w:val="00454629"/>
    <w:rsid w:val="004814F3"/>
    <w:rsid w:val="004B2890"/>
    <w:rsid w:val="0059172B"/>
    <w:rsid w:val="005A6200"/>
    <w:rsid w:val="005B0734"/>
    <w:rsid w:val="006A1F82"/>
    <w:rsid w:val="006B03FF"/>
    <w:rsid w:val="0070467A"/>
    <w:rsid w:val="00784DAC"/>
    <w:rsid w:val="009958AB"/>
    <w:rsid w:val="00B70B32"/>
    <w:rsid w:val="00B74E45"/>
    <w:rsid w:val="00B86793"/>
    <w:rsid w:val="00C77EA4"/>
    <w:rsid w:val="00D061A8"/>
    <w:rsid w:val="00E02ACE"/>
    <w:rsid w:val="00E9738A"/>
    <w:rsid w:val="00E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60B0"/>
  <w15:chartTrackingRefBased/>
  <w15:docId w15:val="{A1625820-D025-4DFA-937C-B7625C54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ohhandart@gmail.com</cp:lastModifiedBy>
  <cp:revision>2</cp:revision>
  <dcterms:created xsi:type="dcterms:W3CDTF">2024-04-03T05:03:00Z</dcterms:created>
  <dcterms:modified xsi:type="dcterms:W3CDTF">2024-04-03T05:03:00Z</dcterms:modified>
</cp:coreProperties>
</file>