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Default="003C40B9" w:rsidP="009F095C">
      <w:pPr>
        <w:ind w:firstLine="720"/>
        <w:rPr>
          <w:rFonts w:asciiTheme="majorBidi" w:hAnsiTheme="majorBidi" w:cstheme="majorBidi"/>
          <w:highlight w:val="yellow"/>
        </w:rPr>
      </w:pPr>
      <w:r w:rsidRPr="00DB7AE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5A03C788">
            <wp:simplePos x="0" y="0"/>
            <wp:positionH relativeFrom="page">
              <wp:posOffset>-15240</wp:posOffset>
            </wp:positionH>
            <wp:positionV relativeFrom="paragraph">
              <wp:posOffset>-640080</wp:posOffset>
            </wp:positionV>
            <wp:extent cx="7564755" cy="129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>
        <w:rPr>
          <w:rFonts w:asciiTheme="majorBidi" w:hAnsiTheme="majorBidi" w:cstheme="majorBidi"/>
          <w:highlight w:val="yellow"/>
        </w:rPr>
        <w:t>Vvvvvvvvvvvvvvvvvvvvvvvvvvvvvvvvvvvvvvc</w:t>
      </w:r>
    </w:p>
    <w:p w14:paraId="265BCF34" w14:textId="77777777" w:rsidR="006358AE" w:rsidRPr="00DB7AE1" w:rsidRDefault="006358AE" w:rsidP="009F095C">
      <w:pPr>
        <w:ind w:firstLine="720"/>
        <w:rPr>
          <w:rFonts w:asciiTheme="majorBidi" w:hAnsiTheme="majorBidi" w:cstheme="majorBidi"/>
          <w:highlight w:val="yellow"/>
        </w:rPr>
      </w:pPr>
    </w:p>
    <w:p w14:paraId="09E8C6F9" w14:textId="77777777" w:rsidR="00F576B2" w:rsidRPr="002D5EBC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4412B741" w14:textId="35485231" w:rsidR="00F576B2" w:rsidRPr="00E70785" w:rsidRDefault="00F94520" w:rsidP="002C77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กัญชาทางการแพทย์รักษาโรคผิวหนังและเวชสำอาง</w:t>
      </w:r>
    </w:p>
    <w:p w14:paraId="29A9BA86" w14:textId="47C99708" w:rsidR="00FA206E" w:rsidRPr="00FA206E" w:rsidRDefault="00474AF9" w:rsidP="00E63A26">
      <w:pPr>
        <w:spacing w:after="0" w:line="240" w:lineRule="auto"/>
        <w:ind w:left="-284" w:right="-179" w:firstLine="1004"/>
        <w:jc w:val="thaiDistribute"/>
        <w:rPr>
          <w:rFonts w:ascii="Angsana New" w:hAnsi="Angsana New" w:cs="Angsana New"/>
          <w:sz w:val="30"/>
          <w:szCs w:val="30"/>
        </w:rPr>
      </w:pPr>
      <w:r w:rsidRPr="00FA206E">
        <w:rPr>
          <w:rFonts w:ascii="Angsana New" w:hAnsi="Angsana New" w:cs="Angsana New"/>
          <w:sz w:val="30"/>
          <w:szCs w:val="30"/>
          <w:cs/>
        </w:rPr>
        <w:t xml:space="preserve">กรมการแพทย์ โดยสถาบันโรคผิวหนัง </w:t>
      </w:r>
      <w:r w:rsidR="00F94520" w:rsidRPr="00FA206E">
        <w:rPr>
          <w:rFonts w:ascii="Angsana New" w:hAnsi="Angsana New" w:cs="Angsana New"/>
          <w:sz w:val="30"/>
          <w:szCs w:val="30"/>
          <w:cs/>
        </w:rPr>
        <w:t>ให้ความรู้เรื่องคุณสมบัติของกัญชาทางการแพทย์ที่รักษาโรคผิวหนัง</w:t>
      </w:r>
      <w:r w:rsidR="00F94520" w:rsidRPr="00FA206E">
        <w:rPr>
          <w:rFonts w:ascii="Angsana New" w:eastAsia="CordiaNew" w:hAnsi="Angsana New" w:cs="Angsana New"/>
          <w:sz w:val="30"/>
          <w:szCs w:val="30"/>
          <w:cs/>
        </w:rPr>
        <w:t>เกี่ยวข้องกับการอักเสบของผิวหนัง เช่น โรคผิวหนังอักเสบ</w:t>
      </w:r>
      <w:r w:rsidR="00F94520" w:rsidRPr="00FA206E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94520" w:rsidRPr="00FA206E">
        <w:rPr>
          <w:rFonts w:ascii="Angsana New" w:eastAsia="CordiaNew" w:hAnsi="Angsana New" w:cs="Angsana New"/>
          <w:sz w:val="30"/>
          <w:szCs w:val="30"/>
          <w:cs/>
        </w:rPr>
        <w:t>โรคสะเก็ดเงินโรคภูมิแพ้ทางผิวหนัง</w:t>
      </w:r>
      <w:r w:rsidR="00F94520" w:rsidRPr="00FA206E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94520" w:rsidRPr="00FA206E">
        <w:rPr>
          <w:rFonts w:ascii="Angsana New" w:eastAsia="CordiaNew" w:hAnsi="Angsana New" w:cs="Angsana New"/>
          <w:sz w:val="30"/>
          <w:szCs w:val="30"/>
          <w:cs/>
        </w:rPr>
        <w:t>สิว</w:t>
      </w:r>
      <w:r w:rsidR="00F94520" w:rsidRPr="00FA206E">
        <w:rPr>
          <w:rFonts w:ascii="Angsana New" w:eastAsia="CordiaNew" w:hAnsi="Angsana New" w:cs="Angsana New"/>
          <w:sz w:val="30"/>
          <w:szCs w:val="30"/>
        </w:rPr>
        <w:t xml:space="preserve"> </w:t>
      </w:r>
      <w:r w:rsidR="00F94520" w:rsidRPr="00FA206E">
        <w:rPr>
          <w:rFonts w:ascii="Angsana New" w:eastAsia="CordiaNew" w:hAnsi="Angsana New" w:cs="Angsana New"/>
          <w:sz w:val="30"/>
          <w:szCs w:val="30"/>
          <w:cs/>
        </w:rPr>
        <w:t xml:space="preserve">โรคมะเร็งผิวหนังบางชนิด </w:t>
      </w:r>
      <w:r w:rsidR="00F94520" w:rsidRPr="00FA206E">
        <w:rPr>
          <w:rFonts w:ascii="Angsana New" w:eastAsia="CordiaNew" w:hAnsi="Angsana New" w:cs="Angsana New" w:hint="cs"/>
          <w:sz w:val="30"/>
          <w:szCs w:val="30"/>
          <w:cs/>
        </w:rPr>
        <w:t>และ</w:t>
      </w:r>
      <w:r w:rsidR="00F94520" w:rsidRPr="00FA206E">
        <w:rPr>
          <w:rFonts w:ascii="Angsana New" w:eastAsia="CordiaNew" w:hAnsi="Angsana New" w:cs="Angsana New"/>
          <w:sz w:val="30"/>
          <w:szCs w:val="30"/>
          <w:cs/>
        </w:rPr>
        <w:t>โรคผมร่วงบางชนิด เป็นต้น</w:t>
      </w:r>
      <w:r w:rsidR="00F94520" w:rsidRPr="00FA206E">
        <w:rPr>
          <w:rFonts w:ascii="Angsana New" w:hAnsi="Angsana New" w:cs="Angsana New"/>
          <w:sz w:val="30"/>
          <w:szCs w:val="30"/>
          <w:cs/>
        </w:rPr>
        <w:t xml:space="preserve"> และ</w:t>
      </w:r>
      <w:r w:rsidR="00F94520" w:rsidRPr="00FA206E">
        <w:rPr>
          <w:rFonts w:ascii="Angsana New" w:eastAsia="CordiaNew" w:hAnsi="Angsana New" w:cs="Angsana New"/>
          <w:sz w:val="30"/>
          <w:szCs w:val="30"/>
          <w:cs/>
        </w:rPr>
        <w:t>นำมาใช้เป็นส่วนประกอบในเวชสำอาง</w:t>
      </w:r>
      <w:r w:rsidR="00E63A26">
        <w:rPr>
          <w:rFonts w:ascii="Angsana New" w:eastAsia="CordiaNew" w:hAnsi="Angsana New" w:cs="Angsana New" w:hint="cs"/>
          <w:sz w:val="30"/>
          <w:szCs w:val="30"/>
          <w:cs/>
        </w:rPr>
        <w:t>ได้</w:t>
      </w:r>
      <w:r w:rsidR="00F94520" w:rsidRPr="00FA206E">
        <w:rPr>
          <w:rFonts w:ascii="Angsana New" w:eastAsia="CordiaNew" w:hAnsi="Angsana New" w:cs="Angsana New"/>
          <w:sz w:val="30"/>
          <w:szCs w:val="30"/>
          <w:cs/>
        </w:rPr>
        <w:t xml:space="preserve"> </w:t>
      </w:r>
    </w:p>
    <w:p w14:paraId="0072DECD" w14:textId="7925196D" w:rsidR="00311E28" w:rsidRPr="00FA206E" w:rsidRDefault="00252DA0" w:rsidP="00E63A26">
      <w:pPr>
        <w:spacing w:after="0" w:line="240" w:lineRule="auto"/>
        <w:ind w:left="-284" w:right="-179" w:firstLine="1004"/>
        <w:jc w:val="thaiDistribute"/>
        <w:rPr>
          <w:rFonts w:ascii="Angsana New" w:hAnsi="Angsana New" w:cs="Angsana New"/>
          <w:sz w:val="30"/>
          <w:szCs w:val="30"/>
          <w:cs/>
        </w:rPr>
      </w:pPr>
      <w:r w:rsidRPr="00252DA0">
        <w:rPr>
          <w:rFonts w:asciiTheme="majorBidi" w:hAnsiTheme="majorBidi" w:cs="Angsana New"/>
          <w:b/>
          <w:bCs/>
          <w:sz w:val="30"/>
          <w:szCs w:val="30"/>
          <w:cs/>
        </w:rPr>
        <w:t xml:space="preserve">นายแพทย์ธงชัย </w:t>
      </w:r>
      <w:r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</w:t>
      </w:r>
      <w:r w:rsidRPr="00252DA0">
        <w:rPr>
          <w:rFonts w:asciiTheme="majorBidi" w:hAnsiTheme="majorBidi" w:cs="Angsana New"/>
          <w:b/>
          <w:bCs/>
          <w:sz w:val="30"/>
          <w:szCs w:val="30"/>
          <w:cs/>
        </w:rPr>
        <w:t xml:space="preserve">กีรติหัตถยากร รองปลัดกระทรวงสาธารณสุข </w:t>
      </w:r>
      <w:r>
        <w:rPr>
          <w:rFonts w:asciiTheme="majorBidi" w:hAnsiTheme="majorBidi" w:cs="Angsana New"/>
          <w:b/>
          <w:bCs/>
          <w:sz w:val="30"/>
          <w:szCs w:val="30"/>
          <w:cs/>
        </w:rPr>
        <w:t>รักษาราชการแทน อธิบดีกรมการแพทย</w:t>
      </w:r>
      <w:r>
        <w:rPr>
          <w:rFonts w:asciiTheme="majorBidi" w:hAnsiTheme="majorBidi" w:cs="Angsana New" w:hint="cs"/>
          <w:b/>
          <w:bCs/>
          <w:sz w:val="30"/>
          <w:szCs w:val="30"/>
          <w:cs/>
        </w:rPr>
        <w:t>์</w:t>
      </w:r>
      <w:r w:rsidR="000F787C" w:rsidRPr="00FA206E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="00932551" w:rsidRPr="00FA206E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E148B4" w:rsidRPr="00FA206E">
        <w:rPr>
          <w:rFonts w:asciiTheme="majorBidi" w:hAnsiTheme="majorBidi" w:cstheme="majorBidi"/>
          <w:sz w:val="30"/>
          <w:szCs w:val="30"/>
          <w:cs/>
        </w:rPr>
        <w:t xml:space="preserve">กล่าวว่า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กัญชา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 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เป็นพืชสกุล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 xml:space="preserve">Cannabis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มีสารประกอบแคนนาบินอยด์ (</w:t>
      </w:r>
      <w:r w:rsidR="00FA206E" w:rsidRPr="00FA206E">
        <w:rPr>
          <w:rFonts w:ascii="Angsana New" w:hAnsi="Angsana New" w:cs="Angsana New"/>
          <w:sz w:val="30"/>
          <w:szCs w:val="30"/>
        </w:rPr>
        <w:t>Cannabinoids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) ซึ่งมีฤทธิ์ทางเภสัชวิทยา</w:t>
      </w:r>
      <w:r w:rsidR="00FA206E" w:rsidRPr="00FA206E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และมีสรรพคุณในการรักษาโรคได้ ระบบการทำงานของ</w:t>
      </w:r>
      <w:r w:rsidR="00FA206E" w:rsidRPr="00FA206E">
        <w:rPr>
          <w:rFonts w:ascii="Angsana New" w:hAnsi="Angsana New" w:cs="Angsana New"/>
          <w:sz w:val="30"/>
          <w:szCs w:val="30"/>
        </w:rPr>
        <w:t xml:space="preserve"> cannabinoid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 xml:space="preserve">ในผิวหนัง มีความเกี่ยวข้องกับรักษาสภาวะสมดุลของผิวหนัง ความแข็งแรงของผิวหนัง รวมถึงการซ่อมแซมตนเองของผิวหนัง โดยสารออกฤทธิ์ที่สำคัญในกัญชาคือ </w:t>
      </w:r>
      <w:r w:rsidR="00FA206E" w:rsidRPr="00FA206E">
        <w:rPr>
          <w:rFonts w:ascii="Angsana New" w:hAnsi="Angsana New" w:cs="Angsana New"/>
          <w:sz w:val="30"/>
          <w:szCs w:val="30"/>
        </w:rPr>
        <w:t>1. Delta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-</w:t>
      </w:r>
      <w:r w:rsidR="00FA206E" w:rsidRPr="00FA206E">
        <w:rPr>
          <w:rFonts w:ascii="Angsana New" w:hAnsi="Angsana New" w:cs="Angsana New"/>
          <w:sz w:val="30"/>
          <w:szCs w:val="30"/>
        </w:rPr>
        <w:t>9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-</w:t>
      </w:r>
      <w:r w:rsidR="00FA206E" w:rsidRPr="00FA206E">
        <w:rPr>
          <w:rFonts w:ascii="Angsana New" w:hAnsi="Angsana New" w:cs="Angsana New"/>
          <w:sz w:val="30"/>
          <w:szCs w:val="30"/>
        </w:rPr>
        <w:t xml:space="preserve">Tetrahydrocannabinol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(</w:t>
      </w:r>
      <w:r w:rsidR="00FA206E" w:rsidRPr="00FA206E">
        <w:rPr>
          <w:rFonts w:ascii="Angsana New" w:hAnsi="Angsana New" w:cs="Angsana New"/>
          <w:sz w:val="30"/>
          <w:szCs w:val="30"/>
        </w:rPr>
        <w:t>THC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)</w:t>
      </w:r>
      <w:r w:rsidR="00EB5517">
        <w:rPr>
          <w:rFonts w:ascii="Angsana New" w:hAnsi="Angsana New" w:cs="Angsana New" w:hint="cs"/>
          <w:sz w:val="30"/>
          <w:szCs w:val="30"/>
          <w:cs/>
        </w:rPr>
        <w:t xml:space="preserve">      </w:t>
      </w:r>
      <w:r w:rsidR="00A20D3C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สาร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THC 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ในกัญชามีผลต่อจิตประสาท แต่ก็มีฤทธิ์ต้านการอักเสบ ทำให้ผ่อนคลาย นอนหลับ ลดอาการคลื่นไส้ อาเจียน และกระตุ้นให้อยากอาหาร</w:t>
      </w:r>
      <w:r w:rsidR="00FA206E" w:rsidRPr="00FA206E">
        <w:rPr>
          <w:rFonts w:ascii="Angsana New" w:hAnsi="Angsana New" w:cs="Angsana New"/>
          <w:sz w:val="30"/>
          <w:szCs w:val="30"/>
        </w:rPr>
        <w:t xml:space="preserve"> 2. </w:t>
      </w:r>
      <w:r w:rsidR="00E63A26">
        <w:rPr>
          <w:rFonts w:ascii="Angsana New" w:hAnsi="Angsana New" w:cs="Angsana New"/>
          <w:sz w:val="30"/>
          <w:szCs w:val="30"/>
        </w:rPr>
        <w:t xml:space="preserve">Cannabidiol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(</w:t>
      </w:r>
      <w:r w:rsidR="00FA206E" w:rsidRPr="00FA206E">
        <w:rPr>
          <w:rFonts w:ascii="Angsana New" w:hAnsi="Angsana New" w:cs="Angsana New"/>
          <w:sz w:val="30"/>
          <w:szCs w:val="30"/>
        </w:rPr>
        <w:t>CBD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 xml:space="preserve">) </w:t>
      </w:r>
      <w:r w:rsidR="00EB5517">
        <w:rPr>
          <w:rFonts w:ascii="Angsana New" w:hAnsi="Angsana New" w:cs="Angsana New"/>
          <w:sz w:val="30"/>
          <w:szCs w:val="30"/>
          <w:cs/>
        </w:rPr>
        <w:t xml:space="preserve"> </w:t>
      </w:r>
      <w:r w:rsidR="00E63A26">
        <w:rPr>
          <w:rFonts w:ascii="Angsana New" w:eastAsia="CordiaNew" w:hAnsi="Angsana New" w:cs="Angsana New"/>
          <w:sz w:val="30"/>
          <w:szCs w:val="30"/>
          <w:cs/>
        </w:rPr>
        <w:t>สาร</w:t>
      </w:r>
      <w:r w:rsidR="00E63A26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CBD 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ในกัญชามีฤทธิ์ช่วยลดการอักเสบ ลดการชักเกร็ง </w:t>
      </w:r>
      <w:r w:rsidR="00E63A26">
        <w:rPr>
          <w:rFonts w:ascii="Angsana New" w:eastAsia="CordiaNew" w:hAnsi="Angsana New" w:cs="Angsana New" w:hint="cs"/>
          <w:sz w:val="30"/>
          <w:szCs w:val="30"/>
          <w:cs/>
        </w:rPr>
        <w:t xml:space="preserve">     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ช่วยให้สงบ ผ่อนคลาย และมีคุณสมบัติยังยั้งการเจริญเติบโตของเซลล์เนื้องอกหลายชนิดในหลอดทดลอง </w:t>
      </w:r>
      <w:r w:rsidR="00FA206E" w:rsidRPr="00FA206E">
        <w:rPr>
          <w:rFonts w:ascii="Angsana New" w:eastAsia="Times New Roman" w:hAnsi="Angsana New" w:cs="Angsana New"/>
          <w:sz w:val="30"/>
          <w:szCs w:val="30"/>
          <w:bdr w:val="none" w:sz="0" w:space="0" w:color="auto" w:frame="1"/>
        </w:rPr>
        <w:t xml:space="preserve"> 3.</w:t>
      </w:r>
      <w:r w:rsidR="00FA206E" w:rsidRPr="00FA206E">
        <w:rPr>
          <w:rFonts w:ascii="Angsana New" w:eastAsia="Times New Roman" w:hAnsi="Angsana New" w:cs="Angsana New"/>
          <w:sz w:val="30"/>
          <w:szCs w:val="30"/>
        </w:rPr>
        <w:t xml:space="preserve"> Terpenes </w:t>
      </w:r>
      <w:r w:rsidR="00FA206E" w:rsidRPr="00FA206E">
        <w:rPr>
          <w:rFonts w:ascii="Angsana New" w:eastAsia="Times New Roman" w:hAnsi="Angsana New" w:cs="Angsana New"/>
          <w:sz w:val="30"/>
          <w:szCs w:val="30"/>
          <w:cs/>
        </w:rPr>
        <w:t xml:space="preserve">(สารเทอร์ปีน) สารเทอร์ปีนในกัญชาจะให้กลิ่นและรสชาติเฉพาะของกัญชา มีคุณสมบัติช่วยในการบำบัดรักษาโรค และยังเป็นตัวเสริมฤทธิ์โดยทำงานร่วมกับสารแคนนาบินอยด์ </w:t>
      </w:r>
    </w:p>
    <w:p w14:paraId="6C12E601" w14:textId="5FC47E97" w:rsidR="00A20D3C" w:rsidRDefault="009A58A2" w:rsidP="00A20D3C">
      <w:pPr>
        <w:shd w:val="clear" w:color="auto" w:fill="FFFFFF"/>
        <w:spacing w:after="100" w:afterAutospacing="1"/>
        <w:ind w:left="-284" w:right="-225" w:firstLine="1004"/>
        <w:jc w:val="thaiDistribute"/>
        <w:rPr>
          <w:rFonts w:asciiTheme="majorBidi" w:hAnsiTheme="majorBidi" w:cs="Angsana New"/>
          <w:sz w:val="32"/>
          <w:szCs w:val="32"/>
        </w:rPr>
      </w:pPr>
      <w:r w:rsidRPr="00FA206E">
        <w:rPr>
          <w:rFonts w:asciiTheme="majorBidi" w:hAnsiTheme="majorBidi" w:cstheme="majorBidi"/>
          <w:b/>
          <w:bCs/>
          <w:sz w:val="30"/>
          <w:szCs w:val="30"/>
          <w:cs/>
        </w:rPr>
        <w:t xml:space="preserve">แพทย์หญิงมิ่งขวัญ </w:t>
      </w:r>
      <w:r w:rsidR="003D7301" w:rsidRPr="00FA206E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Pr="00FA206E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วิชัยดิษฐ </w:t>
      </w:r>
      <w:r w:rsidR="003D7301" w:rsidRPr="00FA206E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Pr="00FA206E">
        <w:rPr>
          <w:rFonts w:asciiTheme="majorBidi" w:hAnsiTheme="majorBidi" w:cstheme="majorBidi"/>
          <w:b/>
          <w:bCs/>
          <w:sz w:val="30"/>
          <w:szCs w:val="30"/>
          <w:cs/>
        </w:rPr>
        <w:t>ผู้อำนวยการสถาบันโรคผิวหนัง</w:t>
      </w:r>
      <w:r w:rsidR="0089100C" w:rsidRPr="00FA206E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Pr="00FA206E">
        <w:rPr>
          <w:rFonts w:asciiTheme="majorBidi" w:hAnsiTheme="majorBidi" w:cstheme="majorBidi"/>
          <w:b/>
          <w:bCs/>
          <w:sz w:val="30"/>
          <w:szCs w:val="30"/>
          <w:cs/>
        </w:rPr>
        <w:t xml:space="preserve"> กรมการแพทย์</w:t>
      </w:r>
      <w:r w:rsidRPr="00FA206E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3D7301" w:rsidRPr="00FA206E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164792" w:rsidRPr="00FA206E">
        <w:rPr>
          <w:rFonts w:asciiTheme="majorBidi" w:hAnsiTheme="majorBidi" w:cstheme="majorBidi"/>
          <w:sz w:val="30"/>
          <w:szCs w:val="30"/>
          <w:cs/>
        </w:rPr>
        <w:t>กล่าวเพิ่มเติมว่า</w:t>
      </w:r>
      <w:r w:rsidR="009610C1" w:rsidRPr="00FA206E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062C1E" w:rsidRPr="00FA206E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เนื่องจากสรรพคุณในการต้านการอักเสบ (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anti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-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inflammation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) ของสารประกอบในกัญชา ทำให้เริ่มมีความสนใจในการนำกัญชามารักษาโรคที่เกี่ยวข้องกับการอักเสบของผิวหนัง เช่น โรคผิวหนังอักเสบ</w:t>
      </w:r>
      <w:r w:rsidR="00A20D3C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โรคสะเก็ดเงิน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โรคภูมิแพ้ทางผิวหนัง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สิว</w:t>
      </w:r>
      <w:r w:rsidR="00A20D3C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โรคมะเร็งผิวหนังบางชนิดโรคผมร่วงบางชนิด เป็นต้น มีการค้นพบว่าการทำงานของ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 xml:space="preserve">cannabinoid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ในผิวหนัง มีส่วนเกี่ยวข้องอย่างมากในการรักษาสภาวะสมดุลของผิวหนัง ความแข็งแรงของผิวหนัง ตลอดจนการซ่อมแซมตนเองของผิวหนัง มีฤทธิ์ช่วยปรับสมดุลระบบภูมิคุ้มกัน (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immunomodulatory effects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) ตลอดจนฤทธิ์ต่อต้านอนุมูลอิสระ (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anti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-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oxidant properties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) นอกจากนี้ยังมีหลักฐานที่สนับสนุน</w:t>
      </w:r>
      <w:r w:rsidR="00E63A26">
        <w:rPr>
          <w:rFonts w:ascii="Angsana New" w:eastAsia="CordiaNew" w:hAnsi="Angsana New" w:cs="Angsana New" w:hint="cs"/>
          <w:sz w:val="30"/>
          <w:szCs w:val="30"/>
          <w:cs/>
        </w:rPr>
        <w:t xml:space="preserve">   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ว่าสารประกอบในกัญชาสามารถกระตุ้น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CB1</w:t>
      </w:r>
      <w:r w:rsidR="00A20D3C">
        <w:rPr>
          <w:rFonts w:ascii="Angsana New" w:eastAsia="CordiaNew" w:hAnsi="Angsana New" w:cs="Angsana New"/>
          <w:sz w:val="30"/>
          <w:szCs w:val="30"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และ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CB2 receptor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 ที่อยู่บริเวณเส้นประสาทรับความรู้สึกของผิวหนัง</w:t>
      </w:r>
      <w:r w:rsidR="00A20D3C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และที่เซลล์ผิวหนังสามารถช่วยลดอาการคันได้เป็นอย่างดี ด้วยเหตุผลที่กล่าวมาข้างต้น สถาบันโรคผิวหนังจึงเล็งเห็นความสำคัญของการศึกษา</w:t>
      </w:r>
      <w:r w:rsidR="00A20D3C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และพัฒนากัญชาเพื่อเป็นทางเลือกสำหรับการรักษาโรคผิวหนังต่างๆ</w:t>
      </w:r>
      <w:r w:rsidR="00A20D3C">
        <w:rPr>
          <w:rFonts w:ascii="Angsana New" w:eastAsia="Cordia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และนำมาใช้เป็นส่วนประกอบในเวชสำอาง โดยจะเลือกใช้เฉพาะสาร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 xml:space="preserve">cannabidiol 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(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CBD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>) และ t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erpenes</w:t>
      </w:r>
      <w:r w:rsidR="00FA206E" w:rsidRPr="00FA206E">
        <w:rPr>
          <w:rFonts w:ascii="Angsana New" w:eastAsia="CordiaNew" w:hAnsi="Angsana New" w:cs="Angsana New"/>
          <w:sz w:val="30"/>
          <w:szCs w:val="30"/>
          <w:cs/>
        </w:rPr>
        <w:t xml:space="preserve"> เนื่องจากไม่มีฤทธิ์ต่อจิตประสาท จึงมีความปลอดภัยในการใช้มากกว่า </w:t>
      </w:r>
      <w:r w:rsidR="00FA206E" w:rsidRPr="00FA206E">
        <w:rPr>
          <w:rFonts w:ascii="Angsana New" w:eastAsia="CordiaNew" w:hAnsi="Angsana New" w:cs="Angsana New"/>
          <w:sz w:val="30"/>
          <w:szCs w:val="30"/>
        </w:rPr>
        <w:t>THC</w:t>
      </w:r>
      <w:r w:rsidR="00FA206E" w:rsidRPr="00FA206E">
        <w:rPr>
          <w:rFonts w:ascii="TH SarabunPSK" w:eastAsia="CordiaNew" w:hAnsi="TH SarabunPSK" w:cs="TH SarabunPSK" w:hint="cs"/>
          <w:sz w:val="30"/>
          <w:szCs w:val="30"/>
          <w:cs/>
        </w:rPr>
        <w:t xml:space="preserve">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วิธีการรักษาขึ้นอยู่กับอาการแต่ละโรค โดยส่วนใหญ่ใช้เป็นยาทา และอาจมีการรับประทาน</w:t>
      </w:r>
      <w:r w:rsidR="00A20D3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 xml:space="preserve">หรือหยดน้ำมัน </w:t>
      </w:r>
      <w:r w:rsidR="00FA206E" w:rsidRPr="00FA206E">
        <w:rPr>
          <w:rFonts w:ascii="Angsana New" w:hAnsi="Angsana New" w:cs="Angsana New"/>
          <w:sz w:val="30"/>
          <w:szCs w:val="30"/>
        </w:rPr>
        <w:t xml:space="preserve">CBD 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ร่วมด้วยในการรักษา สารสกัดกัญชานอกจาก</w:t>
      </w:r>
      <w:r w:rsidR="00FA206E" w:rsidRPr="00FA206E">
        <w:rPr>
          <w:rFonts w:ascii="Angsana New" w:eastAsia="Times New Roman" w:hAnsi="Angsana New" w:cs="Angsana New"/>
          <w:sz w:val="30"/>
          <w:szCs w:val="30"/>
          <w:shd w:val="clear" w:color="auto" w:fill="FFFFFF"/>
          <w:cs/>
        </w:rPr>
        <w:t>จะมีประโยชน์ในการรักษาโรคทางผิวหนัง</w:t>
      </w:r>
      <w:r w:rsidR="00FA206E" w:rsidRPr="00FA206E">
        <w:rPr>
          <w:rFonts w:ascii="Angsana New" w:hAnsi="Angsana New" w:cs="Angsana New"/>
          <w:sz w:val="30"/>
          <w:szCs w:val="30"/>
          <w:cs/>
        </w:rPr>
        <w:t>แล้ว ยังสามารถนำมาใช้เป็นส่วนประกอบของ</w:t>
      </w:r>
      <w:r w:rsidR="00FA206E" w:rsidRPr="00FA206E">
        <w:rPr>
          <w:rFonts w:ascii="Angsana New" w:eastAsia="Times New Roman" w:hAnsi="Angsana New" w:cs="Angsana New"/>
          <w:sz w:val="30"/>
          <w:szCs w:val="30"/>
          <w:shd w:val="clear" w:color="auto" w:fill="FFFFFF"/>
          <w:cs/>
        </w:rPr>
        <w:t>ผลิตภัณฑ์เวชสำอาง</w:t>
      </w:r>
      <w:r w:rsidR="00A20D3C">
        <w:rPr>
          <w:rFonts w:ascii="Angsana New" w:hAnsi="Angsana New" w:cs="Angsana New"/>
          <w:sz w:val="30"/>
          <w:szCs w:val="30"/>
          <w:cs/>
        </w:rPr>
        <w:t>ได้</w:t>
      </w:r>
      <w:r w:rsidR="002C77A7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123BBBDA" w14:textId="3BEC0A22" w:rsidR="002C77A7" w:rsidRPr="00A20D3C" w:rsidRDefault="00A20D3C" w:rsidP="00A20D3C">
      <w:pPr>
        <w:pStyle w:val="a7"/>
        <w:rPr>
          <w:rFonts w:ascii="Angsana New" w:eastAsia="Cordia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                                </w:t>
      </w:r>
      <w:r w:rsidR="002C77A7" w:rsidRPr="00A20D3C">
        <w:rPr>
          <w:rFonts w:ascii="Angsana New" w:hAnsi="Angsana New" w:cs="Angsana New"/>
          <w:cs/>
        </w:rPr>
        <w:t>*****************************************</w:t>
      </w:r>
    </w:p>
    <w:p w14:paraId="3967B0AC" w14:textId="2185A57C" w:rsidR="00E63A26" w:rsidRDefault="002C77A7" w:rsidP="00E63A26">
      <w:pPr>
        <w:pStyle w:val="a7"/>
        <w:jc w:val="center"/>
        <w:rPr>
          <w:rFonts w:ascii="Angsana New" w:hAnsi="Angsana New" w:cs="Angsana New"/>
          <w:sz w:val="28"/>
        </w:rPr>
      </w:pPr>
      <w:r w:rsidRPr="00A20D3C">
        <w:rPr>
          <w:rFonts w:ascii="Angsana New" w:hAnsi="Angsana New" w:cs="Angsana New"/>
          <w:sz w:val="28"/>
          <w:cs/>
        </w:rPr>
        <w:t xml:space="preserve">กรมการแพทย์ </w:t>
      </w:r>
      <w:r w:rsidRPr="00A20D3C">
        <w:rPr>
          <w:rFonts w:ascii="Angsana New" w:hAnsi="Angsana New" w:cs="Angsana New"/>
          <w:sz w:val="28"/>
        </w:rPr>
        <w:t>#</w:t>
      </w:r>
      <w:r w:rsidRPr="00A20D3C">
        <w:rPr>
          <w:rFonts w:ascii="Angsana New" w:hAnsi="Angsana New" w:cs="Angsana New"/>
          <w:sz w:val="28"/>
          <w:cs/>
        </w:rPr>
        <w:t xml:space="preserve"> สถาบันโรคผิวหนัง </w:t>
      </w:r>
      <w:r w:rsidRPr="00A20D3C">
        <w:rPr>
          <w:rFonts w:ascii="Angsana New" w:hAnsi="Angsana New" w:cs="Angsana New"/>
          <w:sz w:val="28"/>
        </w:rPr>
        <w:t>#</w:t>
      </w:r>
      <w:r w:rsidRPr="00A20D3C">
        <w:rPr>
          <w:rFonts w:ascii="Angsana New" w:hAnsi="Angsana New" w:cs="Angsana New"/>
          <w:sz w:val="28"/>
          <w:cs/>
        </w:rPr>
        <w:t xml:space="preserve"> </w:t>
      </w:r>
      <w:r w:rsidR="00A20D3C">
        <w:rPr>
          <w:rFonts w:ascii="Angsana New" w:hAnsi="Angsana New" w:cs="Angsana New" w:hint="cs"/>
          <w:sz w:val="28"/>
          <w:cs/>
        </w:rPr>
        <w:t>คุณสมบัติกัญชาทางการแพทย์</w:t>
      </w:r>
      <w:r w:rsidRPr="00A20D3C">
        <w:rPr>
          <w:rFonts w:ascii="Angsana New" w:hAnsi="Angsana New" w:cs="Angsana New"/>
          <w:sz w:val="28"/>
          <w:cs/>
        </w:rPr>
        <w:t xml:space="preserve"> </w:t>
      </w:r>
      <w:r w:rsidRPr="00A20D3C">
        <w:rPr>
          <w:rFonts w:ascii="Angsana New" w:hAnsi="Angsana New" w:cs="Angsana New"/>
          <w:sz w:val="28"/>
        </w:rPr>
        <w:t>#</w:t>
      </w:r>
      <w:r w:rsidR="00A20D3C">
        <w:rPr>
          <w:rFonts w:ascii="Angsana New" w:hAnsi="Angsana New" w:cs="Angsana New" w:hint="cs"/>
          <w:sz w:val="28"/>
          <w:cs/>
        </w:rPr>
        <w:t>เวชสำอางกัญชา</w:t>
      </w:r>
    </w:p>
    <w:p w14:paraId="2E03C553" w14:textId="154B0DFE" w:rsidR="002C77A7" w:rsidRPr="00A20D3C" w:rsidRDefault="002C77A7" w:rsidP="00A20D3C">
      <w:pPr>
        <w:pStyle w:val="a7"/>
        <w:jc w:val="right"/>
        <w:rPr>
          <w:rFonts w:ascii="Angsana New" w:hAnsi="Angsana New" w:cs="Angsana New"/>
          <w:sz w:val="28"/>
        </w:rPr>
      </w:pPr>
      <w:r w:rsidRPr="00A20D3C">
        <w:rPr>
          <w:rFonts w:ascii="Angsana New" w:hAnsi="Angsana New" w:cs="Angsana New"/>
          <w:sz w:val="28"/>
          <w:cs/>
        </w:rPr>
        <w:t>-</w:t>
      </w:r>
      <w:r w:rsidRPr="00A20D3C">
        <w:rPr>
          <w:rFonts w:ascii="Angsana New" w:hAnsi="Angsana New" w:cs="Angsana New" w:hint="cs"/>
          <w:sz w:val="28"/>
          <w:cs/>
        </w:rPr>
        <w:t>ขอขอบคุณ</w:t>
      </w:r>
      <w:r w:rsidRPr="00A20D3C">
        <w:rPr>
          <w:rFonts w:ascii="Angsana New" w:hAnsi="Angsana New" w:cs="Angsana New"/>
          <w:sz w:val="28"/>
          <w:cs/>
        </w:rPr>
        <w:t>-</w:t>
      </w:r>
      <w:r w:rsidRPr="00A20D3C">
        <w:rPr>
          <w:rFonts w:ascii="Angsana New" w:hAnsi="Angsana New" w:cs="Angsana New"/>
          <w:sz w:val="28"/>
        </w:rPr>
        <w:br/>
      </w:r>
      <w:r w:rsidR="00C34C76" w:rsidRPr="00A20D3C">
        <w:rPr>
          <w:rFonts w:ascii="Angsana New" w:hAnsi="Angsana New" w:cs="Angsana New"/>
          <w:sz w:val="28"/>
          <w:cs/>
        </w:rPr>
        <w:t xml:space="preserve">       </w:t>
      </w:r>
      <w:r w:rsidR="00A20D3C">
        <w:rPr>
          <w:rFonts w:ascii="Angsana New" w:hAnsi="Angsana New" w:cs="Angsana New" w:hint="cs"/>
          <w:sz w:val="28"/>
          <w:cs/>
        </w:rPr>
        <w:t xml:space="preserve">  </w:t>
      </w:r>
      <w:r w:rsidR="00252DA0">
        <w:rPr>
          <w:rFonts w:ascii="Angsana New" w:hAnsi="Angsana New" w:cs="Angsana New"/>
          <w:sz w:val="28"/>
        </w:rPr>
        <w:t xml:space="preserve"> </w:t>
      </w:r>
      <w:r w:rsidR="00A20D3C">
        <w:rPr>
          <w:rFonts w:ascii="Angsana New" w:hAnsi="Angsana New" w:cs="Angsana New" w:hint="cs"/>
          <w:sz w:val="28"/>
          <w:cs/>
        </w:rPr>
        <w:t xml:space="preserve"> </w:t>
      </w:r>
      <w:r w:rsidR="00252DA0">
        <w:rPr>
          <w:rFonts w:ascii="Angsana New" w:hAnsi="Angsana New" w:cs="Angsana New"/>
          <w:sz w:val="28"/>
        </w:rPr>
        <w:t>11</w:t>
      </w:r>
      <w:r w:rsidRPr="00A20D3C">
        <w:rPr>
          <w:rFonts w:ascii="Angsana New" w:hAnsi="Angsana New" w:cs="Angsana New"/>
          <w:sz w:val="28"/>
        </w:rPr>
        <w:t xml:space="preserve"> </w:t>
      </w:r>
      <w:r w:rsidR="00A20D3C">
        <w:rPr>
          <w:rFonts w:ascii="Angsana New" w:hAnsi="Angsana New" w:cs="Angsana New" w:hint="cs"/>
          <w:sz w:val="28"/>
          <w:cs/>
        </w:rPr>
        <w:t>ตุลาคม</w:t>
      </w:r>
      <w:r w:rsidRPr="00A20D3C">
        <w:rPr>
          <w:rFonts w:ascii="Angsana New" w:hAnsi="Angsana New" w:cs="Angsana New" w:hint="cs"/>
          <w:sz w:val="28"/>
          <w:cs/>
        </w:rPr>
        <w:t xml:space="preserve"> </w:t>
      </w:r>
      <w:r w:rsidRPr="00A20D3C">
        <w:rPr>
          <w:rFonts w:ascii="Angsana New" w:hAnsi="Angsana New" w:cs="Angsana New"/>
          <w:sz w:val="28"/>
        </w:rPr>
        <w:t>2565</w:t>
      </w:r>
    </w:p>
    <w:sectPr w:rsidR="002C77A7" w:rsidRPr="00A20D3C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ahoma"/>
    <w:panose1 w:val="020B0500040200020003"/>
    <w:charset w:val="00"/>
    <w:family w:val="swiss"/>
    <w:pitch w:val="variable"/>
    <w:sig w:usb0="01000003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276"/>
    <w:multiLevelType w:val="hybridMultilevel"/>
    <w:tmpl w:val="08108E18"/>
    <w:lvl w:ilvl="0" w:tplc="CD9EB5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00849">
    <w:abstractNumId w:val="2"/>
  </w:num>
  <w:num w:numId="2" w16cid:durableId="1043289675">
    <w:abstractNumId w:val="1"/>
  </w:num>
  <w:num w:numId="3" w16cid:durableId="779684754">
    <w:abstractNumId w:val="3"/>
  </w:num>
  <w:num w:numId="4" w16cid:durableId="16941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55D8"/>
    <w:rsid w:val="0002631C"/>
    <w:rsid w:val="000264EE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F49A2"/>
    <w:rsid w:val="000F787C"/>
    <w:rsid w:val="00101AB8"/>
    <w:rsid w:val="001243B2"/>
    <w:rsid w:val="00142046"/>
    <w:rsid w:val="00146744"/>
    <w:rsid w:val="00156088"/>
    <w:rsid w:val="00162308"/>
    <w:rsid w:val="00164792"/>
    <w:rsid w:val="001A687C"/>
    <w:rsid w:val="001A75CE"/>
    <w:rsid w:val="001B3683"/>
    <w:rsid w:val="001B3F9C"/>
    <w:rsid w:val="001C244A"/>
    <w:rsid w:val="001D05A4"/>
    <w:rsid w:val="001E7C21"/>
    <w:rsid w:val="00214DB8"/>
    <w:rsid w:val="0022400E"/>
    <w:rsid w:val="00252DA0"/>
    <w:rsid w:val="002865FC"/>
    <w:rsid w:val="00287429"/>
    <w:rsid w:val="002A28EF"/>
    <w:rsid w:val="002C1BA2"/>
    <w:rsid w:val="002C77A7"/>
    <w:rsid w:val="002D5EBC"/>
    <w:rsid w:val="002E7C7F"/>
    <w:rsid w:val="002F35C1"/>
    <w:rsid w:val="00303CC7"/>
    <w:rsid w:val="00307D38"/>
    <w:rsid w:val="00311E28"/>
    <w:rsid w:val="003358C1"/>
    <w:rsid w:val="0034184C"/>
    <w:rsid w:val="0034293E"/>
    <w:rsid w:val="0035060A"/>
    <w:rsid w:val="00364BDC"/>
    <w:rsid w:val="003971A3"/>
    <w:rsid w:val="003C40B9"/>
    <w:rsid w:val="003D3B07"/>
    <w:rsid w:val="003D7301"/>
    <w:rsid w:val="003E6282"/>
    <w:rsid w:val="00401948"/>
    <w:rsid w:val="004114B1"/>
    <w:rsid w:val="00421D65"/>
    <w:rsid w:val="00424B77"/>
    <w:rsid w:val="00432C8B"/>
    <w:rsid w:val="00443001"/>
    <w:rsid w:val="00454829"/>
    <w:rsid w:val="004648B9"/>
    <w:rsid w:val="004716A4"/>
    <w:rsid w:val="00471B0C"/>
    <w:rsid w:val="00474AF9"/>
    <w:rsid w:val="004825B4"/>
    <w:rsid w:val="004A25C0"/>
    <w:rsid w:val="004C5B9F"/>
    <w:rsid w:val="004D7121"/>
    <w:rsid w:val="004E6D7B"/>
    <w:rsid w:val="00553ABB"/>
    <w:rsid w:val="0057668B"/>
    <w:rsid w:val="00590EBC"/>
    <w:rsid w:val="005A7DF9"/>
    <w:rsid w:val="005A7E69"/>
    <w:rsid w:val="005B2143"/>
    <w:rsid w:val="005C79BB"/>
    <w:rsid w:val="005E10B0"/>
    <w:rsid w:val="006024B2"/>
    <w:rsid w:val="006201DE"/>
    <w:rsid w:val="006358AE"/>
    <w:rsid w:val="00646D94"/>
    <w:rsid w:val="00670E98"/>
    <w:rsid w:val="00685168"/>
    <w:rsid w:val="0068653F"/>
    <w:rsid w:val="00695002"/>
    <w:rsid w:val="006A1AA8"/>
    <w:rsid w:val="006C647A"/>
    <w:rsid w:val="006C7A83"/>
    <w:rsid w:val="006D6786"/>
    <w:rsid w:val="006E3AF0"/>
    <w:rsid w:val="006E6063"/>
    <w:rsid w:val="006E690E"/>
    <w:rsid w:val="006F1D31"/>
    <w:rsid w:val="00707F2C"/>
    <w:rsid w:val="007140F1"/>
    <w:rsid w:val="00716BD1"/>
    <w:rsid w:val="0077611E"/>
    <w:rsid w:val="00787205"/>
    <w:rsid w:val="00797FA6"/>
    <w:rsid w:val="007C4E6B"/>
    <w:rsid w:val="007C7E4B"/>
    <w:rsid w:val="007D6273"/>
    <w:rsid w:val="007D7318"/>
    <w:rsid w:val="007E148C"/>
    <w:rsid w:val="007F0E78"/>
    <w:rsid w:val="007F5186"/>
    <w:rsid w:val="00806A46"/>
    <w:rsid w:val="0081235C"/>
    <w:rsid w:val="00816617"/>
    <w:rsid w:val="00821CB0"/>
    <w:rsid w:val="008247D2"/>
    <w:rsid w:val="00825711"/>
    <w:rsid w:val="008343BD"/>
    <w:rsid w:val="00861D2B"/>
    <w:rsid w:val="00876FB6"/>
    <w:rsid w:val="0089100C"/>
    <w:rsid w:val="008A6C4E"/>
    <w:rsid w:val="008E374C"/>
    <w:rsid w:val="008F2A30"/>
    <w:rsid w:val="008F57BC"/>
    <w:rsid w:val="00901156"/>
    <w:rsid w:val="00907247"/>
    <w:rsid w:val="0091294F"/>
    <w:rsid w:val="00915D60"/>
    <w:rsid w:val="00930A2D"/>
    <w:rsid w:val="00932551"/>
    <w:rsid w:val="00935B4E"/>
    <w:rsid w:val="009610C1"/>
    <w:rsid w:val="00962638"/>
    <w:rsid w:val="00975B29"/>
    <w:rsid w:val="00977EF3"/>
    <w:rsid w:val="009A58A2"/>
    <w:rsid w:val="009C63EE"/>
    <w:rsid w:val="009D6CEB"/>
    <w:rsid w:val="009E36BE"/>
    <w:rsid w:val="009E57DA"/>
    <w:rsid w:val="009F095C"/>
    <w:rsid w:val="009F6863"/>
    <w:rsid w:val="00A05927"/>
    <w:rsid w:val="00A16C4B"/>
    <w:rsid w:val="00A20D3C"/>
    <w:rsid w:val="00A21344"/>
    <w:rsid w:val="00A329E0"/>
    <w:rsid w:val="00A34D23"/>
    <w:rsid w:val="00A44537"/>
    <w:rsid w:val="00A60A60"/>
    <w:rsid w:val="00A7480D"/>
    <w:rsid w:val="00A77758"/>
    <w:rsid w:val="00A82733"/>
    <w:rsid w:val="00AB63DE"/>
    <w:rsid w:val="00AE33FF"/>
    <w:rsid w:val="00AE55AC"/>
    <w:rsid w:val="00B102AC"/>
    <w:rsid w:val="00B17CB3"/>
    <w:rsid w:val="00B413B1"/>
    <w:rsid w:val="00B429EC"/>
    <w:rsid w:val="00B42A14"/>
    <w:rsid w:val="00B54CB5"/>
    <w:rsid w:val="00B6052C"/>
    <w:rsid w:val="00B91DB9"/>
    <w:rsid w:val="00B92CCA"/>
    <w:rsid w:val="00BA0C61"/>
    <w:rsid w:val="00BA1C88"/>
    <w:rsid w:val="00BB2DDF"/>
    <w:rsid w:val="00BC7BFD"/>
    <w:rsid w:val="00BD59FC"/>
    <w:rsid w:val="00BE1A42"/>
    <w:rsid w:val="00BF2E94"/>
    <w:rsid w:val="00C07F7F"/>
    <w:rsid w:val="00C2162D"/>
    <w:rsid w:val="00C2565B"/>
    <w:rsid w:val="00C34C76"/>
    <w:rsid w:val="00C52E5F"/>
    <w:rsid w:val="00C5782F"/>
    <w:rsid w:val="00C61B73"/>
    <w:rsid w:val="00C64E26"/>
    <w:rsid w:val="00C6567D"/>
    <w:rsid w:val="00C71559"/>
    <w:rsid w:val="00C71E90"/>
    <w:rsid w:val="00C737BB"/>
    <w:rsid w:val="00C77721"/>
    <w:rsid w:val="00C942EE"/>
    <w:rsid w:val="00CA20B4"/>
    <w:rsid w:val="00CB4B1A"/>
    <w:rsid w:val="00D1188C"/>
    <w:rsid w:val="00D25DA0"/>
    <w:rsid w:val="00D41DD5"/>
    <w:rsid w:val="00D54114"/>
    <w:rsid w:val="00D5635A"/>
    <w:rsid w:val="00D56F07"/>
    <w:rsid w:val="00D7795D"/>
    <w:rsid w:val="00D77E70"/>
    <w:rsid w:val="00D80C38"/>
    <w:rsid w:val="00D83C4E"/>
    <w:rsid w:val="00DB7AE1"/>
    <w:rsid w:val="00DC5055"/>
    <w:rsid w:val="00DC7FD9"/>
    <w:rsid w:val="00DD1BAE"/>
    <w:rsid w:val="00DF636D"/>
    <w:rsid w:val="00E147A3"/>
    <w:rsid w:val="00E148B4"/>
    <w:rsid w:val="00E151EA"/>
    <w:rsid w:val="00E16000"/>
    <w:rsid w:val="00E2307A"/>
    <w:rsid w:val="00E33882"/>
    <w:rsid w:val="00E422A6"/>
    <w:rsid w:val="00E57E16"/>
    <w:rsid w:val="00E63A26"/>
    <w:rsid w:val="00E65854"/>
    <w:rsid w:val="00E70785"/>
    <w:rsid w:val="00E77533"/>
    <w:rsid w:val="00E8145E"/>
    <w:rsid w:val="00E825C9"/>
    <w:rsid w:val="00E97CF5"/>
    <w:rsid w:val="00EB0330"/>
    <w:rsid w:val="00EB0DD8"/>
    <w:rsid w:val="00EB5517"/>
    <w:rsid w:val="00EB7B86"/>
    <w:rsid w:val="00EF0884"/>
    <w:rsid w:val="00EF66EC"/>
    <w:rsid w:val="00F368F8"/>
    <w:rsid w:val="00F576B2"/>
    <w:rsid w:val="00F7501B"/>
    <w:rsid w:val="00F766E9"/>
    <w:rsid w:val="00F81987"/>
    <w:rsid w:val="00F835B2"/>
    <w:rsid w:val="00F83B15"/>
    <w:rsid w:val="00F86113"/>
    <w:rsid w:val="00F9211A"/>
    <w:rsid w:val="00F94520"/>
    <w:rsid w:val="00FA206E"/>
    <w:rsid w:val="00FA7CB0"/>
    <w:rsid w:val="00FB0EF4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E6DE57DE-0AB3-E545-803D-B5977EC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F835B2"/>
    <w:pPr>
      <w:ind w:left="720"/>
      <w:contextualSpacing/>
    </w:pPr>
  </w:style>
  <w:style w:type="paragraph" w:styleId="a7">
    <w:name w:val="No Spacing"/>
    <w:uiPriority w:val="1"/>
    <w:qFormat/>
    <w:rsid w:val="0022400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A0D3F"/>
    <w:rPr>
      <w:color w:val="0000FF"/>
      <w:u w:val="single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FA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6359-AC81-4F45-85C5-7F4377209C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2022-10-10T03:10:00Z</cp:lastPrinted>
  <dcterms:created xsi:type="dcterms:W3CDTF">2022-10-11T02:14:00Z</dcterms:created>
  <dcterms:modified xsi:type="dcterms:W3CDTF">2022-10-11T02:14:00Z</dcterms:modified>
</cp:coreProperties>
</file>