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A5" w:rsidRDefault="003C0ABB">
      <w:r>
        <w:rPr>
          <w:noProof/>
        </w:rPr>
        <w:drawing>
          <wp:anchor distT="0" distB="0" distL="114300" distR="114300" simplePos="0" relativeHeight="251664384" behindDoc="0" locked="0" layoutInCell="1" allowOverlap="1" wp14:anchorId="538577A8" wp14:editId="424C4278">
            <wp:simplePos x="0" y="0"/>
            <wp:positionH relativeFrom="column">
              <wp:posOffset>-917575</wp:posOffset>
            </wp:positionH>
            <wp:positionV relativeFrom="paragraph">
              <wp:posOffset>-673545</wp:posOffset>
            </wp:positionV>
            <wp:extent cx="7601321" cy="1852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pr head line friday [Recovered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21" cy="185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A5">
        <w:tab/>
      </w:r>
    </w:p>
    <w:p w:rsidR="009B5D99" w:rsidRDefault="009B5D99" w:rsidP="00551CF5">
      <w:pPr>
        <w:spacing w:after="120"/>
        <w:ind w:right="-330" w:firstLine="85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9B5D99" w:rsidRDefault="009B5D99" w:rsidP="00551CF5">
      <w:pPr>
        <w:spacing w:after="120"/>
        <w:ind w:right="-330" w:firstLine="85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3C0ABB" w:rsidRDefault="003C0ABB" w:rsidP="003C0ABB">
      <w:pPr>
        <w:spacing w:after="120" w:line="340" w:lineRule="exact"/>
        <w:ind w:right="-330"/>
        <w:jc w:val="center"/>
        <w:rPr>
          <w:rFonts w:ascii="TH SarabunPSK" w:hAnsi="TH SarabunPSK" w:cs="TH SarabunPSK" w:hint="cs"/>
          <w:b/>
          <w:bCs/>
          <w:spacing w:val="-10"/>
          <w:sz w:val="34"/>
          <w:szCs w:val="34"/>
        </w:rPr>
      </w:pPr>
    </w:p>
    <w:p w:rsidR="004E36F5" w:rsidRPr="003C0ABB" w:rsidRDefault="00CA06F1" w:rsidP="003C0ABB">
      <w:pPr>
        <w:spacing w:after="120" w:line="240" w:lineRule="auto"/>
        <w:ind w:right="-329"/>
        <w:jc w:val="center"/>
        <w:rPr>
          <w:rFonts w:ascii="TH SarabunPSK" w:hAnsi="TH SarabunPSK" w:cs="TH SarabunPSK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proofErr w:type="spellStart"/>
      <w:r w:rsidRPr="003C0ABB">
        <w:rPr>
          <w:rFonts w:ascii="TH SarabunPSK" w:hAnsi="TH SarabunPSK" w:cs="TH SarabunPSK" w:hint="cs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อย</w:t>
      </w:r>
      <w:proofErr w:type="spellEnd"/>
      <w:r w:rsidRPr="003C0ABB">
        <w:rPr>
          <w:rFonts w:ascii="TH SarabunPSK" w:hAnsi="TH SarabunPSK" w:cs="TH SarabunPSK" w:hint="cs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. </w:t>
      </w:r>
      <w:r w:rsidR="00E23EE4" w:rsidRPr="003C0ABB">
        <w:rPr>
          <w:rFonts w:ascii="TH SarabunPSK" w:hAnsi="TH SarabunPSK" w:cs="TH SarabunPSK" w:hint="cs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ไขข้อข้องใจกรณี</w:t>
      </w:r>
      <w:r w:rsidR="004E36F5" w:rsidRPr="003C0ABB">
        <w:rPr>
          <w:rFonts w:ascii="TH SarabunPSK" w:hAnsi="TH SarabunPSK" w:cs="TH SarabunPSK" w:hint="cs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ฉลากนมพาส</w:t>
      </w:r>
      <w:proofErr w:type="spellStart"/>
      <w:r w:rsidR="004E36F5" w:rsidRPr="003C0ABB">
        <w:rPr>
          <w:rFonts w:ascii="TH SarabunPSK" w:hAnsi="TH SarabunPSK" w:cs="TH SarabunPSK" w:hint="cs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เจอร์ไรส์</w:t>
      </w:r>
      <w:proofErr w:type="spellEnd"/>
      <w:r w:rsidR="00F93E52" w:rsidRPr="003C0ABB">
        <w:rPr>
          <w:rFonts w:ascii="TH SarabunPSK" w:hAnsi="TH SarabunPSK" w:cs="TH SarabunPSK" w:hint="cs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แสดงวันหมดอายุ</w:t>
      </w:r>
      <w:r w:rsidR="004E36F5" w:rsidRPr="003C0ABB">
        <w:rPr>
          <w:rFonts w:ascii="TH SarabunPSK" w:hAnsi="TH SarabunPSK" w:cs="TH SarabunPSK" w:hint="cs"/>
          <w:b/>
          <w:bCs/>
          <w:color w:val="0070C0"/>
          <w:spacing w:val="-10"/>
          <w:sz w:val="38"/>
          <w:szCs w:val="38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เกิน 10 วัน </w:t>
      </w:r>
    </w:p>
    <w:p w:rsidR="00202E0D" w:rsidRPr="00E23EE4" w:rsidRDefault="00E23EE4" w:rsidP="003C0ABB">
      <w:pPr>
        <w:spacing w:after="120" w:line="340" w:lineRule="exact"/>
        <w:ind w:right="-330" w:firstLine="851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proofErr w:type="spellStart"/>
      <w:r w:rsidRPr="00E23EE4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Pr="00E23EE4">
        <w:rPr>
          <w:rFonts w:ascii="TH SarabunPSK" w:hAnsi="TH SarabunPSK" w:cs="TH SarabunPSK" w:hint="cs"/>
          <w:sz w:val="30"/>
          <w:szCs w:val="30"/>
          <w:cs/>
        </w:rPr>
        <w:t>. แจงกรณีพบ</w:t>
      </w:r>
      <w:r w:rsidR="00202E0D" w:rsidRPr="00E23EE4">
        <w:rPr>
          <w:rFonts w:ascii="TH SarabunPSK" w:hAnsi="TH SarabunPSK" w:cs="TH SarabunPSK" w:hint="cs"/>
          <w:sz w:val="30"/>
          <w:szCs w:val="30"/>
          <w:cs/>
        </w:rPr>
        <w:t>ผลิตภัณฑ์นมพาส</w:t>
      </w:r>
      <w:proofErr w:type="spellStart"/>
      <w:r w:rsidR="00202E0D" w:rsidRPr="00E23EE4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Pr="00E23EE4">
        <w:rPr>
          <w:rFonts w:ascii="TH SarabunPSK" w:hAnsi="TH SarabunPSK" w:cs="TH SarabunPSK" w:hint="cs"/>
          <w:sz w:val="30"/>
          <w:szCs w:val="30"/>
          <w:cs/>
        </w:rPr>
        <w:t>แสดงวันหมดอายุเกิน 10 วัน</w:t>
      </w:r>
      <w:r w:rsidR="00202E0D" w:rsidRPr="00E23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3EE4">
        <w:rPr>
          <w:rFonts w:ascii="TH SarabunPSK" w:hAnsi="TH SarabunPSK" w:cs="TH SarabunPSK" w:hint="cs"/>
          <w:sz w:val="30"/>
          <w:szCs w:val="30"/>
          <w:cs/>
        </w:rPr>
        <w:t>เนื่องจากเป็นผลิตภัณฑ์ที่ผู้ประกอบการยื่นขอขยายระยะเวลาการบริโภคโดยมีหลักฐานประกอบชัดเจนเกี่ยวกับเทคโนโลยี</w:t>
      </w:r>
      <w:r w:rsidR="00E4547D">
        <w:rPr>
          <w:rFonts w:ascii="TH SarabunPSK" w:hAnsi="TH SarabunPSK" w:cs="TH SarabunPSK" w:hint="cs"/>
          <w:sz w:val="30"/>
          <w:szCs w:val="30"/>
          <w:cs/>
        </w:rPr>
        <w:t>กรรมวิธีการผลิตในกระบวนการพาส</w:t>
      </w:r>
      <w:proofErr w:type="spellStart"/>
      <w:r w:rsidR="00E4547D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="00E4547D">
        <w:rPr>
          <w:rFonts w:ascii="TH SarabunPSK" w:hAnsi="TH SarabunPSK" w:cs="TH SarabunPSK" w:hint="cs"/>
          <w:sz w:val="30"/>
          <w:szCs w:val="30"/>
          <w:cs/>
        </w:rPr>
        <w:t>ที่เกี่ยวข้องกับอุณหภูมิ</w:t>
      </w:r>
      <w:r w:rsidRPr="00E23EE4">
        <w:rPr>
          <w:rFonts w:ascii="TH SarabunPSK" w:hAnsi="TH SarabunPSK" w:cs="TH SarabunPSK" w:hint="cs"/>
          <w:sz w:val="30"/>
          <w:szCs w:val="30"/>
          <w:cs/>
        </w:rPr>
        <w:t xml:space="preserve"> เวลาการฆ่าเชื้อ และผลการศึกษาอายุการเก็บรักษา</w:t>
      </w:r>
      <w:r w:rsidR="00E4547D">
        <w:rPr>
          <w:rFonts w:ascii="TH SarabunPSK" w:hAnsi="TH SarabunPSK" w:cs="TH SarabunPSK" w:hint="cs"/>
          <w:sz w:val="30"/>
          <w:szCs w:val="30"/>
          <w:cs/>
        </w:rPr>
        <w:t>ที่ส่งผลให้ผลิตภัณฑ์นมดังกล่าวมีอายุการเก็บรักษาเกินกว่า 10 วัน</w:t>
      </w:r>
      <w:r w:rsidRPr="00E23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3EE4">
        <w:rPr>
          <w:rFonts w:ascii="TH SarabunPSK" w:hAnsi="TH SarabunPSK" w:cs="TH SarabunPSK" w:hint="cs"/>
          <w:spacing w:val="-4"/>
          <w:sz w:val="30"/>
          <w:szCs w:val="30"/>
          <w:cs/>
        </w:rPr>
        <w:t>ผู้บริโภค</w:t>
      </w:r>
      <w:r w:rsidR="009B5D99" w:rsidRPr="00E23EE4">
        <w:rPr>
          <w:rFonts w:ascii="TH SarabunPSK" w:hAnsi="TH SarabunPSK" w:cs="TH SarabunPSK" w:hint="cs"/>
          <w:spacing w:val="-4"/>
          <w:sz w:val="30"/>
          <w:szCs w:val="30"/>
          <w:cs/>
        </w:rPr>
        <w:t>สามารถตรวจสอบ</w:t>
      </w:r>
      <w:r w:rsidRPr="00E23EE4">
        <w:rPr>
          <w:rFonts w:ascii="TH SarabunPSK" w:hAnsi="TH SarabunPSK" w:cs="TH SarabunPSK" w:hint="cs"/>
          <w:spacing w:val="-4"/>
          <w:sz w:val="30"/>
          <w:szCs w:val="30"/>
          <w:cs/>
        </w:rPr>
        <w:t>รายชื่อ</w:t>
      </w:r>
      <w:r w:rsidR="009B5D99" w:rsidRPr="00E23EE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ได้ทางเว็บไซต์กองอาหาร </w:t>
      </w:r>
      <w:r w:rsidR="009B5D99" w:rsidRPr="00E23EE4">
        <w:rPr>
          <w:rFonts w:ascii="TH SarabunPSK" w:hAnsi="TH SarabunPSK" w:cs="TH SarabunPSK"/>
          <w:spacing w:val="-4"/>
          <w:sz w:val="30"/>
          <w:szCs w:val="30"/>
        </w:rPr>
        <w:t>http://www.fda.moph.go.th/sites/Food/Pages/Main.aspx</w:t>
      </w:r>
    </w:p>
    <w:p w:rsidR="00917594" w:rsidRPr="009B5D99" w:rsidRDefault="003C0ABB" w:rsidP="003C0ABB">
      <w:pPr>
        <w:spacing w:after="120" w:line="340" w:lineRule="exact"/>
        <w:ind w:right="-330" w:firstLine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5C2530F5" wp14:editId="19D41719">
            <wp:simplePos x="0" y="0"/>
            <wp:positionH relativeFrom="column">
              <wp:posOffset>40640</wp:posOffset>
            </wp:positionH>
            <wp:positionV relativeFrom="paragraph">
              <wp:posOffset>31750</wp:posOffset>
            </wp:positionV>
            <wp:extent cx="2210435" cy="1862455"/>
            <wp:effectExtent l="0" t="0" r="0" b="4445"/>
            <wp:wrapSquare wrapText="bothSides"/>
            <wp:docPr id="3" name="รูปภาพ 3" descr="D:\2.รวมงานพนักงานราชการ 2 ก.ค.61 - ปัจจุบัน\งานปีงบประมาณ 2564\ข่าวแจก + แถลงข่าว\ข่าวแจก 5 - วันหมดอายุนมพาสเจอร์ไรส์ พี่กิ๊บเขียน + กู๊ดขึ้น (รองพูลลาภ)\รองพลูลา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ข่าวแจก 5 - วันหมดอายุนมพาสเจอร์ไรส์ พี่กิ๊บเขียน + กู๊ดขึ้น (รองพูลลาภ)\รองพลูลา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6" t="3659" r="8336"/>
                    <a:stretch/>
                  </pic:blipFill>
                  <pic:spPr bwMode="auto">
                    <a:xfrm>
                      <a:off x="0" y="0"/>
                      <a:ext cx="221043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A5"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>นายแพทย์</w:t>
      </w:r>
      <w:proofErr w:type="spellStart"/>
      <w:r w:rsidR="00F31FC4"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>พูล</w:t>
      </w:r>
      <w:proofErr w:type="spellEnd"/>
      <w:r w:rsidR="00F31FC4"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>ลาภ ฉันทวิจิตรวงศ์</w:t>
      </w:r>
      <w:r w:rsidR="00EC4FA5"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31FC4"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>รอง</w:t>
      </w:r>
      <w:r w:rsidR="00EC4FA5"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>เลขาธิการคณะกรรมการอาหาและยา</w:t>
      </w:r>
      <w:r w:rsidR="00EC4FA5" w:rsidRPr="009B5D99">
        <w:rPr>
          <w:rFonts w:ascii="TH SarabunPSK" w:hAnsi="TH SarabunPSK" w:cs="TH SarabunPSK" w:hint="cs"/>
          <w:sz w:val="30"/>
          <w:szCs w:val="30"/>
          <w:cs/>
        </w:rPr>
        <w:t xml:space="preserve"> เปิดเผยว่า ตามที่สำนักงาน</w:t>
      </w:r>
      <w:r w:rsidR="00EC4FA5" w:rsidRPr="00301DC1">
        <w:rPr>
          <w:rFonts w:ascii="TH SarabunPSK" w:hAnsi="TH SarabunPSK" w:cs="TH SarabunPSK" w:hint="cs"/>
          <w:spacing w:val="-4"/>
          <w:sz w:val="30"/>
          <w:szCs w:val="30"/>
          <w:cs/>
        </w:rPr>
        <w:t>คณะกรรมการอาหารและยา (</w:t>
      </w:r>
      <w:proofErr w:type="spellStart"/>
      <w:r w:rsidR="00EC4FA5" w:rsidRPr="00301DC1">
        <w:rPr>
          <w:rFonts w:ascii="TH SarabunPSK" w:hAnsi="TH SarabunPSK" w:cs="TH SarabunPSK" w:hint="cs"/>
          <w:spacing w:val="-4"/>
          <w:sz w:val="30"/>
          <w:szCs w:val="30"/>
          <w:cs/>
        </w:rPr>
        <w:t>อย</w:t>
      </w:r>
      <w:proofErr w:type="spellEnd"/>
      <w:r w:rsidR="00EC4FA5" w:rsidRPr="00301DC1">
        <w:rPr>
          <w:rFonts w:ascii="TH SarabunPSK" w:hAnsi="TH SarabunPSK" w:cs="TH SarabunPSK" w:hint="cs"/>
          <w:spacing w:val="-4"/>
          <w:sz w:val="30"/>
          <w:szCs w:val="30"/>
          <w:cs/>
        </w:rPr>
        <w:t>.) ได้รับเรื่องร้องเรียนเกี่ยวกับการแสดงวันหมดอายุบนฉลากของผลิตภัณฑ์นมพาส</w:t>
      </w:r>
      <w:proofErr w:type="spellStart"/>
      <w:r w:rsidR="00EC4FA5" w:rsidRPr="00301DC1">
        <w:rPr>
          <w:rFonts w:ascii="TH SarabunPSK" w:hAnsi="TH SarabunPSK" w:cs="TH SarabunPSK" w:hint="cs"/>
          <w:spacing w:val="-4"/>
          <w:sz w:val="30"/>
          <w:szCs w:val="30"/>
          <w:cs/>
        </w:rPr>
        <w:t>เจอร์ไรส์</w:t>
      </w:r>
      <w:proofErr w:type="spellEnd"/>
      <w:r w:rsidR="00EC4FA5" w:rsidRPr="009B5D99">
        <w:rPr>
          <w:rFonts w:ascii="TH SarabunPSK" w:hAnsi="TH SarabunPSK" w:cs="TH SarabunPSK" w:hint="cs"/>
          <w:sz w:val="30"/>
          <w:szCs w:val="30"/>
          <w:cs/>
        </w:rPr>
        <w:t>เกินกว่า 10 วัน ซึ่งไม่เป็นไปตามประกาศกระทรวงสาธารณสุข</w:t>
      </w:r>
      <w:r w:rsidR="000F7CB8" w:rsidRPr="009B5D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0F7CB8" w:rsidRPr="009B5D99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="000F7CB8" w:rsidRPr="009B5D99">
        <w:rPr>
          <w:rFonts w:ascii="TH SarabunPSK" w:hAnsi="TH SarabunPSK" w:cs="TH SarabunPSK" w:hint="cs"/>
          <w:sz w:val="30"/>
          <w:szCs w:val="30"/>
          <w:cs/>
        </w:rPr>
        <w:t>. ขอชี้แจงว่า</w:t>
      </w:r>
      <w:r w:rsidR="00900415" w:rsidRPr="009B5D99">
        <w:rPr>
          <w:rFonts w:ascii="TH SarabunPSK" w:hAnsi="TH SarabunPSK" w:cs="TH SarabunPSK" w:hint="cs"/>
          <w:sz w:val="30"/>
          <w:szCs w:val="30"/>
          <w:cs/>
        </w:rPr>
        <w:t xml:space="preserve"> ตามประกาศกระทรวงสาธารณสุข </w:t>
      </w:r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ฉบับที่ 350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(พ.ศ.2556)</w:t>
      </w:r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, 351 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>(พ.ศ.2556)</w:t>
      </w:r>
      <w:r w:rsidR="00E4547D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, </w:t>
      </w:r>
      <w:r w:rsidR="00202E0D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และ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352 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>(</w:t>
      </w:r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พ.ศ.2556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>)</w:t>
      </w:r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202E0D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กำหนด</w:t>
      </w:r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ให</w:t>
      </w:r>
      <w:r w:rsidR="00E23EE4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้นมโค นมปรุงแต่ง</w:t>
      </w:r>
      <w:r w:rsidR="00F31FC4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>และ</w:t>
      </w:r>
      <w:r w:rsidR="00F31FC4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ผลิตภัณฑ์ของนม</w:t>
      </w:r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ชนิดเหลวที่ผ่านกรรมวิธีพาส</w:t>
      </w:r>
      <w:proofErr w:type="spellStart"/>
      <w:r w:rsidR="00900415" w:rsidRPr="00E23EE4">
        <w:rPr>
          <w:rFonts w:ascii="TH SarabunPSK" w:hAnsi="TH SarabunPSK" w:cs="TH SarabunPSK" w:hint="cs"/>
          <w:spacing w:val="-2"/>
          <w:sz w:val="30"/>
          <w:szCs w:val="30"/>
          <w:cs/>
        </w:rPr>
        <w:t>เจอร์ไรส์</w:t>
      </w:r>
      <w:proofErr w:type="spellEnd"/>
      <w:r w:rsidR="00900415" w:rsidRPr="009B5D99">
        <w:rPr>
          <w:rFonts w:ascii="TH SarabunPSK" w:hAnsi="TH SarabunPSK" w:cs="TH SarabunPSK" w:hint="cs"/>
          <w:sz w:val="30"/>
          <w:szCs w:val="30"/>
          <w:cs/>
        </w:rPr>
        <w:t xml:space="preserve"> ต้องเก็บรักษาที่อุณหภูมิไม่เกิน 8 องศาเซลเซียส ตลอดระยะเวลาหลังบรรจุ</w:t>
      </w:r>
      <w:r w:rsidR="00E23EE4" w:rsidRPr="009B5D99">
        <w:rPr>
          <w:rFonts w:ascii="TH SarabunPSK" w:hAnsi="TH SarabunPSK" w:cs="TH SarabunPSK" w:hint="cs"/>
          <w:sz w:val="30"/>
          <w:szCs w:val="30"/>
          <w:cs/>
        </w:rPr>
        <w:t>ในภาชนะพร้อมจำหน่าย</w:t>
      </w:r>
      <w:r w:rsidR="00900415" w:rsidRPr="009B5D99">
        <w:rPr>
          <w:rFonts w:ascii="TH SarabunPSK" w:hAnsi="TH SarabunPSK" w:cs="TH SarabunPSK" w:hint="cs"/>
          <w:sz w:val="30"/>
          <w:szCs w:val="30"/>
          <w:cs/>
        </w:rPr>
        <w:t>จนถึงผู้บริโภค</w:t>
      </w:r>
      <w:r w:rsidR="00DF1543">
        <w:rPr>
          <w:rFonts w:ascii="TH SarabunPSK" w:hAnsi="TH SarabunPSK" w:cs="TH SarabunPSK" w:hint="cs"/>
          <w:sz w:val="30"/>
          <w:szCs w:val="30"/>
          <w:cs/>
        </w:rPr>
        <w:t xml:space="preserve"> ไม่เกิน 10 วัน</w:t>
      </w:r>
      <w:r w:rsidR="00900415" w:rsidRPr="009B5D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547D">
        <w:rPr>
          <w:rFonts w:ascii="TH SarabunPSK" w:hAnsi="TH SarabunPSK" w:cs="TH SarabunPSK" w:hint="cs"/>
          <w:sz w:val="30"/>
          <w:szCs w:val="30"/>
          <w:cs/>
        </w:rPr>
        <w:t xml:space="preserve">แต่หากผลิตภัณฑ์ข้างต้นมีอายุการเก็บรักษาเกินกว่า 10 วัน </w:t>
      </w:r>
      <w:r w:rsidR="005C0BB5" w:rsidRPr="009B5D99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>ยื่น</w:t>
      </w:r>
      <w:r w:rsidR="005C0BB5" w:rsidRPr="009B5D99">
        <w:rPr>
          <w:rFonts w:ascii="TH SarabunPSK" w:hAnsi="TH SarabunPSK" w:cs="TH SarabunPSK" w:hint="cs"/>
          <w:sz w:val="30"/>
          <w:szCs w:val="30"/>
          <w:cs/>
        </w:rPr>
        <w:t>ขอขยายการแสดงระยะเวลาการบริโภค</w:t>
      </w:r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 xml:space="preserve">กับ </w:t>
      </w:r>
      <w:proofErr w:type="spellStart"/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C2D8B" w:rsidRPr="009B5D99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 xml:space="preserve"> โดยต้องแจ้ง</w:t>
      </w:r>
      <w:r w:rsidR="00CB46A1" w:rsidRPr="009B5D99">
        <w:rPr>
          <w:rFonts w:ascii="TH SarabunPSK" w:hAnsi="TH SarabunPSK" w:cs="TH SarabunPSK" w:hint="cs"/>
          <w:sz w:val="30"/>
          <w:szCs w:val="30"/>
          <w:cs/>
        </w:rPr>
        <w:t>ข้อมูล</w:t>
      </w:r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>รายละเอียดของเทคโนโลยีกระบวนการในการพาส</w:t>
      </w:r>
      <w:proofErr w:type="spellStart"/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>พร้อมแจ้งอุณหภูมิ เวลาในกา</w:t>
      </w:r>
      <w:r w:rsidR="00E4547D">
        <w:rPr>
          <w:rFonts w:ascii="TH SarabunPSK" w:hAnsi="TH SarabunPSK" w:cs="TH SarabunPSK" w:hint="cs"/>
          <w:sz w:val="30"/>
          <w:szCs w:val="30"/>
          <w:cs/>
        </w:rPr>
        <w:t>รฆ่าเชื้อ อุณหภูมิ</w:t>
      </w:r>
      <w:r w:rsidR="00F31FC4" w:rsidRPr="009B5D99">
        <w:rPr>
          <w:rFonts w:ascii="TH SarabunPSK" w:hAnsi="TH SarabunPSK" w:cs="TH SarabunPSK" w:hint="cs"/>
          <w:sz w:val="30"/>
          <w:szCs w:val="30"/>
          <w:cs/>
        </w:rPr>
        <w:t xml:space="preserve">การเก็บรักษาตลอดระยะเวลาบรรจุถึงการจำหน่ายต่อผู้บริโภค </w:t>
      </w:r>
      <w:r w:rsidR="00CB46A1" w:rsidRPr="009B5D99">
        <w:rPr>
          <w:rFonts w:ascii="TH SarabunPSK" w:hAnsi="TH SarabunPSK" w:cs="TH SarabunPSK" w:hint="cs"/>
          <w:sz w:val="30"/>
          <w:szCs w:val="30"/>
          <w:cs/>
        </w:rPr>
        <w:t>ข้อมูลผ</w:t>
      </w:r>
      <w:r w:rsidR="00E4547D">
        <w:rPr>
          <w:rFonts w:ascii="TH SarabunPSK" w:hAnsi="TH SarabunPSK" w:cs="TH SarabunPSK" w:hint="cs"/>
          <w:sz w:val="30"/>
          <w:szCs w:val="30"/>
          <w:cs/>
        </w:rPr>
        <w:t>ลการศึกษาอายุการเก็บรักษา และผลิตภัณฑ์ต้อง</w:t>
      </w:r>
      <w:r w:rsidR="007D5C45" w:rsidRPr="009B5D99">
        <w:rPr>
          <w:rFonts w:ascii="TH SarabunPSK" w:hAnsi="TH SarabunPSK" w:cs="TH SarabunPSK" w:hint="cs"/>
          <w:sz w:val="30"/>
          <w:szCs w:val="30"/>
          <w:cs/>
        </w:rPr>
        <w:t>แสดงข้อความ “</w:t>
      </w:r>
      <w:proofErr w:type="spellStart"/>
      <w:r w:rsidR="007D5C45" w:rsidRPr="009B5D99">
        <w:rPr>
          <w:rFonts w:ascii="TH SarabunPSK" w:hAnsi="TH SarabunPSK" w:cs="TH SarabunPSK" w:hint="cs"/>
          <w:sz w:val="30"/>
          <w:szCs w:val="30"/>
          <w:cs/>
        </w:rPr>
        <w:t>อัลต</w:t>
      </w:r>
      <w:proofErr w:type="spellEnd"/>
      <w:r w:rsidR="007D5C45" w:rsidRPr="009B5D99">
        <w:rPr>
          <w:rFonts w:ascii="TH SarabunPSK" w:hAnsi="TH SarabunPSK" w:cs="TH SarabunPSK" w:hint="cs"/>
          <w:sz w:val="30"/>
          <w:szCs w:val="30"/>
          <w:cs/>
        </w:rPr>
        <w:t>ร้าพาส</w:t>
      </w:r>
      <w:proofErr w:type="spellStart"/>
      <w:r w:rsidR="007D5C45" w:rsidRPr="009B5D99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="007D5C45" w:rsidRPr="009B5D99">
        <w:rPr>
          <w:rFonts w:ascii="TH SarabunPSK" w:hAnsi="TH SarabunPSK" w:cs="TH SarabunPSK" w:hint="cs"/>
          <w:sz w:val="30"/>
          <w:szCs w:val="30"/>
          <w:cs/>
        </w:rPr>
        <w:t>” หรือ “พาส</w:t>
      </w:r>
      <w:proofErr w:type="spellStart"/>
      <w:r w:rsidR="007D5C45" w:rsidRPr="009B5D99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="007D5C45" w:rsidRPr="009B5D99">
        <w:rPr>
          <w:rFonts w:ascii="TH SarabunPSK" w:hAnsi="TH SarabunPSK" w:cs="TH SarabunPSK" w:hint="cs"/>
          <w:sz w:val="30"/>
          <w:szCs w:val="30"/>
          <w:cs/>
        </w:rPr>
        <w:t>ที่อุณหภูมิสูง” แล้วแต่กรณี</w:t>
      </w:r>
    </w:p>
    <w:p w:rsidR="007D5C45" w:rsidRPr="009B5D99" w:rsidRDefault="00551CF5" w:rsidP="003C0ABB">
      <w:pPr>
        <w:spacing w:after="120" w:line="340" w:lineRule="exact"/>
        <w:ind w:right="-330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ทั้งนี้ มีผลิตภัณฑ์ที่ได้รับอนุญาต</w:t>
      </w:r>
      <w:r w:rsidR="00A449B4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จาก </w:t>
      </w:r>
      <w:proofErr w:type="spellStart"/>
      <w:r w:rsidR="00A449B4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อย</w:t>
      </w:r>
      <w:proofErr w:type="spellEnd"/>
      <w:r w:rsidR="00A449B4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. ให้</w:t>
      </w:r>
      <w:r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ขยายการแสดงระยะเวลาการบริโภค</w:t>
      </w:r>
      <w:r w:rsidR="00A449B4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จำนวน 7 สถานประกอบการ</w:t>
      </w:r>
      <w:r w:rsidR="005829F0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202E0D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(ข้อมูล ณ 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เดือนตุลาคม </w:t>
      </w:r>
      <w:r w:rsidR="00202E0D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2563) </w:t>
      </w:r>
      <w:r w:rsidR="005829F0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ซึ่งสามารถตรวจสอบ</w:t>
      </w:r>
      <w:r w:rsidR="00E23EE4">
        <w:rPr>
          <w:rFonts w:ascii="TH SarabunPSK" w:hAnsi="TH SarabunPSK" w:cs="TH SarabunPSK" w:hint="cs"/>
          <w:spacing w:val="-2"/>
          <w:sz w:val="30"/>
          <w:szCs w:val="30"/>
          <w:cs/>
        </w:rPr>
        <w:t>รายชื่อ</w:t>
      </w:r>
      <w:r w:rsidR="005829F0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ได้ทาง</w:t>
      </w:r>
      <w:r w:rsidR="00340FCA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เว็บไซต์</w:t>
      </w:r>
      <w:r w:rsidR="009B5D99" w:rsidRPr="009B5D99">
        <w:rPr>
          <w:rFonts w:ascii="TH SarabunPSK" w:hAnsi="TH SarabunPSK" w:cs="TH SarabunPSK" w:hint="cs"/>
          <w:spacing w:val="-2"/>
          <w:sz w:val="30"/>
          <w:szCs w:val="30"/>
          <w:cs/>
        </w:rPr>
        <w:t>กองอาหาร</w:t>
      </w:r>
      <w:r w:rsidR="00E4547D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9B5D99" w:rsidRPr="009B5D99">
        <w:rPr>
          <w:rFonts w:ascii="TH SarabunPSK" w:hAnsi="TH SarabunPSK" w:cs="TH SarabunPSK"/>
          <w:sz w:val="30"/>
          <w:szCs w:val="30"/>
        </w:rPr>
        <w:t>http://www.fda.moph.go.th/sites/Food/Pages/Main.aspx</w:t>
      </w:r>
    </w:p>
    <w:p w:rsidR="00340FCA" w:rsidRPr="009B5D99" w:rsidRDefault="00340FCA" w:rsidP="003C0ABB">
      <w:pPr>
        <w:spacing w:after="0" w:line="340" w:lineRule="exact"/>
        <w:ind w:right="-330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รองเลขาธิการฯ </w:t>
      </w:r>
      <w:proofErr w:type="spellStart"/>
      <w:r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>อย</w:t>
      </w:r>
      <w:proofErr w:type="spellEnd"/>
      <w:r w:rsidRPr="009B5D99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9B5D99">
        <w:rPr>
          <w:rFonts w:ascii="TH SarabunPSK" w:hAnsi="TH SarabunPSK" w:cs="TH SarabunPSK" w:hint="cs"/>
          <w:sz w:val="30"/>
          <w:szCs w:val="30"/>
          <w:cs/>
        </w:rPr>
        <w:t xml:space="preserve"> กล่าวเพิ่มเติมว่า </w:t>
      </w:r>
      <w:r w:rsidR="00DA5F92" w:rsidRPr="009B5D99">
        <w:rPr>
          <w:rFonts w:ascii="TH SarabunPSK" w:hAnsi="TH SarabunPSK" w:cs="TH SarabunPSK" w:hint="cs"/>
          <w:sz w:val="30"/>
          <w:szCs w:val="30"/>
          <w:cs/>
        </w:rPr>
        <w:t>สำหรับผู้บริโภคที่ต้องการซื้อผลิตภัณฑ์นมโคพาส</w:t>
      </w:r>
      <w:proofErr w:type="spellStart"/>
      <w:r w:rsidR="00DA5F92" w:rsidRPr="009B5D99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="00A76A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5F92" w:rsidRPr="009B5D99">
        <w:rPr>
          <w:rFonts w:ascii="TH SarabunPSK" w:hAnsi="TH SarabunPSK" w:cs="TH SarabunPSK" w:hint="cs"/>
          <w:sz w:val="30"/>
          <w:szCs w:val="30"/>
          <w:cs/>
        </w:rPr>
        <w:t>นมปรุงแต่งพาส</w:t>
      </w:r>
      <w:proofErr w:type="spellStart"/>
      <w:r w:rsidR="00DA5F92" w:rsidRPr="009B5D99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="00DA5F92" w:rsidRPr="009B5D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547D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DA5F92" w:rsidRPr="009B5D99">
        <w:rPr>
          <w:rFonts w:ascii="TH SarabunPSK" w:hAnsi="TH SarabunPSK" w:cs="TH SarabunPSK" w:hint="cs"/>
          <w:sz w:val="30"/>
          <w:szCs w:val="30"/>
          <w:cs/>
        </w:rPr>
        <w:t>ผลิตภัณฑ์ของนมพาส</w:t>
      </w:r>
      <w:proofErr w:type="spellStart"/>
      <w:r w:rsidR="00DA5F92" w:rsidRPr="009B5D99">
        <w:rPr>
          <w:rFonts w:ascii="TH SarabunPSK" w:hAnsi="TH SarabunPSK" w:cs="TH SarabunPSK" w:hint="cs"/>
          <w:sz w:val="30"/>
          <w:szCs w:val="30"/>
          <w:cs/>
        </w:rPr>
        <w:t>เจอร์ไรส์</w:t>
      </w:r>
      <w:proofErr w:type="spellEnd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 ควรอ่านข้อมูลรายละเอียดบนฉลาก ได้แก่ ชื่ออาหาร ชื่อและที่ตั้งของผู้ผลิตหรือผู้นำเข้า ส่วนประกอบสำคัญ </w:t>
      </w:r>
      <w:r w:rsidR="00E4547D">
        <w:rPr>
          <w:rFonts w:ascii="TH SarabunPSK" w:hAnsi="TH SarabunPSK" w:cs="TH SarabunPSK" w:hint="cs"/>
          <w:sz w:val="30"/>
          <w:szCs w:val="30"/>
          <w:cs/>
        </w:rPr>
        <w:t>ปริมาตร</w:t>
      </w:r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สุทธิ </w:t>
      </w:r>
      <w:r w:rsidR="00E4547D">
        <w:rPr>
          <w:rFonts w:ascii="TH SarabunPSK" w:hAnsi="TH SarabunPSK" w:cs="TH SarabunPSK" w:hint="cs"/>
          <w:sz w:val="30"/>
          <w:szCs w:val="30"/>
          <w:cs/>
        </w:rPr>
        <w:t>เลขสา</w:t>
      </w:r>
      <w:proofErr w:type="spellStart"/>
      <w:r w:rsidR="00E4547D">
        <w:rPr>
          <w:rFonts w:ascii="TH SarabunPSK" w:hAnsi="TH SarabunPSK" w:cs="TH SarabunPSK" w:hint="cs"/>
          <w:sz w:val="30"/>
          <w:szCs w:val="30"/>
          <w:cs/>
        </w:rPr>
        <w:t>รบบ</w:t>
      </w:r>
      <w:proofErr w:type="spellEnd"/>
      <w:r w:rsidR="00E4547D">
        <w:rPr>
          <w:rFonts w:ascii="TH SarabunPSK" w:hAnsi="TH SarabunPSK" w:cs="TH SarabunPSK" w:hint="cs"/>
          <w:sz w:val="30"/>
          <w:szCs w:val="30"/>
          <w:cs/>
        </w:rPr>
        <w:t xml:space="preserve">อาหาร (เครื่องหมาย </w:t>
      </w:r>
      <w:proofErr w:type="spellStart"/>
      <w:r w:rsidR="00E4547D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="00E4547D">
        <w:rPr>
          <w:rFonts w:ascii="TH SarabunPSK" w:hAnsi="TH SarabunPSK" w:cs="TH SarabunPSK" w:hint="cs"/>
          <w:sz w:val="30"/>
          <w:szCs w:val="30"/>
          <w:cs/>
        </w:rPr>
        <w:t xml:space="preserve">.) </w:t>
      </w:r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>วันเดือนปีที่ควรบริโภคก่อน</w:t>
      </w:r>
      <w:r w:rsidR="00E4547D">
        <w:rPr>
          <w:rFonts w:ascii="TH SarabunPSK" w:hAnsi="TH SarabunPSK" w:cs="TH SarabunPSK" w:hint="cs"/>
          <w:sz w:val="30"/>
          <w:szCs w:val="30"/>
          <w:cs/>
        </w:rPr>
        <w:t>หรือหมดอายุ และข้อมูล</w:t>
      </w:r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การเก็บรักษา อย่างไรก็ตาม หากพบเห็นผลิตภัณฑ์สุขภาพที่ไม่ได้มาตรฐานหรือไม่ได้รับความปลอดภัยจากการบริโภค สามารถร้องเรียนได้ที่ สายด่วน </w:t>
      </w:r>
      <w:proofErr w:type="spellStart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.1556 หรือ </w:t>
      </w:r>
      <w:r w:rsidR="00EB6A7C" w:rsidRPr="009B5D99">
        <w:rPr>
          <w:rFonts w:ascii="TH SarabunPSK" w:hAnsi="TH SarabunPSK" w:cs="TH SarabunPSK"/>
          <w:sz w:val="30"/>
          <w:szCs w:val="30"/>
        </w:rPr>
        <w:t xml:space="preserve">E-mail : </w:t>
      </w:r>
      <w:hyperlink r:id="rId7" w:history="1">
        <w:r w:rsidR="00EB6A7C" w:rsidRPr="009B5D99">
          <w:rPr>
            <w:rStyle w:val="a3"/>
            <w:rFonts w:ascii="TH SarabunPSK" w:hAnsi="TH SarabunPSK" w:cs="TH SarabunPSK"/>
            <w:color w:val="auto"/>
            <w:sz w:val="30"/>
            <w:szCs w:val="30"/>
            <w:u w:val="none"/>
          </w:rPr>
          <w:t xml:space="preserve">1556@fda.moph.go.th </w:t>
        </w:r>
        <w:r w:rsidR="00EB6A7C" w:rsidRPr="009B5D99">
          <w:rPr>
            <w:rStyle w:val="a3"/>
            <w:rFonts w:ascii="TH SarabunPSK" w:hAnsi="TH SarabunPSK" w:cs="TH SarabunPSK" w:hint="cs"/>
            <w:color w:val="auto"/>
            <w:sz w:val="30"/>
            <w:szCs w:val="30"/>
            <w:u w:val="none"/>
            <w:cs/>
          </w:rPr>
          <w:t>หรือ</w:t>
        </w:r>
      </w:hyperlink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 ตู้ </w:t>
      </w:r>
      <w:proofErr w:type="spellStart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>ปณ</w:t>
      </w:r>
      <w:proofErr w:type="spellEnd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.1556 </w:t>
      </w:r>
      <w:proofErr w:type="spellStart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>ปณฝ</w:t>
      </w:r>
      <w:proofErr w:type="spellEnd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. กระทรวงสาธารณสุข นนทบุรี 11004 หรือร้องเรียนผ่าน </w:t>
      </w:r>
      <w:proofErr w:type="spellStart"/>
      <w:r w:rsidR="00EB6A7C" w:rsidRPr="009B5D99">
        <w:rPr>
          <w:rFonts w:ascii="TH SarabunPSK" w:hAnsi="TH SarabunPSK" w:cs="TH SarabunPSK"/>
          <w:sz w:val="30"/>
          <w:szCs w:val="30"/>
        </w:rPr>
        <w:t>Oryor</w:t>
      </w:r>
      <w:proofErr w:type="spellEnd"/>
      <w:r w:rsidR="00EB6A7C" w:rsidRPr="009B5D99">
        <w:rPr>
          <w:rFonts w:ascii="TH SarabunPSK" w:hAnsi="TH SarabunPSK" w:cs="TH SarabunPSK"/>
          <w:sz w:val="30"/>
          <w:szCs w:val="30"/>
        </w:rPr>
        <w:t xml:space="preserve"> Smart Application</w:t>
      </w:r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 xml:space="preserve"> หรือสำนักงานสาธารณสุขจังหวัดทั่วประเทศ เพื่อ </w:t>
      </w:r>
      <w:proofErr w:type="spellStart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>. จะดำเนินคดีตามกฎห</w:t>
      </w:r>
      <w:bookmarkStart w:id="0" w:name="_GoBack"/>
      <w:bookmarkEnd w:id="0"/>
      <w:r w:rsidR="00EB6A7C" w:rsidRPr="009B5D99">
        <w:rPr>
          <w:rFonts w:ascii="TH SarabunPSK" w:hAnsi="TH SarabunPSK" w:cs="TH SarabunPSK" w:hint="cs"/>
          <w:sz w:val="30"/>
          <w:szCs w:val="30"/>
          <w:cs/>
        </w:rPr>
        <w:t>มายกับผู้ที่กระทำผิดต่อไป</w:t>
      </w:r>
    </w:p>
    <w:p w:rsidR="006C7AFE" w:rsidRPr="009B5D99" w:rsidRDefault="006C7AFE" w:rsidP="003C0ABB">
      <w:pPr>
        <w:spacing w:after="0" w:line="340" w:lineRule="exact"/>
        <w:ind w:right="-330"/>
        <w:jc w:val="center"/>
        <w:rPr>
          <w:rFonts w:ascii="TH SarabunPSK" w:hAnsi="TH SarabunPSK" w:cs="TH SarabunPSK"/>
          <w:sz w:val="30"/>
          <w:szCs w:val="30"/>
        </w:rPr>
      </w:pPr>
      <w:r w:rsidRPr="009B5D99">
        <w:rPr>
          <w:rFonts w:ascii="TH SarabunPSK" w:hAnsi="TH SarabunPSK" w:cs="TH SarabunPSK" w:hint="cs"/>
          <w:sz w:val="30"/>
          <w:szCs w:val="30"/>
          <w:cs/>
        </w:rPr>
        <w:t>*********************************</w:t>
      </w:r>
    </w:p>
    <w:p w:rsidR="006C7AFE" w:rsidRPr="003C0ABB" w:rsidRDefault="003C0ABB" w:rsidP="003C0ABB">
      <w:pPr>
        <w:spacing w:after="0" w:line="340" w:lineRule="exact"/>
        <w:jc w:val="center"/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BA28FA" wp14:editId="35C2DBA8">
            <wp:simplePos x="0" y="0"/>
            <wp:positionH relativeFrom="column">
              <wp:posOffset>-915670</wp:posOffset>
            </wp:positionH>
            <wp:positionV relativeFrom="paragraph">
              <wp:posOffset>475224</wp:posOffset>
            </wp:positionV>
            <wp:extent cx="7673340" cy="10306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FE" w:rsidRPr="003C0AB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วันที่เผยแพร่ข่าว </w:t>
      </w:r>
      <w:r w:rsidRPr="003C0ABB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9  </w:t>
      </w:r>
      <w:r w:rsidR="00E4547D" w:rsidRPr="003C0ABB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ตุลาคม</w:t>
      </w:r>
      <w:r w:rsidR="006C7AFE" w:rsidRPr="003C0AB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  2563  ข่าวแจก </w:t>
      </w:r>
      <w:r w:rsidR="006C7AFE" w:rsidRPr="003C0ABB">
        <w:rPr>
          <w:rFonts w:ascii="TH SarabunPSK" w:eastAsia="Times New Roman" w:hAnsi="TH SarabunPSK" w:cs="TH SarabunPSK"/>
          <w:b/>
          <w:bCs/>
          <w:i/>
          <w:sz w:val="32"/>
          <w:szCs w:val="32"/>
        </w:rPr>
        <w:t xml:space="preserve"> </w:t>
      </w:r>
      <w:r w:rsidRPr="003C0ABB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b/>
          <w:bCs/>
          <w:i/>
          <w:sz w:val="32"/>
          <w:szCs w:val="32"/>
        </w:rPr>
        <w:t xml:space="preserve"> </w:t>
      </w:r>
      <w:r w:rsidR="006C7AFE" w:rsidRPr="003C0AB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/ ปีงบประมาณ พ.ศ. 256</w:t>
      </w:r>
      <w:r w:rsidR="00E4547D" w:rsidRPr="003C0ABB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4</w:t>
      </w:r>
    </w:p>
    <w:sectPr w:rsidR="006C7AFE" w:rsidRPr="003C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5"/>
    <w:rsid w:val="000829EB"/>
    <w:rsid w:val="000C2D8B"/>
    <w:rsid w:val="000F7CB8"/>
    <w:rsid w:val="001A57F6"/>
    <w:rsid w:val="00202E0D"/>
    <w:rsid w:val="00301DC1"/>
    <w:rsid w:val="00340FCA"/>
    <w:rsid w:val="003C0ABB"/>
    <w:rsid w:val="004E36F5"/>
    <w:rsid w:val="00551CF5"/>
    <w:rsid w:val="005829F0"/>
    <w:rsid w:val="005C0BB5"/>
    <w:rsid w:val="006C7AFE"/>
    <w:rsid w:val="006D3C31"/>
    <w:rsid w:val="006F6405"/>
    <w:rsid w:val="007D5C45"/>
    <w:rsid w:val="00900415"/>
    <w:rsid w:val="009125A6"/>
    <w:rsid w:val="009B5D99"/>
    <w:rsid w:val="00A449B4"/>
    <w:rsid w:val="00A76A54"/>
    <w:rsid w:val="00B0501B"/>
    <w:rsid w:val="00CA06F1"/>
    <w:rsid w:val="00CB46A1"/>
    <w:rsid w:val="00D5654A"/>
    <w:rsid w:val="00DA5F92"/>
    <w:rsid w:val="00DF1543"/>
    <w:rsid w:val="00E23EE4"/>
    <w:rsid w:val="00E4547D"/>
    <w:rsid w:val="00E94159"/>
    <w:rsid w:val="00EB6A7C"/>
    <w:rsid w:val="00EC4FA5"/>
    <w:rsid w:val="00F31FC4"/>
    <w:rsid w:val="00F45011"/>
    <w:rsid w:val="00F62F5C"/>
    <w:rsid w:val="00F93E52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9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4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9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4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1556@fda.moph.go.th%20&#3627;&#3619;&#3639;&#362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IT-PC072</cp:lastModifiedBy>
  <cp:revision>24</cp:revision>
  <cp:lastPrinted>2020-10-09T02:28:00Z</cp:lastPrinted>
  <dcterms:created xsi:type="dcterms:W3CDTF">2020-09-09T06:59:00Z</dcterms:created>
  <dcterms:modified xsi:type="dcterms:W3CDTF">2020-10-09T02:28:00Z</dcterms:modified>
</cp:coreProperties>
</file>