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bookmarkStart w:id="0" w:name="_GoBack"/>
      <w:bookmarkEnd w:id="0"/>
    </w:p>
    <w:p w:rsidR="008F1C59" w:rsidRDefault="00A7199B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  <w:color w:val="1F2327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A616F4E" wp14:editId="36F80124">
            <wp:simplePos x="0" y="0"/>
            <wp:positionH relativeFrom="column">
              <wp:posOffset>-695325</wp:posOffset>
            </wp:positionH>
            <wp:positionV relativeFrom="paragraph">
              <wp:posOffset>242570</wp:posOffset>
            </wp:positionV>
            <wp:extent cx="1247775" cy="1247775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จ้งเตือนภั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C59" w:rsidRDefault="008F1C59" w:rsidP="008F1C5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p w:rsidR="00D67474" w:rsidRDefault="00BA607C" w:rsidP="00D6747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B15A3D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ระวัง</w:t>
      </w:r>
      <w:r w:rsidR="00292376" w:rsidRPr="00B15A3D">
        <w:rPr>
          <w:rFonts w:ascii="TH SarabunPSK" w:hAnsi="TH SarabunPSK" w:cs="TH SarabunPSK"/>
          <w:b/>
          <w:bCs/>
          <w:iCs/>
          <w:color w:val="E36C0A" w:themeColor="accent6" w:themeShade="BF"/>
          <w:sz w:val="40"/>
          <w:szCs w:val="4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!!</w:t>
      </w:r>
      <w:r w:rsidR="00292376" w:rsidRPr="00B15A3D">
        <w:rPr>
          <w:rFonts w:ascii="TH SarabunPSK" w:hAnsi="TH SarabunPSK" w:cs="TH SarabunPSK"/>
          <w:b/>
          <w:bCs/>
          <w:i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292376" w:rsidRPr="00B15A3D"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ผลิตภัณฑ์เสริมอาหาร </w:t>
      </w:r>
      <w:r w:rsidRPr="00B15A3D"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Perfect C</w:t>
      </w:r>
      <w:r w:rsidR="00E52330" w:rsidRPr="00B15A3D"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E52330" w:rsidRPr="00D67474" w:rsidRDefault="00E87CB2" w:rsidP="00D6747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rFonts w:ascii="TH SarabunPSK" w:hAnsi="TH SarabunPSK" w:cs="TH SarabunPSK"/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D074AA7" wp14:editId="5BC7C581">
            <wp:simplePos x="0" y="0"/>
            <wp:positionH relativeFrom="margin">
              <wp:align>center</wp:align>
            </wp:positionH>
            <wp:positionV relativeFrom="paragraph">
              <wp:posOffset>414020</wp:posOffset>
            </wp:positionV>
            <wp:extent cx="2709545" cy="1524000"/>
            <wp:effectExtent l="0" t="0" r="0" b="0"/>
            <wp:wrapTopAndBottom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boar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7C" w:rsidRPr="00B15A3D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จัดเป็นผลิตภัณฑ์อาหารปลอม</w:t>
      </w:r>
    </w:p>
    <w:p w:rsidR="00BA607C" w:rsidRDefault="00BA607C" w:rsidP="005D59F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noProof/>
          <w:color w:val="00B050"/>
          <w:sz w:val="40"/>
          <w:szCs w:val="40"/>
        </w:rPr>
      </w:pPr>
    </w:p>
    <w:p w:rsidR="00292376" w:rsidRPr="005D59FE" w:rsidRDefault="00D67474" w:rsidP="005D59F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เนื่องจากมีการร้องเรียน</w:t>
      </w:r>
      <w:r w:rsidR="00BF315E" w:rsidRPr="00706620">
        <w:rPr>
          <w:rFonts w:ascii="TH SarabunPSK" w:hAnsi="TH SarabunPSK" w:cs="TH SarabunPSK"/>
          <w:spacing w:val="12"/>
          <w:sz w:val="32"/>
          <w:szCs w:val="32"/>
          <w:cs/>
        </w:rPr>
        <w:t>ผลิตภัณฑ์เสริมอาหาร</w:t>
      </w:r>
      <w:proofErr w:type="spellStart"/>
      <w:r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เพอร์เฟค</w:t>
      </w:r>
      <w:proofErr w:type="spellEnd"/>
      <w:r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ซี</w:t>
      </w:r>
      <w:r w:rsidR="00BF315E" w:rsidRPr="00706620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(</w:t>
      </w:r>
      <w:r w:rsidR="00085AEC" w:rsidRPr="00706620">
        <w:rPr>
          <w:rFonts w:ascii="TH SarabunPSK" w:hAnsi="TH SarabunPSK" w:cs="TH SarabunPSK"/>
          <w:spacing w:val="12"/>
          <w:sz w:val="32"/>
          <w:szCs w:val="32"/>
        </w:rPr>
        <w:t>Perfect C</w:t>
      </w:r>
      <w:r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)</w:t>
      </w:r>
      <w:r w:rsidR="00292376" w:rsidRPr="00706620">
        <w:rPr>
          <w:rFonts w:ascii="TH SarabunPSK" w:hAnsi="TH SarabunPSK" w:cs="TH SarabunPSK"/>
          <w:spacing w:val="12"/>
          <w:sz w:val="32"/>
          <w:szCs w:val="32"/>
          <w:cs/>
        </w:rPr>
        <w:t xml:space="preserve"> </w:t>
      </w:r>
      <w:r w:rsidR="00BF315E"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เลขสา</w:t>
      </w:r>
      <w:proofErr w:type="spellStart"/>
      <w:r w:rsidR="00BF315E"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รบบ</w:t>
      </w:r>
      <w:proofErr w:type="spellEnd"/>
      <w:r w:rsidR="00BF315E"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อาหาร </w:t>
      </w:r>
      <w:r w:rsidR="00085AEC"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24-1-00761-5-0452</w:t>
      </w:r>
      <w:r w:rsidR="00BF315E"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</w:t>
      </w:r>
      <w:r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ไม่</w:t>
      </w:r>
      <w:r w:rsidR="00600C37">
        <w:rPr>
          <w:rFonts w:ascii="TH SarabunPSK" w:hAnsi="TH SarabunPSK" w:cs="TH SarabunPSK" w:hint="cs"/>
          <w:spacing w:val="12"/>
          <w:sz w:val="32"/>
          <w:szCs w:val="32"/>
          <w:cs/>
        </w:rPr>
        <w:t>พบข้อมูล</w:t>
      </w:r>
      <w:r w:rsidRPr="00706620">
        <w:rPr>
          <w:rFonts w:ascii="TH SarabunPSK" w:hAnsi="TH SarabunPSK" w:cs="TH SarabunPSK" w:hint="cs"/>
          <w:spacing w:val="12"/>
          <w:sz w:val="32"/>
          <w:szCs w:val="32"/>
          <w:cs/>
        </w:rPr>
        <w:t>อนุญาต</w:t>
      </w:r>
      <w:r w:rsidR="00292376" w:rsidRPr="005D59FE">
        <w:rPr>
          <w:rFonts w:ascii="TH SarabunPSK" w:hAnsi="TH SarabunPSK" w:cs="TH SarabunPSK"/>
          <w:sz w:val="32"/>
          <w:szCs w:val="32"/>
        </w:rPr>
        <w:t xml:space="preserve"> </w:t>
      </w:r>
    </w:p>
    <w:p w:rsidR="00262213" w:rsidRPr="005D59FE" w:rsidRDefault="00262213" w:rsidP="005D59FE">
      <w:pPr>
        <w:spacing w:after="0"/>
        <w:jc w:val="thaiDistribute"/>
      </w:pPr>
    </w:p>
    <w:p w:rsidR="00262213" w:rsidRPr="00300C57" w:rsidRDefault="00262213" w:rsidP="00D07FB1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24"/>
          <w:szCs w:val="32"/>
        </w:rPr>
      </w:pPr>
      <w:r w:rsidRPr="00706620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>สำนักงานคณะกรรมการอาหารและยา (</w:t>
      </w:r>
      <w:proofErr w:type="spellStart"/>
      <w:r w:rsidRPr="00706620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>อย</w:t>
      </w:r>
      <w:proofErr w:type="spellEnd"/>
      <w:r w:rsidRPr="00706620">
        <w:rPr>
          <w:rFonts w:ascii="TH SarabunPSK" w:hAnsi="TH SarabunPSK" w:cs="TH SarabunPSK"/>
          <w:b/>
          <w:bCs/>
          <w:spacing w:val="-8"/>
          <w:sz w:val="24"/>
          <w:szCs w:val="32"/>
          <w:cs/>
        </w:rPr>
        <w:t>.)</w:t>
      </w:r>
      <w:r w:rsidRPr="00706620">
        <w:rPr>
          <w:rFonts w:ascii="TH SarabunPSK" w:hAnsi="TH SarabunPSK" w:cs="TH SarabunPSK"/>
          <w:spacing w:val="-8"/>
          <w:sz w:val="24"/>
          <w:szCs w:val="32"/>
          <w:cs/>
        </w:rPr>
        <w:t xml:space="preserve"> ได้ตรวจสอบข้อเท็จจริง พบว่า</w:t>
      </w:r>
      <w:r w:rsidR="006972B3" w:rsidRPr="00706620"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  <w:r w:rsidRPr="00706620">
        <w:rPr>
          <w:rFonts w:ascii="TH SarabunPSK" w:hAnsi="TH SarabunPSK" w:cs="TH SarabunPSK"/>
          <w:b/>
          <w:bCs/>
          <w:color w:val="FF0000"/>
          <w:spacing w:val="-8"/>
          <w:sz w:val="24"/>
          <w:szCs w:val="32"/>
          <w:cs/>
        </w:rPr>
        <w:t>เป็น</w:t>
      </w:r>
      <w:r w:rsidR="00085AEC" w:rsidRPr="00706620">
        <w:rPr>
          <w:rFonts w:ascii="TH SarabunPSK" w:hAnsi="TH SarabunPSK" w:cs="TH SarabunPSK" w:hint="cs"/>
          <w:b/>
          <w:bCs/>
          <w:color w:val="FF0000"/>
          <w:spacing w:val="-8"/>
          <w:sz w:val="24"/>
          <w:szCs w:val="32"/>
          <w:cs/>
        </w:rPr>
        <w:t>ผลิตภัณฑ์</w:t>
      </w:r>
      <w:r w:rsidR="006972B3" w:rsidRPr="00706620">
        <w:rPr>
          <w:rFonts w:ascii="TH SarabunPSK" w:hAnsi="TH SarabunPSK" w:cs="TH SarabunPSK" w:hint="cs"/>
          <w:b/>
          <w:bCs/>
          <w:color w:val="FF0000"/>
          <w:spacing w:val="-8"/>
          <w:sz w:val="24"/>
          <w:szCs w:val="32"/>
          <w:cs/>
        </w:rPr>
        <w:t>ผิดกฎหมาย</w:t>
      </w:r>
      <w:r w:rsidR="00764316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B26C4" w:rsidRPr="00300C57">
        <w:rPr>
          <w:rFonts w:ascii="TH SarabunPSK" w:hAnsi="TH SarabunPSK" w:cs="TH SarabunPSK"/>
          <w:spacing w:val="4"/>
          <w:sz w:val="32"/>
          <w:szCs w:val="32"/>
          <w:cs/>
        </w:rPr>
        <w:t>โดย</w:t>
      </w:r>
      <w:r w:rsidR="00A2236E" w:rsidRPr="00300C57">
        <w:rPr>
          <w:rFonts w:ascii="TH SarabunPSK" w:hAnsi="TH SarabunPSK" w:cs="TH SarabunPSK" w:hint="cs"/>
          <w:spacing w:val="4"/>
          <w:sz w:val="32"/>
          <w:szCs w:val="32"/>
          <w:cs/>
        </w:rPr>
        <w:t>เมื่อ</w:t>
      </w:r>
      <w:r w:rsidR="00D67474" w:rsidRPr="00300C57">
        <w:rPr>
          <w:rFonts w:ascii="TH SarabunPSK" w:hAnsi="TH SarabunPSK" w:cs="TH SarabunPSK" w:hint="cs"/>
          <w:spacing w:val="4"/>
          <w:sz w:val="32"/>
          <w:szCs w:val="32"/>
          <w:cs/>
        </w:rPr>
        <w:t>นำ</w:t>
      </w:r>
      <w:r w:rsidR="00AB26C4" w:rsidRPr="00300C57">
        <w:rPr>
          <w:rFonts w:ascii="TH SarabunPSK" w:hAnsi="TH SarabunPSK" w:cs="TH SarabunPSK"/>
          <w:spacing w:val="4"/>
          <w:sz w:val="32"/>
          <w:szCs w:val="32"/>
          <w:cs/>
        </w:rPr>
        <w:t>เลขสา</w:t>
      </w:r>
      <w:proofErr w:type="spellStart"/>
      <w:r w:rsidR="00AB26C4" w:rsidRPr="00300C57">
        <w:rPr>
          <w:rFonts w:ascii="TH SarabunPSK" w:hAnsi="TH SarabunPSK" w:cs="TH SarabunPSK"/>
          <w:spacing w:val="4"/>
          <w:sz w:val="32"/>
          <w:szCs w:val="32"/>
          <w:cs/>
        </w:rPr>
        <w:t>รบบ</w:t>
      </w:r>
      <w:proofErr w:type="spellEnd"/>
      <w:r w:rsidR="00AB26C4" w:rsidRPr="00300C57">
        <w:rPr>
          <w:rFonts w:ascii="TH SarabunPSK" w:hAnsi="TH SarabunPSK" w:cs="TH SarabunPSK"/>
          <w:spacing w:val="4"/>
          <w:sz w:val="32"/>
          <w:szCs w:val="32"/>
          <w:cs/>
        </w:rPr>
        <w:t>อาหาร</w:t>
      </w:r>
      <w:r w:rsidR="00D67474" w:rsidRPr="00300C5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ที่แสดงบนฉลาก ไปตรวจสอบในระบบฐานข้อมูลผลิตภัณฑ์สุขภาพของ </w:t>
      </w:r>
      <w:proofErr w:type="spellStart"/>
      <w:r w:rsidR="00D67474" w:rsidRPr="00300C57">
        <w:rPr>
          <w:rFonts w:ascii="TH SarabunPSK" w:hAnsi="TH SarabunPSK" w:cs="TH SarabunPSK" w:hint="cs"/>
          <w:spacing w:val="4"/>
          <w:sz w:val="32"/>
          <w:szCs w:val="32"/>
          <w:cs/>
        </w:rPr>
        <w:t>อย</w:t>
      </w:r>
      <w:proofErr w:type="spellEnd"/>
      <w:r w:rsidR="00D67474" w:rsidRPr="00300C57">
        <w:rPr>
          <w:rFonts w:ascii="TH SarabunPSK" w:hAnsi="TH SarabunPSK" w:cs="TH SarabunPSK" w:hint="cs"/>
          <w:spacing w:val="4"/>
          <w:sz w:val="32"/>
          <w:szCs w:val="32"/>
          <w:cs/>
        </w:rPr>
        <w:t>.</w:t>
      </w:r>
      <w:r w:rsidR="00D6747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D67474" w:rsidRPr="00300C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ไม่พบข้อมูลการอนุญาต </w:t>
      </w:r>
      <w:r w:rsidR="00AB26C4" w:rsidRPr="00300C57">
        <w:rPr>
          <w:rFonts w:ascii="TH SarabunPSK" w:hAnsi="TH SarabunPSK" w:cs="TH SarabunPSK"/>
          <w:spacing w:val="-8"/>
          <w:sz w:val="24"/>
          <w:szCs w:val="32"/>
        </w:rPr>
        <w:t xml:space="preserve"> </w:t>
      </w:r>
      <w:r w:rsidR="00D67474" w:rsidRPr="00300C57">
        <w:rPr>
          <w:rFonts w:ascii="TH SarabunPSK" w:hAnsi="TH SarabunPSK" w:cs="TH SarabunPSK" w:hint="cs"/>
          <w:spacing w:val="-8"/>
          <w:sz w:val="24"/>
          <w:szCs w:val="32"/>
          <w:cs/>
        </w:rPr>
        <w:t>แต่เมื่อนำชื่อผลิตภัณฑ์ไปค้นหา พบเลขสา</w:t>
      </w:r>
      <w:proofErr w:type="spellStart"/>
      <w:r w:rsidR="00D67474" w:rsidRPr="00300C57">
        <w:rPr>
          <w:rFonts w:ascii="TH SarabunPSK" w:hAnsi="TH SarabunPSK" w:cs="TH SarabunPSK" w:hint="cs"/>
          <w:spacing w:val="-8"/>
          <w:sz w:val="24"/>
          <w:szCs w:val="32"/>
          <w:cs/>
        </w:rPr>
        <w:t>รบบ</w:t>
      </w:r>
      <w:proofErr w:type="spellEnd"/>
      <w:r w:rsidR="00D67474" w:rsidRPr="00300C57">
        <w:rPr>
          <w:rFonts w:ascii="TH SarabunPSK" w:hAnsi="TH SarabunPSK" w:cs="TH SarabunPSK" w:hint="cs"/>
          <w:spacing w:val="-8"/>
          <w:sz w:val="24"/>
          <w:szCs w:val="32"/>
          <w:cs/>
        </w:rPr>
        <w:t>อาหารอีกเลขหนึ่ง ซึ่งผู้ผลิตแจ้ง</w:t>
      </w:r>
      <w:r w:rsidR="00D67474" w:rsidRPr="00300C57">
        <w:rPr>
          <w:rFonts w:ascii="TH SarabunPSK" w:hAnsi="TH SarabunPSK" w:cs="TH SarabunPSK" w:hint="cs"/>
          <w:sz w:val="24"/>
          <w:szCs w:val="32"/>
          <w:cs/>
        </w:rPr>
        <w:t>ว่ายังไม่เคยทำการผลิต</w:t>
      </w:r>
      <w:r w:rsidR="00D67474" w:rsidRPr="00706620">
        <w:rPr>
          <w:rFonts w:ascii="TH SarabunPSK" w:hAnsi="TH SarabunPSK" w:cs="TH SarabunPSK" w:hint="cs"/>
          <w:spacing w:val="12"/>
          <w:sz w:val="24"/>
          <w:szCs w:val="32"/>
          <w:cs/>
        </w:rPr>
        <w:t xml:space="preserve"> </w:t>
      </w:r>
      <w:r w:rsidR="00D67474" w:rsidRPr="00300C57">
        <w:rPr>
          <w:rFonts w:ascii="TH SarabunPSK" w:hAnsi="TH SarabunPSK" w:cs="TH SarabunPSK" w:hint="cs"/>
          <w:spacing w:val="-8"/>
          <w:sz w:val="24"/>
          <w:szCs w:val="32"/>
          <w:cs/>
        </w:rPr>
        <w:t>ดังนั้น ผลิตภัณฑ์ดังกล่าว</w:t>
      </w:r>
      <w:r w:rsidR="00AB26C4" w:rsidRPr="00300C57">
        <w:rPr>
          <w:rFonts w:ascii="TH SarabunPSK" w:hAnsi="TH SarabunPSK" w:cs="TH SarabunPSK" w:hint="cs"/>
          <w:spacing w:val="-8"/>
          <w:sz w:val="24"/>
          <w:szCs w:val="32"/>
          <w:cs/>
        </w:rPr>
        <w:t>จัดเป็นผลิตภัณฑ์อาหารปลอม</w:t>
      </w:r>
      <w:r w:rsidR="00D07FB1" w:rsidRPr="00300C57">
        <w:rPr>
          <w:rFonts w:ascii="TH SarabunPSK" w:hAnsi="TH SarabunPSK" w:cs="TH SarabunPSK"/>
          <w:spacing w:val="-8"/>
          <w:sz w:val="24"/>
          <w:szCs w:val="32"/>
          <w:cs/>
        </w:rPr>
        <w:t xml:space="preserve"> จึงขอเตือนผู้บริโภคอย่า</w:t>
      </w:r>
      <w:r w:rsidR="00475527" w:rsidRPr="00300C57">
        <w:rPr>
          <w:rFonts w:ascii="TH SarabunPSK" w:hAnsi="TH SarabunPSK" w:cs="TH SarabunPSK" w:hint="cs"/>
          <w:spacing w:val="-8"/>
          <w:sz w:val="24"/>
          <w:szCs w:val="32"/>
          <w:cs/>
        </w:rPr>
        <w:t>ซื้อมาบริโภค</w:t>
      </w:r>
      <w:r w:rsidR="00D07FB1" w:rsidRPr="00300C57">
        <w:rPr>
          <w:rFonts w:ascii="TH SarabunPSK" w:hAnsi="TH SarabunPSK" w:cs="TH SarabunPSK" w:hint="cs"/>
          <w:spacing w:val="-8"/>
          <w:sz w:val="24"/>
          <w:szCs w:val="32"/>
          <w:cs/>
        </w:rPr>
        <w:t xml:space="preserve"> </w:t>
      </w:r>
    </w:p>
    <w:p w:rsidR="00262213" w:rsidRPr="00262213" w:rsidRDefault="00262213" w:rsidP="00262213">
      <w:pPr>
        <w:spacing w:after="0" w:line="240" w:lineRule="auto"/>
      </w:pPr>
    </w:p>
    <w:p w:rsidR="00292376" w:rsidRPr="008773F4" w:rsidRDefault="00292376" w:rsidP="00292376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</w:rPr>
      </w:pPr>
      <w:r w:rsidRPr="008773F4">
        <w:rPr>
          <w:rFonts w:ascii="TH SarabunPSK" w:hAnsi="TH SarabunPSK" w:cs="TH SarabunPSK"/>
          <w:b/>
          <w:bCs/>
          <w:sz w:val="24"/>
          <w:szCs w:val="32"/>
          <w:u w:val="single"/>
          <w:shd w:val="clear" w:color="auto" w:fill="FFFFFF"/>
          <w:cs/>
        </w:rPr>
        <w:t>ข้อแนะนำ</w:t>
      </w:r>
    </w:p>
    <w:p w:rsidR="00292376" w:rsidRPr="008773F4" w:rsidRDefault="00AB26C4" w:rsidP="008C273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0C57">
        <w:rPr>
          <w:rFonts w:ascii="TH SarabunPSK" w:hAnsi="TH SarabunPSK" w:cs="TH SarabunPSK"/>
          <w:sz w:val="32"/>
          <w:szCs w:val="32"/>
          <w:cs/>
        </w:rPr>
        <w:t>ผลิตภัณฑ์ดังกล่าวไม่</w:t>
      </w:r>
      <w:r w:rsidR="00475527" w:rsidRPr="00300C57">
        <w:rPr>
          <w:rFonts w:ascii="TH SarabunPSK" w:hAnsi="TH SarabunPSK" w:cs="TH SarabunPSK" w:hint="cs"/>
          <w:sz w:val="32"/>
          <w:szCs w:val="32"/>
          <w:cs/>
        </w:rPr>
        <w:t xml:space="preserve">ทราบว่าผลิตจากที่ใด </w:t>
      </w:r>
      <w:r w:rsidRPr="00300C57">
        <w:rPr>
          <w:rFonts w:ascii="TH SarabunPSK" w:hAnsi="TH SarabunPSK" w:cs="TH SarabunPSK"/>
          <w:sz w:val="32"/>
          <w:szCs w:val="32"/>
          <w:cs/>
        </w:rPr>
        <w:t>หากนำไป</w:t>
      </w:r>
      <w:r w:rsidR="00475527" w:rsidRPr="00300C57">
        <w:rPr>
          <w:rFonts w:ascii="TH SarabunPSK" w:hAnsi="TH SarabunPSK" w:cs="TH SarabunPSK" w:hint="cs"/>
          <w:sz w:val="32"/>
          <w:szCs w:val="32"/>
          <w:cs/>
        </w:rPr>
        <w:t>บริโภค</w:t>
      </w:r>
      <w:r w:rsidRPr="00300C57">
        <w:rPr>
          <w:rFonts w:ascii="TH SarabunPSK" w:hAnsi="TH SarabunPSK" w:cs="TH SarabunPSK"/>
          <w:sz w:val="32"/>
          <w:szCs w:val="32"/>
          <w:cs/>
        </w:rPr>
        <w:t>อาจเกิด</w:t>
      </w:r>
      <w:r w:rsidRPr="00300C57">
        <w:rPr>
          <w:rFonts w:ascii="TH SarabunPSK" w:hAnsi="TH SarabunPSK" w:cs="TH SarabunPSK" w:hint="cs"/>
          <w:sz w:val="32"/>
          <w:szCs w:val="32"/>
          <w:cs/>
        </w:rPr>
        <w:t>อันตราย</w:t>
      </w:r>
      <w:r w:rsidRPr="00300C57">
        <w:rPr>
          <w:rFonts w:ascii="TH SarabunPSK" w:hAnsi="TH SarabunPSK" w:cs="TH SarabunPSK"/>
          <w:sz w:val="32"/>
          <w:szCs w:val="32"/>
          <w:cs/>
        </w:rPr>
        <w:t>ได้ เพราะไม่ทราบว่า</w:t>
      </w:r>
      <w:r w:rsidRPr="00300C57">
        <w:rPr>
          <w:rFonts w:ascii="TH SarabunPSK" w:hAnsi="TH SarabunPSK" w:cs="TH SarabunPSK"/>
          <w:spacing w:val="4"/>
          <w:sz w:val="32"/>
          <w:szCs w:val="32"/>
          <w:cs/>
        </w:rPr>
        <w:t>ผลิตจากสถานที่ที่ถูกสุขลักษณะหรือไม่ ผลิตภัณฑ์มีความปลอดภัยหรือไม่ อย่าเสี่ยงเสียเวลา และค่าใช้จ่ายไป</w:t>
      </w:r>
      <w:r w:rsidRPr="00AB26C4">
        <w:rPr>
          <w:rFonts w:ascii="TH SarabunPSK" w:hAnsi="TH SarabunPSK" w:cs="TH SarabunPSK"/>
          <w:spacing w:val="-2"/>
          <w:sz w:val="32"/>
          <w:szCs w:val="32"/>
          <w:cs/>
        </w:rPr>
        <w:t>กับผลิตภัณฑ์ที่อาจเป็นอันตรายต่อร่างกาย</w:t>
      </w:r>
      <w:r w:rsidR="00292376" w:rsidRPr="0096737C">
        <w:rPr>
          <w:rFonts w:ascii="TH SarabunPSK" w:hAnsi="TH SarabunPSK" w:cs="TH SarabunPSK"/>
          <w:spacing w:val="6"/>
          <w:sz w:val="32"/>
          <w:szCs w:val="32"/>
          <w:cs/>
        </w:rPr>
        <w:t xml:space="preserve"> ทั้งนี้ หากพบผลิตภัณฑ์ที่ต้องสงสัย สามารถแจ้งร้องเรียนได้ที่</w:t>
      </w:r>
      <w:r w:rsidR="00292376" w:rsidRPr="0096737C">
        <w:rPr>
          <w:rFonts w:ascii="TH SarabunPSK" w:hAnsi="TH SarabunPSK" w:cs="TH SarabunPSK"/>
          <w:spacing w:val="-8"/>
          <w:sz w:val="32"/>
          <w:szCs w:val="32"/>
          <w:cs/>
        </w:rPr>
        <w:t xml:space="preserve">สายด่วน </w:t>
      </w:r>
      <w:proofErr w:type="spellStart"/>
      <w:r w:rsidR="00292376" w:rsidRPr="00CB5F4A">
        <w:rPr>
          <w:rFonts w:ascii="TH SarabunPSK" w:hAnsi="TH SarabunPSK" w:cs="TH SarabunPSK"/>
          <w:spacing w:val="-8"/>
          <w:sz w:val="32"/>
          <w:szCs w:val="32"/>
          <w:cs/>
        </w:rPr>
        <w:t>อย</w:t>
      </w:r>
      <w:proofErr w:type="spellEnd"/>
      <w:r w:rsidR="00292376" w:rsidRPr="00CB5F4A">
        <w:rPr>
          <w:rFonts w:ascii="TH SarabunPSK" w:hAnsi="TH SarabunPSK" w:cs="TH SarabunPSK"/>
          <w:spacing w:val="-8"/>
          <w:sz w:val="32"/>
          <w:szCs w:val="32"/>
          <w:cs/>
        </w:rPr>
        <w:t xml:space="preserve">. 1556 </w:t>
      </w:r>
      <w:r w:rsidR="0096737C" w:rsidRPr="00CB5F4A">
        <w:rPr>
          <w:rFonts w:ascii="TH SarabunPSK" w:hAnsi="TH SarabunPSK" w:cs="TH SarabunPSK"/>
          <w:spacing w:val="-8"/>
          <w:sz w:val="32"/>
          <w:szCs w:val="32"/>
          <w:cs/>
        </w:rPr>
        <w:t xml:space="preserve">หรือผ่าน </w:t>
      </w:r>
      <w:proofErr w:type="spellStart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>Line@FDAThai</w:t>
      </w:r>
      <w:proofErr w:type="spellEnd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 xml:space="preserve">, Facebook : </w:t>
      </w:r>
      <w:proofErr w:type="spellStart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>FDAThai</w:t>
      </w:r>
      <w:proofErr w:type="spellEnd"/>
      <w:r w:rsidR="0096737C" w:rsidRPr="00CB5F4A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764316" w:rsidRPr="00CB5F4A">
        <w:rPr>
          <w:rFonts w:ascii="TH SarabunPSK" w:hAnsi="TH SarabunPSK" w:cs="TH SarabunPSK"/>
          <w:spacing w:val="-8"/>
          <w:sz w:val="32"/>
          <w:szCs w:val="32"/>
          <w:cs/>
        </w:rPr>
        <w:t>หรือส</w:t>
      </w:r>
      <w:r w:rsidR="00764316" w:rsidRPr="00CB5F4A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96737C" w:rsidRPr="00CB5F4A">
        <w:rPr>
          <w:rFonts w:ascii="TH SarabunPSK" w:hAnsi="TH SarabunPSK" w:cs="TH SarabunPSK"/>
          <w:spacing w:val="-8"/>
          <w:sz w:val="32"/>
          <w:szCs w:val="32"/>
          <w:cs/>
        </w:rPr>
        <w:t>นักงานสาธารณสุขจังหวัดทั่วประเทศ</w:t>
      </w:r>
      <w:r w:rsidR="00292376" w:rsidRPr="008773F4">
        <w:rPr>
          <w:rFonts w:ascii="TH SarabunPSK" w:hAnsi="TH SarabunPSK" w:cs="TH SarabunPSK"/>
          <w:sz w:val="32"/>
          <w:szCs w:val="32"/>
        </w:rPr>
        <w:cr/>
      </w:r>
    </w:p>
    <w:p w:rsidR="00292376" w:rsidRPr="008773F4" w:rsidRDefault="00292376" w:rsidP="00292376">
      <w:pPr>
        <w:pStyle w:val="normalpara"/>
        <w:spacing w:before="0" w:beforeAutospacing="0" w:after="0" w:afterAutospacing="0" w:line="360" w:lineRule="exact"/>
        <w:jc w:val="center"/>
        <w:rPr>
          <w:rStyle w:val="aa"/>
          <w:rFonts w:ascii="TH SarabunPSK" w:hAnsi="TH SarabunPSK" w:cs="TH SarabunPSK"/>
          <w:sz w:val="32"/>
          <w:szCs w:val="32"/>
        </w:rPr>
      </w:pPr>
      <w:r w:rsidRPr="008773F4">
        <w:rPr>
          <w:rStyle w:val="aa"/>
          <w:rFonts w:ascii="TH SarabunPSK" w:hAnsi="TH SarabunPSK" w:cs="TH SarabunPSK"/>
          <w:sz w:val="32"/>
          <w:szCs w:val="32"/>
          <w:cs/>
        </w:rPr>
        <w:t>***********************************************</w:t>
      </w:r>
    </w:p>
    <w:p w:rsidR="003C0D62" w:rsidRPr="008F1C59" w:rsidRDefault="00292376" w:rsidP="005C72F4">
      <w:pPr>
        <w:spacing w:after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วันที่เผยแพร่ข่าว  </w:t>
      </w:r>
      <w:r w:rsidR="00EA5AC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8062A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96737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</w:t>
      </w:r>
      <w:r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ข่าวแจก  </w:t>
      </w:r>
      <w:r w:rsidR="00EA5AC4">
        <w:rPr>
          <w:rFonts w:ascii="TH SarabunPSK" w:hAnsi="TH SarabunPSK" w:cs="TH SarabunPSK" w:hint="cs"/>
          <w:b/>
          <w:bCs/>
          <w:sz w:val="32"/>
          <w:szCs w:val="32"/>
          <w:cs/>
        </w:rPr>
        <w:t>116</w:t>
      </w:r>
      <w:r w:rsidRPr="008773F4">
        <w:rPr>
          <w:rFonts w:ascii="TH SarabunPSK" w:hAnsi="TH SarabunPSK" w:cs="TH SarabunPSK"/>
          <w:b/>
          <w:bCs/>
          <w:sz w:val="32"/>
          <w:szCs w:val="32"/>
          <w:cs/>
        </w:rPr>
        <w:t xml:space="preserve">  / ปีงบประมาณ พ.ศ. 2565</w:t>
      </w:r>
    </w:p>
    <w:sectPr w:rsidR="003C0D62" w:rsidRPr="008F1C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C6" w:rsidRDefault="006F6EC6" w:rsidP="00D90EAA">
      <w:pPr>
        <w:spacing w:after="0" w:line="240" w:lineRule="auto"/>
      </w:pPr>
      <w:r>
        <w:separator/>
      </w:r>
    </w:p>
  </w:endnote>
  <w:endnote w:type="continuationSeparator" w:id="0">
    <w:p w:rsidR="006F6EC6" w:rsidRDefault="006F6EC6" w:rsidP="00D9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D90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C6" w:rsidRDefault="006F6EC6" w:rsidP="00D90EAA">
      <w:pPr>
        <w:spacing w:after="0" w:line="240" w:lineRule="auto"/>
      </w:pPr>
      <w:r>
        <w:separator/>
      </w:r>
    </w:p>
  </w:footnote>
  <w:footnote w:type="continuationSeparator" w:id="0">
    <w:p w:rsidR="006F6EC6" w:rsidRDefault="006F6EC6" w:rsidP="00D9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EB2F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4" o:spid="_x0000_s2077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EB2F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5" o:spid="_x0000_s2078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AA" w:rsidRDefault="00EB2FA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083343" o:spid="_x0000_s2076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A"/>
    <w:rsid w:val="00055C30"/>
    <w:rsid w:val="00065AB9"/>
    <w:rsid w:val="000813AC"/>
    <w:rsid w:val="00085AEC"/>
    <w:rsid w:val="00086DF6"/>
    <w:rsid w:val="000C5640"/>
    <w:rsid w:val="000D0E78"/>
    <w:rsid w:val="000D1564"/>
    <w:rsid w:val="001325C5"/>
    <w:rsid w:val="001606F4"/>
    <w:rsid w:val="00167235"/>
    <w:rsid w:val="001A6D19"/>
    <w:rsid w:val="00262213"/>
    <w:rsid w:val="00292376"/>
    <w:rsid w:val="002C3573"/>
    <w:rsid w:val="00300C57"/>
    <w:rsid w:val="0032100C"/>
    <w:rsid w:val="00322059"/>
    <w:rsid w:val="00376C02"/>
    <w:rsid w:val="0038192B"/>
    <w:rsid w:val="003B749F"/>
    <w:rsid w:val="003C0D62"/>
    <w:rsid w:val="003D78D0"/>
    <w:rsid w:val="003E39EB"/>
    <w:rsid w:val="004658C0"/>
    <w:rsid w:val="00475527"/>
    <w:rsid w:val="004E05C2"/>
    <w:rsid w:val="005031A9"/>
    <w:rsid w:val="005452EF"/>
    <w:rsid w:val="005743BC"/>
    <w:rsid w:val="0058325E"/>
    <w:rsid w:val="00591C5D"/>
    <w:rsid w:val="005951ED"/>
    <w:rsid w:val="005A2655"/>
    <w:rsid w:val="005B587E"/>
    <w:rsid w:val="005C109F"/>
    <w:rsid w:val="005C72F4"/>
    <w:rsid w:val="005D59FE"/>
    <w:rsid w:val="005D5B26"/>
    <w:rsid w:val="00600C37"/>
    <w:rsid w:val="00603DDA"/>
    <w:rsid w:val="0063715F"/>
    <w:rsid w:val="0064556B"/>
    <w:rsid w:val="00646047"/>
    <w:rsid w:val="006728AC"/>
    <w:rsid w:val="006972B3"/>
    <w:rsid w:val="006F6EC6"/>
    <w:rsid w:val="00703DF6"/>
    <w:rsid w:val="00706620"/>
    <w:rsid w:val="007225C7"/>
    <w:rsid w:val="00740D44"/>
    <w:rsid w:val="00742DCA"/>
    <w:rsid w:val="00763358"/>
    <w:rsid w:val="00764316"/>
    <w:rsid w:val="007768CB"/>
    <w:rsid w:val="00787052"/>
    <w:rsid w:val="007B62F6"/>
    <w:rsid w:val="007C1A22"/>
    <w:rsid w:val="0081083E"/>
    <w:rsid w:val="00861569"/>
    <w:rsid w:val="008773F4"/>
    <w:rsid w:val="008978E0"/>
    <w:rsid w:val="008A083C"/>
    <w:rsid w:val="008C2732"/>
    <w:rsid w:val="008E3277"/>
    <w:rsid w:val="008F1C59"/>
    <w:rsid w:val="00906502"/>
    <w:rsid w:val="00946172"/>
    <w:rsid w:val="0096737C"/>
    <w:rsid w:val="0098062A"/>
    <w:rsid w:val="0098376C"/>
    <w:rsid w:val="0099280E"/>
    <w:rsid w:val="009E5D4A"/>
    <w:rsid w:val="009E5FF0"/>
    <w:rsid w:val="009F7B05"/>
    <w:rsid w:val="00A2236E"/>
    <w:rsid w:val="00A7199B"/>
    <w:rsid w:val="00AB26C4"/>
    <w:rsid w:val="00B15A3D"/>
    <w:rsid w:val="00B4625F"/>
    <w:rsid w:val="00BA607C"/>
    <w:rsid w:val="00BB3C65"/>
    <w:rsid w:val="00BC7E06"/>
    <w:rsid w:val="00BD2FD1"/>
    <w:rsid w:val="00BE4B96"/>
    <w:rsid w:val="00BF315E"/>
    <w:rsid w:val="00C16FAF"/>
    <w:rsid w:val="00C838FB"/>
    <w:rsid w:val="00C84283"/>
    <w:rsid w:val="00CB5F4A"/>
    <w:rsid w:val="00CC23F3"/>
    <w:rsid w:val="00D07FB1"/>
    <w:rsid w:val="00D67474"/>
    <w:rsid w:val="00D90EAA"/>
    <w:rsid w:val="00D96439"/>
    <w:rsid w:val="00DF1FA1"/>
    <w:rsid w:val="00DF6993"/>
    <w:rsid w:val="00E33A47"/>
    <w:rsid w:val="00E52330"/>
    <w:rsid w:val="00E61232"/>
    <w:rsid w:val="00E81F31"/>
    <w:rsid w:val="00E8576B"/>
    <w:rsid w:val="00E87CB2"/>
    <w:rsid w:val="00EA5AC4"/>
    <w:rsid w:val="00EB2FA4"/>
    <w:rsid w:val="00EF2B25"/>
    <w:rsid w:val="00F24A33"/>
    <w:rsid w:val="00F54198"/>
    <w:rsid w:val="00F76CE9"/>
    <w:rsid w:val="00F76E1D"/>
    <w:rsid w:val="00F8073A"/>
    <w:rsid w:val="00FA0251"/>
    <w:rsid w:val="00FC7B29"/>
    <w:rsid w:val="00FE7D2E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0E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0EAA"/>
  </w:style>
  <w:style w:type="paragraph" w:styleId="a7">
    <w:name w:val="footer"/>
    <w:basedOn w:val="a"/>
    <w:link w:val="a8"/>
    <w:uiPriority w:val="99"/>
    <w:unhideWhenUsed/>
    <w:rsid w:val="00D9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90EAA"/>
  </w:style>
  <w:style w:type="paragraph" w:styleId="a9">
    <w:name w:val="Normal (Web)"/>
    <w:basedOn w:val="a"/>
    <w:uiPriority w:val="99"/>
    <w:semiHidden/>
    <w:unhideWhenUsed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Strong"/>
    <w:basedOn w:val="a0"/>
    <w:uiPriority w:val="22"/>
    <w:qFormat/>
    <w:rsid w:val="00292376"/>
    <w:rPr>
      <w:b/>
      <w:bCs/>
    </w:rPr>
  </w:style>
  <w:style w:type="paragraph" w:customStyle="1" w:styleId="normalpara">
    <w:name w:val="normalpara"/>
    <w:basedOn w:val="a"/>
    <w:rsid w:val="002923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ก้องภพ แก้วประภา</cp:lastModifiedBy>
  <cp:revision>23</cp:revision>
  <cp:lastPrinted>2022-04-01T01:56:00Z</cp:lastPrinted>
  <dcterms:created xsi:type="dcterms:W3CDTF">2022-04-21T06:27:00Z</dcterms:created>
  <dcterms:modified xsi:type="dcterms:W3CDTF">2022-05-09T02:55:00Z</dcterms:modified>
</cp:coreProperties>
</file>