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4083" w14:textId="652D6C67" w:rsidR="000C0712" w:rsidRPr="000C0712" w:rsidRDefault="00B87EE3" w:rsidP="00B42185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A49ACD" wp14:editId="4A5003B7">
            <wp:simplePos x="0" y="0"/>
            <wp:positionH relativeFrom="column">
              <wp:posOffset>-939800</wp:posOffset>
            </wp:positionH>
            <wp:positionV relativeFrom="paragraph">
              <wp:posOffset>-558800</wp:posOffset>
            </wp:positionV>
            <wp:extent cx="7797800" cy="1900714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pr head line satday [Recovered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852" cy="190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6E581" w14:textId="77777777" w:rsidR="000C0712" w:rsidRPr="000C0712" w:rsidRDefault="000C0712" w:rsidP="00B42185">
      <w:pPr>
        <w:rPr>
          <w:rFonts w:ascii="TH SarabunPSK" w:hAnsi="TH SarabunPSK" w:cs="TH SarabunPSK"/>
          <w:sz w:val="32"/>
          <w:szCs w:val="32"/>
        </w:rPr>
      </w:pPr>
    </w:p>
    <w:p w14:paraId="18EB946B" w14:textId="1B5D91FC" w:rsidR="000C0712" w:rsidRDefault="000C0712" w:rsidP="002626C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4AB44F" w14:textId="014216A2" w:rsidR="000C0712" w:rsidRPr="00B87EE3" w:rsidRDefault="002626CF" w:rsidP="00B87EE3">
      <w:pPr>
        <w:spacing w:before="480" w:line="240" w:lineRule="auto"/>
        <w:ind w:right="-279"/>
        <w:jc w:val="center"/>
        <w:rPr>
          <w:rFonts w:ascii="TH SarabunPSK" w:hAnsi="TH SarabunPSK" w:cs="TH SarabunPSK"/>
          <w:b/>
          <w:bCs/>
          <w:color w:val="7030A0"/>
          <w:sz w:val="44"/>
          <w:szCs w:val="4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B87EE3">
        <w:rPr>
          <w:rFonts w:ascii="TH SarabunPSK" w:hAnsi="TH SarabunPSK" w:cs="TH SarabunPSK" w:hint="cs"/>
          <w:b/>
          <w:bCs/>
          <w:color w:val="7030A0"/>
          <w:sz w:val="44"/>
          <w:szCs w:val="44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อย. ย้ำ</w:t>
      </w:r>
      <w:r w:rsidR="008F3BD0" w:rsidRPr="00B87EE3">
        <w:rPr>
          <w:rFonts w:ascii="TH SarabunPSK" w:hAnsi="TH SarabunPSK" w:cs="TH SarabunPSK" w:hint="cs"/>
          <w:b/>
          <w:bCs/>
          <w:color w:val="7030A0"/>
          <w:sz w:val="44"/>
          <w:szCs w:val="44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ให้ใช้</w:t>
      </w:r>
      <w:r w:rsidRPr="00B87EE3">
        <w:rPr>
          <w:rFonts w:ascii="TH SarabunPSK" w:hAnsi="TH SarabunPSK" w:cs="TH SarabunPSK" w:hint="cs"/>
          <w:b/>
          <w:bCs/>
          <w:color w:val="7030A0"/>
          <w:sz w:val="44"/>
          <w:szCs w:val="44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ชุดตรวจโควิด </w:t>
      </w:r>
      <w:r w:rsidRPr="00B87EE3">
        <w:rPr>
          <w:rFonts w:ascii="TH SarabunPSK" w:hAnsi="TH SarabunPSK" w:cs="TH SarabunPSK"/>
          <w:b/>
          <w:bCs/>
          <w:color w:val="7030A0"/>
          <w:sz w:val="44"/>
          <w:szCs w:val="4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19 </w:t>
      </w:r>
      <w:r w:rsidRPr="00B87EE3">
        <w:rPr>
          <w:rFonts w:ascii="TH SarabunPSK" w:hAnsi="TH SarabunPSK" w:cs="TH SarabunPSK" w:hint="cs"/>
          <w:b/>
          <w:bCs/>
          <w:color w:val="7030A0"/>
          <w:sz w:val="44"/>
          <w:szCs w:val="44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ที่ผ่านการ</w:t>
      </w:r>
      <w:r w:rsidR="008F3BD0" w:rsidRPr="00B87EE3">
        <w:rPr>
          <w:rFonts w:ascii="TH SarabunPSK" w:hAnsi="TH SarabunPSK" w:cs="TH SarabunPSK" w:hint="cs"/>
          <w:b/>
          <w:bCs/>
          <w:color w:val="7030A0"/>
          <w:sz w:val="44"/>
          <w:szCs w:val="44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อนุญาตแล้วเท่านั้น</w:t>
      </w:r>
    </w:p>
    <w:p w14:paraId="5DD65516" w14:textId="172C2147" w:rsidR="008F3BD0" w:rsidRPr="000E348A" w:rsidRDefault="008F3BD0" w:rsidP="00B87EE3">
      <w:pPr>
        <w:spacing w:line="400" w:lineRule="exact"/>
        <w:ind w:right="-279" w:firstLine="720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จากเหตุการณ์ใช้ชุดตรวจ</w:t>
      </w:r>
      <w:r>
        <w:rPr>
          <w:rFonts w:ascii="TH SarabunPSK" w:hAnsi="TH SarabunPSK" w:cs="TH SarabunPSK"/>
          <w:sz w:val="30"/>
          <w:szCs w:val="30"/>
        </w:rPr>
        <w:t xml:space="preserve"> ATK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ที่ได้รับบริจาคแล้วเกิดผลบวกลวงจำนวนมาก อย. ย้ำ ขอให้ใช้ชุดตรวจที่ผ่านการอนุญาตแล้วเท่านั้น โดยตรวจสอบรายชื่อได้จากเว็บ อย. </w:t>
      </w:r>
      <w:r w:rsidR="007A119E">
        <w:rPr>
          <w:rFonts w:ascii="TH SarabunPSK" w:hAnsi="TH SarabunPSK" w:cs="TH SarabunPSK" w:hint="cs"/>
          <w:sz w:val="30"/>
          <w:szCs w:val="30"/>
          <w:cs/>
        </w:rPr>
        <w:t xml:space="preserve">หรือผ่านคิวอาร์โค้ด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ขณะนี้มีจำนวนชุดตรวจที่ได้รับอนุญาตแล้วมากถึง </w:t>
      </w:r>
      <w:r>
        <w:rPr>
          <w:rFonts w:ascii="TH SarabunPSK" w:hAnsi="TH SarabunPSK" w:cs="TH SarabunPSK"/>
          <w:sz w:val="30"/>
          <w:szCs w:val="30"/>
        </w:rPr>
        <w:t>100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รายการ </w:t>
      </w:r>
    </w:p>
    <w:p w14:paraId="692FF88B" w14:textId="7FE625E8" w:rsidR="00D56144" w:rsidRDefault="00265B71" w:rsidP="00B87EE3">
      <w:pPr>
        <w:spacing w:line="400" w:lineRule="exact"/>
        <w:ind w:right="-279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56144">
        <w:rPr>
          <w:rFonts w:ascii="TH SarabunPSK" w:hAnsi="TH SarabunPSK" w:cs="TH SarabunPSK" w:hint="cs"/>
          <w:noProof/>
          <w:sz w:val="30"/>
          <w:szCs w:val="30"/>
          <w:cs/>
        </w:rPr>
        <w:drawing>
          <wp:anchor distT="0" distB="0" distL="114300" distR="114300" simplePos="0" relativeHeight="251660288" behindDoc="1" locked="0" layoutInCell="1" allowOverlap="1" wp14:anchorId="38C9BCB1" wp14:editId="11BDE7CF">
            <wp:simplePos x="0" y="0"/>
            <wp:positionH relativeFrom="column">
              <wp:posOffset>5015230</wp:posOffset>
            </wp:positionH>
            <wp:positionV relativeFrom="paragraph">
              <wp:posOffset>2092960</wp:posOffset>
            </wp:positionV>
            <wp:extent cx="1064895" cy="1016000"/>
            <wp:effectExtent l="0" t="0" r="1905" b="0"/>
            <wp:wrapTight wrapText="bothSides">
              <wp:wrapPolygon edited="0">
                <wp:start x="0" y="0"/>
                <wp:lineTo x="0" y="21060"/>
                <wp:lineTo x="21252" y="21060"/>
                <wp:lineTo x="21252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712" w:rsidRPr="008C755B">
        <w:rPr>
          <w:rFonts w:ascii="TH SarabunPSK" w:hAnsi="TH SarabunPSK" w:cs="TH SarabunPSK"/>
          <w:b/>
          <w:bCs/>
          <w:sz w:val="30"/>
          <w:szCs w:val="30"/>
          <w:cs/>
        </w:rPr>
        <w:t>นายแพทย์</w:t>
      </w:r>
      <w:r w:rsidR="000941D4">
        <w:rPr>
          <w:rFonts w:ascii="TH SarabunPSK" w:hAnsi="TH SarabunPSK" w:cs="TH SarabunPSK" w:hint="cs"/>
          <w:b/>
          <w:bCs/>
          <w:sz w:val="30"/>
          <w:szCs w:val="30"/>
          <w:cs/>
        </w:rPr>
        <w:t>สุรโชค  ต่างวิวัฒน์</w:t>
      </w:r>
      <w:r w:rsidR="000C0712" w:rsidRPr="008C755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941D4">
        <w:rPr>
          <w:rFonts w:ascii="TH SarabunPSK" w:hAnsi="TH SarabunPSK" w:cs="TH SarabunPSK" w:hint="cs"/>
          <w:b/>
          <w:bCs/>
          <w:sz w:val="30"/>
          <w:szCs w:val="30"/>
          <w:cs/>
        </w:rPr>
        <w:t>รอง</w:t>
      </w:r>
      <w:r w:rsidR="000C0712" w:rsidRPr="008C755B">
        <w:rPr>
          <w:rFonts w:ascii="TH SarabunPSK" w:hAnsi="TH SarabunPSK" w:cs="TH SarabunPSK"/>
          <w:b/>
          <w:bCs/>
          <w:sz w:val="30"/>
          <w:szCs w:val="30"/>
          <w:cs/>
        </w:rPr>
        <w:t>เลขาธิการคณะกรรมการอาหารและยา</w:t>
      </w:r>
      <w:r w:rsidR="0062036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C0712" w:rsidRPr="008C755B">
        <w:rPr>
          <w:rFonts w:ascii="TH SarabunPSK" w:hAnsi="TH SarabunPSK" w:cs="TH SarabunPSK"/>
          <w:sz w:val="30"/>
          <w:szCs w:val="30"/>
          <w:cs/>
        </w:rPr>
        <w:t xml:space="preserve"> เปิดเผยว่า </w:t>
      </w:r>
      <w:r w:rsidR="00120095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120095" w:rsidRPr="00120095">
        <w:rPr>
          <w:rFonts w:ascii="TH SarabunPSK" w:hAnsi="TH SarabunPSK" w:cs="TH SarabunPSK"/>
          <w:sz w:val="30"/>
          <w:szCs w:val="30"/>
          <w:cs/>
        </w:rPr>
        <w:t>กรณีข่าว</w:t>
      </w:r>
      <w:r>
        <w:rPr>
          <w:rFonts w:ascii="TH SarabunPSK" w:hAnsi="TH SarabunPSK" w:cs="TH SarabunPSK" w:hint="cs"/>
          <w:sz w:val="30"/>
          <w:szCs w:val="30"/>
          <w:cs/>
        </w:rPr>
        <w:t>ผล</w:t>
      </w:r>
      <w:r w:rsidR="00120095" w:rsidRPr="00120095">
        <w:rPr>
          <w:rFonts w:ascii="TH SarabunPSK" w:hAnsi="TH SarabunPSK" w:cs="TH SarabunPSK"/>
          <w:sz w:val="30"/>
          <w:szCs w:val="30"/>
          <w:cs/>
        </w:rPr>
        <w:t>การตรวจ</w:t>
      </w:r>
      <w:r>
        <w:rPr>
          <w:rFonts w:ascii="TH SarabunPSK" w:hAnsi="TH SarabunPSK" w:cs="TH SarabunPSK" w:hint="cs"/>
          <w:sz w:val="30"/>
          <w:szCs w:val="30"/>
          <w:cs/>
        </w:rPr>
        <w:t>หา</w:t>
      </w:r>
      <w:r w:rsidR="00120095">
        <w:rPr>
          <w:rFonts w:ascii="TH SarabunPSK" w:hAnsi="TH SarabunPSK" w:cs="TH SarabunPSK" w:hint="cs"/>
          <w:sz w:val="30"/>
          <w:szCs w:val="30"/>
          <w:cs/>
        </w:rPr>
        <w:t xml:space="preserve">การติดเชื้อโควิด </w:t>
      </w:r>
      <w:r w:rsidR="00120095">
        <w:rPr>
          <w:rFonts w:ascii="TH SarabunPSK" w:hAnsi="TH SarabunPSK" w:cs="TH SarabunPSK"/>
          <w:sz w:val="30"/>
          <w:szCs w:val="30"/>
        </w:rPr>
        <w:t xml:space="preserve">19 </w:t>
      </w:r>
      <w:r w:rsidR="00120095" w:rsidRPr="00120095">
        <w:rPr>
          <w:rFonts w:ascii="TH SarabunPSK" w:hAnsi="TH SarabunPSK" w:cs="TH SarabunPSK"/>
          <w:sz w:val="30"/>
          <w:szCs w:val="30"/>
          <w:cs/>
        </w:rPr>
        <w:t>ของครูและนักเรียน</w:t>
      </w:r>
      <w:r w:rsidR="00120095">
        <w:rPr>
          <w:rFonts w:ascii="TH SarabunPSK" w:hAnsi="TH SarabunPSK" w:cs="TH SarabunPSK" w:hint="cs"/>
          <w:sz w:val="30"/>
          <w:szCs w:val="30"/>
          <w:cs/>
        </w:rPr>
        <w:t>โรงเรียน</w:t>
      </w:r>
      <w:r w:rsidR="00120095" w:rsidRPr="00120095">
        <w:rPr>
          <w:rFonts w:ascii="TH SarabunPSK" w:hAnsi="TH SarabunPSK" w:cs="TH SarabunPSK"/>
          <w:sz w:val="30"/>
          <w:szCs w:val="30"/>
          <w:cs/>
        </w:rPr>
        <w:t>คำสร้อยพิทยาสรรพ์ จ</w:t>
      </w:r>
      <w:r w:rsidR="00120095">
        <w:rPr>
          <w:rFonts w:ascii="TH SarabunPSK" w:hAnsi="TH SarabunPSK" w:cs="TH SarabunPSK" w:hint="cs"/>
          <w:sz w:val="30"/>
          <w:szCs w:val="30"/>
          <w:cs/>
        </w:rPr>
        <w:t>ังหวัด</w:t>
      </w:r>
      <w:r w:rsidR="00120095" w:rsidRPr="00120095">
        <w:rPr>
          <w:rFonts w:ascii="TH SarabunPSK" w:hAnsi="TH SarabunPSK" w:cs="TH SarabunPSK"/>
          <w:sz w:val="30"/>
          <w:szCs w:val="30"/>
          <w:cs/>
        </w:rPr>
        <w:t>มุกดาหาร ด้วย</w:t>
      </w:r>
      <w:r w:rsidR="00120095">
        <w:rPr>
          <w:rFonts w:ascii="TH SarabunPSK" w:hAnsi="TH SarabunPSK" w:cs="TH SarabunPSK" w:hint="cs"/>
          <w:sz w:val="30"/>
          <w:szCs w:val="30"/>
          <w:cs/>
        </w:rPr>
        <w:t>ชุดตรวจ</w:t>
      </w:r>
      <w:r w:rsidR="00620361" w:rsidRPr="00620361">
        <w:rPr>
          <w:rFonts w:ascii="TH SarabunPSK" w:hAnsi="TH SarabunPSK" w:cs="TH SarabunPSK"/>
          <w:sz w:val="30"/>
          <w:szCs w:val="30"/>
          <w:cs/>
        </w:rPr>
        <w:t>โควิด 19 แบบตรว</w:t>
      </w:r>
      <w:r w:rsidR="00620361">
        <w:rPr>
          <w:rFonts w:ascii="TH SarabunPSK" w:hAnsi="TH SarabunPSK" w:cs="TH SarabunPSK" w:hint="cs"/>
          <w:sz w:val="30"/>
          <w:szCs w:val="30"/>
          <w:cs/>
        </w:rPr>
        <w:t>จ</w:t>
      </w:r>
      <w:r w:rsidR="00620361" w:rsidRPr="00620361">
        <w:rPr>
          <w:rFonts w:ascii="TH SarabunPSK" w:hAnsi="TH SarabunPSK" w:cs="TH SarabunPSK"/>
          <w:sz w:val="30"/>
          <w:szCs w:val="30"/>
          <w:cs/>
        </w:rPr>
        <w:t>หาแอนติเ</w:t>
      </w:r>
      <w:r w:rsidR="00620361">
        <w:rPr>
          <w:rFonts w:ascii="TH SarabunPSK" w:hAnsi="TH SarabunPSK" w:cs="TH SarabunPSK" w:hint="cs"/>
          <w:sz w:val="30"/>
          <w:szCs w:val="30"/>
          <w:cs/>
        </w:rPr>
        <w:t>จ</w:t>
      </w:r>
      <w:r w:rsidR="00620361" w:rsidRPr="00620361">
        <w:rPr>
          <w:rFonts w:ascii="TH SarabunPSK" w:hAnsi="TH SarabunPSK" w:cs="TH SarabunPSK"/>
          <w:sz w:val="30"/>
          <w:szCs w:val="30"/>
          <w:cs/>
        </w:rPr>
        <w:t>นด้วยตนเอง (</w:t>
      </w:r>
      <w:r w:rsidR="00620361" w:rsidRPr="00620361">
        <w:rPr>
          <w:rFonts w:ascii="TH SarabunPSK" w:hAnsi="TH SarabunPSK" w:cs="TH SarabunPSK"/>
          <w:sz w:val="30"/>
          <w:szCs w:val="30"/>
        </w:rPr>
        <w:t>COVID-</w:t>
      </w:r>
      <w:r w:rsidR="00620361" w:rsidRPr="00620361">
        <w:rPr>
          <w:rFonts w:ascii="TH SarabunPSK" w:hAnsi="TH SarabunPSK" w:cs="TH SarabunPSK"/>
          <w:sz w:val="30"/>
          <w:szCs w:val="30"/>
          <w:cs/>
        </w:rPr>
        <w:t xml:space="preserve">19 </w:t>
      </w:r>
      <w:r w:rsidR="00620361" w:rsidRPr="00620361">
        <w:rPr>
          <w:rFonts w:ascii="TH SarabunPSK" w:hAnsi="TH SarabunPSK" w:cs="TH SarabunPSK"/>
          <w:sz w:val="30"/>
          <w:szCs w:val="30"/>
        </w:rPr>
        <w:t xml:space="preserve">Antigen self-test Test Kits) </w:t>
      </w:r>
      <w:r w:rsidR="00620361">
        <w:rPr>
          <w:rFonts w:ascii="TH SarabunPSK" w:hAnsi="TH SarabunPSK" w:cs="TH SarabunPSK" w:hint="cs"/>
          <w:sz w:val="30"/>
          <w:szCs w:val="30"/>
          <w:cs/>
        </w:rPr>
        <w:t xml:space="preserve">หรือชุดตรวจ </w:t>
      </w:r>
      <w:r w:rsidR="00620361" w:rsidRPr="00620361">
        <w:rPr>
          <w:rFonts w:ascii="TH SarabunPSK" w:hAnsi="TH SarabunPSK" w:cs="TH SarabunPSK"/>
          <w:sz w:val="30"/>
          <w:szCs w:val="30"/>
        </w:rPr>
        <w:t>ATK</w:t>
      </w:r>
      <w:r w:rsidR="00620361">
        <w:rPr>
          <w:rFonts w:ascii="TH SarabunPSK" w:hAnsi="TH SarabunPSK" w:cs="TH SarabunPSK" w:hint="cs"/>
          <w:sz w:val="30"/>
          <w:szCs w:val="30"/>
          <w:cs/>
        </w:rPr>
        <w:t xml:space="preserve">  และปราก</w:t>
      </w:r>
      <w:r w:rsidR="003124A8">
        <w:rPr>
          <w:rFonts w:ascii="TH SarabunPSK" w:hAnsi="TH SarabunPSK" w:cs="TH SarabunPSK" w:hint="cs"/>
          <w:sz w:val="30"/>
          <w:szCs w:val="30"/>
          <w:cs/>
        </w:rPr>
        <w:t>ฏ</w:t>
      </w:r>
      <w:r w:rsidR="00120095" w:rsidRPr="00120095">
        <w:rPr>
          <w:rFonts w:ascii="TH SarabunPSK" w:hAnsi="TH SarabunPSK" w:cs="TH SarabunPSK"/>
          <w:sz w:val="30"/>
          <w:szCs w:val="30"/>
          <w:cs/>
        </w:rPr>
        <w:t>ผลบวก</w:t>
      </w:r>
      <w:r w:rsidR="000941D4">
        <w:rPr>
          <w:rFonts w:ascii="TH SarabunPSK" w:hAnsi="TH SarabunPSK" w:cs="TH SarabunPSK" w:hint="cs"/>
          <w:sz w:val="30"/>
          <w:szCs w:val="30"/>
          <w:cs/>
        </w:rPr>
        <w:t>ลวง</w:t>
      </w:r>
      <w:r w:rsidR="00620361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120095" w:rsidRPr="00120095">
        <w:rPr>
          <w:rFonts w:ascii="TH SarabunPSK" w:hAnsi="TH SarabunPSK" w:cs="TH SarabunPSK"/>
          <w:sz w:val="30"/>
          <w:szCs w:val="30"/>
          <w:cs/>
        </w:rPr>
        <w:t>มาก</w:t>
      </w:r>
      <w:r w:rsidR="00ED56BC">
        <w:rPr>
          <w:rFonts w:ascii="TH SarabunPSK" w:hAnsi="TH SarabunPSK" w:cs="TH SarabunPSK" w:hint="cs"/>
          <w:sz w:val="30"/>
          <w:szCs w:val="30"/>
          <w:cs/>
        </w:rPr>
        <w:t xml:space="preserve">นั้น </w:t>
      </w:r>
      <w:r w:rsidR="00120095" w:rsidRPr="0012009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941D4">
        <w:rPr>
          <w:rFonts w:ascii="TH SarabunPSK" w:hAnsi="TH SarabunPSK" w:cs="TH SarabunPSK" w:hint="cs"/>
          <w:sz w:val="30"/>
          <w:szCs w:val="30"/>
          <w:cs/>
        </w:rPr>
        <w:t xml:space="preserve"> สำนักงานคณะกรรมการอาหารและยา (อย.)  </w:t>
      </w:r>
      <w:r w:rsidR="00ED56BC">
        <w:rPr>
          <w:rFonts w:ascii="TH SarabunPSK" w:hAnsi="TH SarabunPSK" w:cs="TH SarabunPSK" w:hint="cs"/>
          <w:sz w:val="30"/>
          <w:szCs w:val="30"/>
          <w:cs/>
        </w:rPr>
        <w:t xml:space="preserve">ได้ตรวจสอบพบว่า </w:t>
      </w:r>
      <w:r w:rsidR="00ED56BC" w:rsidRPr="00120095">
        <w:rPr>
          <w:rFonts w:ascii="TH SarabunPSK" w:hAnsi="TH SarabunPSK" w:cs="TH SarabunPSK"/>
          <w:sz w:val="30"/>
          <w:szCs w:val="30"/>
          <w:cs/>
        </w:rPr>
        <w:t>ชุด</w:t>
      </w:r>
      <w:r w:rsidR="00ED56BC">
        <w:rPr>
          <w:rFonts w:ascii="TH SarabunPSK" w:hAnsi="TH SarabunPSK" w:cs="TH SarabunPSK" w:hint="cs"/>
          <w:sz w:val="30"/>
          <w:szCs w:val="30"/>
          <w:cs/>
        </w:rPr>
        <w:t xml:space="preserve">ตรวจ </w:t>
      </w:r>
      <w:r w:rsidR="00ED56BC" w:rsidRPr="00120095">
        <w:rPr>
          <w:rFonts w:ascii="TH SarabunPSK" w:hAnsi="TH SarabunPSK" w:cs="TH SarabunPSK"/>
          <w:sz w:val="30"/>
          <w:szCs w:val="30"/>
        </w:rPr>
        <w:t>ATK</w:t>
      </w:r>
      <w:r w:rsidR="00ED56BC">
        <w:rPr>
          <w:rFonts w:ascii="TH SarabunPSK" w:hAnsi="TH SarabunPSK" w:cs="TH SarabunPSK" w:hint="cs"/>
          <w:sz w:val="30"/>
          <w:szCs w:val="30"/>
          <w:cs/>
        </w:rPr>
        <w:t xml:space="preserve"> ที่โรงเรียนใช้และปรากฏผลบวกลวง</w:t>
      </w:r>
      <w:r w:rsidR="00576B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76BED" w:rsidRPr="006A296A">
        <w:rPr>
          <w:rFonts w:ascii="TH SarabunPSK" w:hAnsi="TH SarabunPSK" w:cs="TH SarabunPSK" w:hint="cs"/>
          <w:sz w:val="30"/>
          <w:szCs w:val="30"/>
          <w:cs/>
        </w:rPr>
        <w:t xml:space="preserve">คือ ยี่ห้อ </w:t>
      </w:r>
      <w:proofErr w:type="spellStart"/>
      <w:r w:rsidR="00576BED" w:rsidRPr="006A296A">
        <w:rPr>
          <w:rFonts w:ascii="TH SarabunPSK" w:hAnsi="TH SarabunPSK" w:cs="TH SarabunPSK"/>
          <w:sz w:val="30"/>
          <w:szCs w:val="30"/>
        </w:rPr>
        <w:t>Dvot</w:t>
      </w:r>
      <w:proofErr w:type="spellEnd"/>
      <w:r w:rsidR="00576BED" w:rsidRPr="006A296A">
        <w:rPr>
          <w:rFonts w:ascii="TH SarabunPSK" w:hAnsi="TH SarabunPSK" w:cs="TH SarabunPSK"/>
          <w:sz w:val="30"/>
          <w:szCs w:val="30"/>
        </w:rPr>
        <w:t xml:space="preserve"> SARS-</w:t>
      </w:r>
      <w:proofErr w:type="spellStart"/>
      <w:r w:rsidR="00576BED" w:rsidRPr="006A296A">
        <w:rPr>
          <w:rFonts w:ascii="TH SarabunPSK" w:hAnsi="TH SarabunPSK" w:cs="TH SarabunPSK"/>
          <w:sz w:val="30"/>
          <w:szCs w:val="30"/>
        </w:rPr>
        <w:t>CoV</w:t>
      </w:r>
      <w:proofErr w:type="spellEnd"/>
      <w:r w:rsidR="00576BED" w:rsidRPr="006A296A">
        <w:rPr>
          <w:rFonts w:ascii="TH SarabunPSK" w:hAnsi="TH SarabunPSK" w:cs="TH SarabunPSK"/>
          <w:sz w:val="30"/>
          <w:szCs w:val="30"/>
        </w:rPr>
        <w:t>-</w:t>
      </w:r>
      <w:r w:rsidR="00576BED" w:rsidRPr="006A296A">
        <w:rPr>
          <w:rFonts w:ascii="TH SarabunPSK" w:hAnsi="TH SarabunPSK" w:cs="TH SarabunPSK"/>
          <w:sz w:val="30"/>
          <w:szCs w:val="30"/>
          <w:cs/>
        </w:rPr>
        <w:t>2</w:t>
      </w:r>
      <w:r w:rsidR="00576BED" w:rsidRPr="006A29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76BED" w:rsidRPr="006A296A">
        <w:rPr>
          <w:rFonts w:ascii="TH SarabunPSK" w:hAnsi="TH SarabunPSK" w:cs="TH SarabunPSK"/>
          <w:sz w:val="30"/>
          <w:szCs w:val="30"/>
        </w:rPr>
        <w:t xml:space="preserve">Antigen test Kit </w:t>
      </w:r>
      <w:r w:rsidR="00ED56BC">
        <w:rPr>
          <w:rFonts w:ascii="TH SarabunPSK" w:hAnsi="TH SarabunPSK" w:cs="TH SarabunPSK" w:hint="cs"/>
          <w:sz w:val="30"/>
          <w:szCs w:val="30"/>
          <w:cs/>
        </w:rPr>
        <w:t>เป็นชุดตรวจที่</w:t>
      </w:r>
      <w:r w:rsidR="00ED56BC" w:rsidRPr="00120095">
        <w:rPr>
          <w:rFonts w:ascii="TH SarabunPSK" w:hAnsi="TH SarabunPSK" w:cs="TH SarabunPSK"/>
          <w:sz w:val="30"/>
          <w:szCs w:val="30"/>
          <w:cs/>
        </w:rPr>
        <w:t>ไม่ได้รับอนุญาตจาก อย.</w:t>
      </w:r>
      <w:r w:rsidR="00ED56BC">
        <w:rPr>
          <w:rFonts w:ascii="TH SarabunPSK" w:hAnsi="TH SarabunPSK" w:cs="TH SarabunPSK" w:hint="cs"/>
          <w:sz w:val="30"/>
          <w:szCs w:val="30"/>
          <w:cs/>
        </w:rPr>
        <w:t xml:space="preserve"> โดยทางโรงเรียนได้รับบริจาคมา จากกรณีที่เกิดขึ้นนี้ </w:t>
      </w:r>
      <w:r w:rsidR="00D56144">
        <w:rPr>
          <w:rFonts w:ascii="TH SarabunPSK" w:hAnsi="TH SarabunPSK" w:cs="TH SarabunPSK" w:hint="cs"/>
          <w:sz w:val="30"/>
          <w:szCs w:val="30"/>
          <w:cs/>
        </w:rPr>
        <w:t>ขอให้ทุกภาคส่วนโปรดระมัดระวังในการ</w:t>
      </w:r>
      <w:r w:rsidR="00CD2E6C">
        <w:rPr>
          <w:rFonts w:ascii="TH SarabunPSK" w:hAnsi="TH SarabunPSK" w:cs="TH SarabunPSK" w:hint="cs"/>
          <w:sz w:val="30"/>
          <w:szCs w:val="30"/>
          <w:cs/>
        </w:rPr>
        <w:t>นำ</w:t>
      </w:r>
      <w:r w:rsidR="00D56144">
        <w:rPr>
          <w:rFonts w:ascii="TH SarabunPSK" w:hAnsi="TH SarabunPSK" w:cs="TH SarabunPSK" w:hint="cs"/>
          <w:sz w:val="30"/>
          <w:szCs w:val="30"/>
          <w:cs/>
        </w:rPr>
        <w:t xml:space="preserve">ชุดตรวจ </w:t>
      </w:r>
      <w:r w:rsidR="00D56144">
        <w:rPr>
          <w:rFonts w:ascii="TH SarabunPSK" w:hAnsi="TH SarabunPSK" w:cs="TH SarabunPSK"/>
          <w:sz w:val="30"/>
          <w:szCs w:val="30"/>
        </w:rPr>
        <w:t>ATK</w:t>
      </w:r>
      <w:r w:rsidR="00D561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2E6C">
        <w:rPr>
          <w:rFonts w:ascii="TH SarabunPSK" w:hAnsi="TH SarabunPSK" w:cs="TH SarabunPSK" w:hint="cs"/>
          <w:sz w:val="30"/>
          <w:szCs w:val="30"/>
          <w:cs/>
        </w:rPr>
        <w:t xml:space="preserve">ไปตรวจคัดกรองการติดเชื้อโควิด </w:t>
      </w:r>
      <w:r w:rsidR="00CD2E6C">
        <w:rPr>
          <w:rFonts w:ascii="TH SarabunPSK" w:hAnsi="TH SarabunPSK" w:cs="TH SarabunPSK"/>
          <w:sz w:val="30"/>
          <w:szCs w:val="30"/>
        </w:rPr>
        <w:t xml:space="preserve">19 </w:t>
      </w:r>
      <w:r w:rsidR="00F10BD9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CD2E6C">
        <w:rPr>
          <w:rFonts w:ascii="TH SarabunPSK" w:hAnsi="TH SarabunPSK" w:cs="TH SarabunPSK" w:hint="cs"/>
          <w:sz w:val="30"/>
          <w:szCs w:val="30"/>
          <w:cs/>
        </w:rPr>
        <w:t xml:space="preserve">ให้บุคลากรในหน่วยงานของตนเอง  ทั้งนี้ </w:t>
      </w:r>
      <w:r w:rsidR="00CD2E6C" w:rsidRPr="00D56144">
        <w:rPr>
          <w:rFonts w:ascii="TH SarabunPSK" w:hAnsi="TH SarabunPSK" w:cs="TH SarabunPSK"/>
          <w:sz w:val="30"/>
          <w:szCs w:val="30"/>
          <w:cs/>
        </w:rPr>
        <w:t>ชุดตรว</w:t>
      </w:r>
      <w:r w:rsidR="00CD2E6C">
        <w:rPr>
          <w:rFonts w:ascii="TH SarabunPSK" w:hAnsi="TH SarabunPSK" w:cs="TH SarabunPSK" w:hint="cs"/>
          <w:sz w:val="30"/>
          <w:szCs w:val="30"/>
          <w:cs/>
        </w:rPr>
        <w:t>จ</w:t>
      </w:r>
      <w:r w:rsidR="00CD2E6C" w:rsidRPr="00D56144">
        <w:rPr>
          <w:rFonts w:ascii="TH SarabunPSK" w:hAnsi="TH SarabunPSK" w:cs="TH SarabunPSK"/>
          <w:sz w:val="30"/>
          <w:szCs w:val="30"/>
          <w:cs/>
        </w:rPr>
        <w:t>ทุกรายการที่</w:t>
      </w:r>
      <w:r w:rsidR="00CD2E6C">
        <w:rPr>
          <w:rFonts w:ascii="TH SarabunPSK" w:hAnsi="TH SarabunPSK" w:cs="TH SarabunPSK" w:hint="cs"/>
          <w:sz w:val="30"/>
          <w:szCs w:val="30"/>
          <w:cs/>
        </w:rPr>
        <w:t xml:space="preserve">สามารถนำมาใช้ได้ </w:t>
      </w:r>
      <w:r w:rsidR="00CD2E6C" w:rsidRPr="00D56144">
        <w:rPr>
          <w:rFonts w:ascii="TH SarabunPSK" w:hAnsi="TH SarabunPSK" w:cs="TH SarabunPSK"/>
          <w:sz w:val="30"/>
          <w:szCs w:val="30"/>
          <w:cs/>
        </w:rPr>
        <w:t>ต้องได้รับอนุญาต</w:t>
      </w:r>
      <w:r w:rsidR="00CD2E6C">
        <w:rPr>
          <w:rFonts w:ascii="TH SarabunPSK" w:hAnsi="TH SarabunPSK" w:cs="TH SarabunPSK" w:hint="cs"/>
          <w:sz w:val="30"/>
          <w:szCs w:val="30"/>
          <w:cs/>
        </w:rPr>
        <w:t>จ</w:t>
      </w:r>
      <w:r w:rsidR="00CD2E6C" w:rsidRPr="00D56144">
        <w:rPr>
          <w:rFonts w:ascii="TH SarabunPSK" w:hAnsi="TH SarabunPSK" w:cs="TH SarabunPSK"/>
          <w:sz w:val="30"/>
          <w:szCs w:val="30"/>
          <w:cs/>
        </w:rPr>
        <w:t>าก อย.</w:t>
      </w:r>
      <w:r w:rsidR="00CD2E6C">
        <w:rPr>
          <w:rFonts w:ascii="TH SarabunPSK" w:hAnsi="TH SarabunPSK" w:cs="TH SarabunPSK" w:hint="cs"/>
          <w:sz w:val="30"/>
          <w:szCs w:val="30"/>
          <w:cs/>
        </w:rPr>
        <w:t xml:space="preserve"> ก่อน</w:t>
      </w:r>
      <w:r w:rsidR="00CD2E6C" w:rsidRPr="00D561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2E6C">
        <w:rPr>
          <w:rFonts w:ascii="TH SarabunPSK" w:hAnsi="TH SarabunPSK" w:cs="TH SarabunPSK" w:hint="cs"/>
          <w:sz w:val="30"/>
          <w:szCs w:val="30"/>
          <w:cs/>
        </w:rPr>
        <w:t>โดย อย. และคณะผู้เชี่ยวชาญจะมี</w:t>
      </w:r>
      <w:r w:rsidR="00CD2E6C" w:rsidRPr="00D56144">
        <w:rPr>
          <w:rFonts w:ascii="TH SarabunPSK" w:hAnsi="TH SarabunPSK" w:cs="TH SarabunPSK"/>
          <w:sz w:val="30"/>
          <w:szCs w:val="30"/>
          <w:cs/>
        </w:rPr>
        <w:t xml:space="preserve">การประเมินประสิทธิภาพและความปลอดภัย </w:t>
      </w:r>
      <w:r w:rsidR="00CD2E6C">
        <w:rPr>
          <w:rFonts w:ascii="TH SarabunPSK" w:hAnsi="TH SarabunPSK" w:cs="TH SarabunPSK" w:hint="cs"/>
          <w:sz w:val="30"/>
          <w:szCs w:val="30"/>
          <w:cs/>
        </w:rPr>
        <w:t>รวมทั้ง</w:t>
      </w:r>
      <w:r w:rsidR="00CD2E6C" w:rsidRPr="00D56144">
        <w:rPr>
          <w:rFonts w:ascii="TH SarabunPSK" w:hAnsi="TH SarabunPSK" w:cs="TH SarabunPSK"/>
          <w:sz w:val="30"/>
          <w:szCs w:val="30"/>
          <w:cs/>
        </w:rPr>
        <w:t>พิ</w:t>
      </w:r>
      <w:r w:rsidR="00CD2E6C">
        <w:rPr>
          <w:rFonts w:ascii="TH SarabunPSK" w:hAnsi="TH SarabunPSK" w:cs="TH SarabunPSK" w:hint="cs"/>
          <w:sz w:val="30"/>
          <w:szCs w:val="30"/>
          <w:cs/>
        </w:rPr>
        <w:t>จ</w:t>
      </w:r>
      <w:r w:rsidR="00CD2E6C" w:rsidRPr="00D56144">
        <w:rPr>
          <w:rFonts w:ascii="TH SarabunPSK" w:hAnsi="TH SarabunPSK" w:cs="TH SarabunPSK"/>
          <w:sz w:val="30"/>
          <w:szCs w:val="30"/>
          <w:cs/>
        </w:rPr>
        <w:t>ารณาผลการทดสอบทางคลินิกที่ท</w:t>
      </w:r>
      <w:r w:rsidR="00CD2E6C">
        <w:rPr>
          <w:rFonts w:ascii="TH SarabunPSK" w:hAnsi="TH SarabunPSK" w:cs="TH SarabunPSK" w:hint="cs"/>
          <w:sz w:val="30"/>
          <w:szCs w:val="30"/>
          <w:cs/>
        </w:rPr>
        <w:t>ำ</w:t>
      </w:r>
      <w:r w:rsidR="00CD2E6C" w:rsidRPr="00D56144">
        <w:rPr>
          <w:rFonts w:ascii="TH SarabunPSK" w:hAnsi="TH SarabunPSK" w:cs="TH SarabunPSK"/>
          <w:sz w:val="30"/>
          <w:szCs w:val="30"/>
          <w:cs/>
        </w:rPr>
        <w:t>การทดสอบ</w:t>
      </w:r>
      <w:r w:rsidR="00CD2E6C">
        <w:rPr>
          <w:rFonts w:ascii="TH SarabunPSK" w:hAnsi="TH SarabunPSK" w:cs="TH SarabunPSK" w:hint="cs"/>
          <w:sz w:val="30"/>
          <w:szCs w:val="30"/>
          <w:cs/>
        </w:rPr>
        <w:t>จ</w:t>
      </w:r>
      <w:r w:rsidR="00CD2E6C" w:rsidRPr="00D56144">
        <w:rPr>
          <w:rFonts w:ascii="TH SarabunPSK" w:hAnsi="TH SarabunPSK" w:cs="TH SarabunPSK"/>
          <w:sz w:val="30"/>
          <w:szCs w:val="30"/>
          <w:cs/>
        </w:rPr>
        <w:t>ริงในประเทศไทย</w:t>
      </w:r>
      <w:r w:rsidR="00CD2E6C">
        <w:rPr>
          <w:rFonts w:ascii="TH SarabunPSK" w:hAnsi="TH SarabunPSK" w:cs="TH SarabunPSK" w:hint="cs"/>
          <w:sz w:val="30"/>
          <w:szCs w:val="30"/>
          <w:cs/>
        </w:rPr>
        <w:t xml:space="preserve">ด้วย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ดังนั้น </w:t>
      </w:r>
      <w:r w:rsidR="00CD2E6C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0941D4">
        <w:rPr>
          <w:rFonts w:ascii="TH SarabunPSK" w:hAnsi="TH SarabunPSK" w:cs="TH SarabunPSK" w:hint="cs"/>
          <w:sz w:val="30"/>
          <w:szCs w:val="30"/>
          <w:cs/>
        </w:rPr>
        <w:t>จะ</w:t>
      </w:r>
      <w:r w:rsidR="00CD2E6C">
        <w:rPr>
          <w:rFonts w:ascii="TH SarabunPSK" w:hAnsi="TH SarabunPSK" w:cs="TH SarabunPSK" w:hint="cs"/>
          <w:sz w:val="30"/>
          <w:szCs w:val="30"/>
          <w:cs/>
        </w:rPr>
        <w:t>เลือกใช้ชุดตรวจยี่ห้อใด</w:t>
      </w:r>
      <w:r>
        <w:rPr>
          <w:rFonts w:ascii="TH SarabunPSK" w:hAnsi="TH SarabunPSK" w:cs="TH SarabunPSK" w:hint="cs"/>
          <w:sz w:val="30"/>
          <w:szCs w:val="30"/>
          <w:cs/>
        </w:rPr>
        <w:t>หรือหากประสงค์จะซื้อชุดตรวจไปบริจาคให้แก่หน่วยงานหรือสถานศึกษาใด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ๆ </w:t>
      </w:r>
      <w:r w:rsidR="00CD2E6C">
        <w:rPr>
          <w:rFonts w:ascii="TH SarabunPSK" w:hAnsi="TH SarabunPSK" w:cs="TH SarabunPSK" w:hint="cs"/>
          <w:sz w:val="30"/>
          <w:szCs w:val="30"/>
          <w:cs/>
        </w:rPr>
        <w:t>จึงต้องตรวจสอบการได้รับอนุญาต</w:t>
      </w:r>
      <w:r w:rsidR="000941D4">
        <w:rPr>
          <w:rFonts w:ascii="TH SarabunPSK" w:hAnsi="TH SarabunPSK" w:cs="TH SarabunPSK" w:hint="cs"/>
          <w:sz w:val="30"/>
          <w:szCs w:val="30"/>
          <w:cs/>
        </w:rPr>
        <w:t>ให้ชัดเจน</w:t>
      </w:r>
      <w:r w:rsidR="00CD2E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60DF6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CD2E6C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D56144" w:rsidRPr="00D56144">
        <w:rPr>
          <w:rFonts w:ascii="TH SarabunPSK" w:hAnsi="TH SarabunPSK" w:cs="TH SarabunPSK"/>
          <w:sz w:val="30"/>
          <w:szCs w:val="30"/>
          <w:cs/>
        </w:rPr>
        <w:t>สามารถตรว</w:t>
      </w:r>
      <w:r w:rsidR="00CD2E6C">
        <w:rPr>
          <w:rFonts w:ascii="TH SarabunPSK" w:hAnsi="TH SarabunPSK" w:cs="TH SarabunPSK" w:hint="cs"/>
          <w:sz w:val="30"/>
          <w:szCs w:val="30"/>
          <w:cs/>
        </w:rPr>
        <w:t>จ</w:t>
      </w:r>
      <w:r w:rsidR="00D56144" w:rsidRPr="00D56144">
        <w:rPr>
          <w:rFonts w:ascii="TH SarabunPSK" w:hAnsi="TH SarabunPSK" w:cs="TH SarabunPSK"/>
          <w:sz w:val="30"/>
          <w:szCs w:val="30"/>
          <w:cs/>
        </w:rPr>
        <w:t>สอบราย</w:t>
      </w:r>
      <w:r w:rsidR="00CD2E6C">
        <w:rPr>
          <w:rFonts w:ascii="TH SarabunPSK" w:hAnsi="TH SarabunPSK" w:cs="TH SarabunPSK" w:hint="cs"/>
          <w:sz w:val="30"/>
          <w:szCs w:val="30"/>
          <w:cs/>
        </w:rPr>
        <w:t>ชื่อได้</w:t>
      </w:r>
      <w:r w:rsidR="00D56144" w:rsidRPr="00D56144">
        <w:rPr>
          <w:rFonts w:ascii="TH SarabunPSK" w:hAnsi="TH SarabunPSK" w:cs="TH SarabunPSK"/>
          <w:sz w:val="30"/>
          <w:szCs w:val="30"/>
          <w:cs/>
        </w:rPr>
        <w:t>ที่</w:t>
      </w:r>
      <w:r w:rsidR="000941D4" w:rsidRPr="00576BED">
        <w:rPr>
          <w:rFonts w:ascii="TH SarabunPSK" w:hAnsi="TH SarabunPSK" w:cs="TH SarabunPSK" w:hint="cs"/>
          <w:sz w:val="30"/>
          <w:szCs w:val="30"/>
          <w:cs/>
        </w:rPr>
        <w:t xml:space="preserve">เว็บไซต์ </w:t>
      </w:r>
      <w:hyperlink r:id="rId8" w:history="1">
        <w:r w:rsidR="00560DF6" w:rsidRPr="006A296A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https://www.fda.moph.go.th/sites/Medical/</w:t>
        </w:r>
      </w:hyperlink>
      <w:r w:rsidR="00560DF6" w:rsidRPr="00560DF6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proofErr w:type="spellStart"/>
      <w:r w:rsidRPr="00576BED">
        <w:rPr>
          <w:rFonts w:ascii="TH SarabunPSK" w:hAnsi="TH SarabunPSK" w:cs="TH SarabunPSK"/>
          <w:sz w:val="30"/>
          <w:szCs w:val="30"/>
        </w:rPr>
        <w:t>SitePages</w:t>
      </w:r>
      <w:proofErr w:type="spellEnd"/>
      <w:r w:rsidRPr="00576BED">
        <w:rPr>
          <w:rFonts w:ascii="TH SarabunPSK" w:hAnsi="TH SarabunPSK" w:cs="TH SarabunPSK"/>
          <w:sz w:val="30"/>
          <w:szCs w:val="30"/>
        </w:rPr>
        <w:t>/</w:t>
      </w:r>
      <w:proofErr w:type="spellStart"/>
      <w:r w:rsidRPr="00576BED">
        <w:rPr>
          <w:rFonts w:ascii="TH SarabunPSK" w:hAnsi="TH SarabunPSK" w:cs="TH SarabunPSK"/>
          <w:sz w:val="30"/>
          <w:szCs w:val="30"/>
        </w:rPr>
        <w:t>test_kit_covid</w:t>
      </w:r>
      <w:proofErr w:type="spellEnd"/>
      <w:r w:rsidRPr="00576BED">
        <w:rPr>
          <w:rFonts w:ascii="TH SarabunPSK" w:hAnsi="TH SarabunPSK" w:cs="TH SarabunPSK"/>
          <w:sz w:val="30"/>
          <w:szCs w:val="30"/>
          <w:cs/>
        </w:rPr>
        <w:t>19.</w:t>
      </w:r>
      <w:proofErr w:type="spellStart"/>
      <w:r w:rsidRPr="00576BED">
        <w:rPr>
          <w:rFonts w:ascii="TH SarabunPSK" w:hAnsi="TH SarabunPSK" w:cs="TH SarabunPSK"/>
          <w:sz w:val="30"/>
          <w:szCs w:val="30"/>
        </w:rPr>
        <w:t>aspx</w:t>
      </w:r>
      <w:proofErr w:type="spellEnd"/>
      <w:r w:rsidRPr="00576BED">
        <w:rPr>
          <w:rFonts w:ascii="TH SarabunPSK" w:hAnsi="TH SarabunPSK" w:cs="TH SarabunPSK"/>
          <w:sz w:val="30"/>
          <w:szCs w:val="30"/>
        </w:rPr>
        <w:t xml:space="preserve">  </w:t>
      </w:r>
      <w:r w:rsidR="00D56144" w:rsidRPr="00576BED">
        <w:rPr>
          <w:rFonts w:ascii="TH SarabunPSK" w:hAnsi="TH SarabunPSK" w:cs="TH SarabunPSK"/>
          <w:sz w:val="30"/>
          <w:szCs w:val="30"/>
          <w:cs/>
        </w:rPr>
        <w:t>หรือ</w:t>
      </w:r>
      <w:r w:rsidR="00D56144" w:rsidRPr="00576BED">
        <w:rPr>
          <w:rFonts w:ascii="TH SarabunPSK" w:hAnsi="TH SarabunPSK" w:cs="TH SarabunPSK" w:hint="cs"/>
          <w:sz w:val="30"/>
          <w:szCs w:val="30"/>
          <w:cs/>
        </w:rPr>
        <w:t>ที่คิว</w:t>
      </w:r>
      <w:r w:rsidR="00D56144">
        <w:rPr>
          <w:rFonts w:ascii="TH SarabunPSK" w:hAnsi="TH SarabunPSK" w:cs="TH SarabunPSK" w:hint="cs"/>
          <w:sz w:val="30"/>
          <w:szCs w:val="30"/>
          <w:cs/>
        </w:rPr>
        <w:t>อาร์โค้ด</w:t>
      </w:r>
      <w:r w:rsidR="000941D4">
        <w:rPr>
          <w:rFonts w:ascii="TH SarabunPSK" w:hAnsi="TH SarabunPSK" w:cs="TH SarabunPSK" w:hint="cs"/>
          <w:sz w:val="30"/>
          <w:szCs w:val="30"/>
          <w:cs/>
        </w:rPr>
        <w:t>นี้</w:t>
      </w:r>
      <w:r w:rsidR="00576BED">
        <w:rPr>
          <w:rFonts w:ascii="TH SarabunPSK" w:hAnsi="TH SarabunPSK" w:cs="TH SarabunPSK"/>
          <w:sz w:val="30"/>
          <w:szCs w:val="30"/>
        </w:rPr>
        <w:t xml:space="preserve"> </w:t>
      </w:r>
      <w:r w:rsidR="00560DF6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576BED" w:rsidRPr="003124A8">
        <w:rPr>
          <w:rFonts w:ascii="TH SarabunPSK" w:hAnsi="TH SarabunPSK" w:cs="TH SarabunPSK"/>
          <w:sz w:val="30"/>
          <w:szCs w:val="30"/>
          <w:cs/>
        </w:rPr>
        <w:t>ขณะนี้ อย. ได้อนุมัติชุดตรวจโควิด 19</w:t>
      </w:r>
      <w:r w:rsidR="00576BED" w:rsidRPr="003124A8">
        <w:rPr>
          <w:rFonts w:ascii="TH SarabunPSK" w:hAnsi="TH SarabunPSK" w:cs="TH SarabunPSK"/>
          <w:sz w:val="30"/>
          <w:szCs w:val="30"/>
        </w:rPr>
        <w:t xml:space="preserve"> </w:t>
      </w:r>
      <w:r w:rsidR="00576BED" w:rsidRPr="003124A8">
        <w:rPr>
          <w:rFonts w:ascii="TH SarabunPSK" w:hAnsi="TH SarabunPSK" w:cs="TH SarabunPSK"/>
          <w:sz w:val="30"/>
          <w:szCs w:val="30"/>
          <w:cs/>
        </w:rPr>
        <w:t>แบบตรวจหาแอนติเจนด้วยตนเองแล้ว</w:t>
      </w:r>
      <w:r w:rsidR="00576BED" w:rsidRPr="003124A8">
        <w:rPr>
          <w:rFonts w:ascii="TH SarabunPSK" w:hAnsi="TH SarabunPSK" w:cs="TH SarabunPSK" w:hint="cs"/>
          <w:sz w:val="30"/>
          <w:szCs w:val="30"/>
          <w:cs/>
        </w:rPr>
        <w:t xml:space="preserve">มากถึง </w:t>
      </w:r>
      <w:r w:rsidR="00576BED" w:rsidRPr="003124A8">
        <w:rPr>
          <w:rFonts w:ascii="TH SarabunPSK" w:hAnsi="TH SarabunPSK" w:cs="TH SarabunPSK"/>
          <w:sz w:val="30"/>
          <w:szCs w:val="30"/>
        </w:rPr>
        <w:t>100</w:t>
      </w:r>
      <w:r w:rsidR="00576BED" w:rsidRPr="003124A8">
        <w:rPr>
          <w:rFonts w:ascii="TH SarabunPSK" w:hAnsi="TH SarabunPSK" w:cs="TH SarabunPSK"/>
          <w:sz w:val="30"/>
          <w:szCs w:val="30"/>
          <w:cs/>
        </w:rPr>
        <w:t xml:space="preserve"> รายการ</w:t>
      </w:r>
    </w:p>
    <w:p w14:paraId="7E6D049E" w14:textId="78A8A030" w:rsidR="00560DF6" w:rsidRPr="00B87EE3" w:rsidRDefault="000941D4" w:rsidP="00B87EE3">
      <w:pPr>
        <w:spacing w:after="120" w:line="400" w:lineRule="exact"/>
        <w:ind w:right="-330" w:firstLine="720"/>
        <w:jc w:val="thaiDistribute"/>
        <w:rPr>
          <w:rFonts w:ascii="TH SarabunPSK" w:eastAsia="Times New Roman" w:hAnsi="TH SarabunPSK" w:cs="TH SarabunPSK"/>
          <w:spacing w:val="-4"/>
          <w:sz w:val="30"/>
          <w:szCs w:val="30"/>
        </w:rPr>
      </w:pPr>
      <w:r w:rsidRPr="00B87E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รองเลขาธิการฯ </w:t>
      </w:r>
      <w:r w:rsidR="00523F11" w:rsidRPr="00B87E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87EE3">
        <w:rPr>
          <w:rFonts w:ascii="TH SarabunPSK" w:hAnsi="TH SarabunPSK" w:cs="TH SarabunPSK" w:hint="cs"/>
          <w:b/>
          <w:bCs/>
          <w:sz w:val="30"/>
          <w:szCs w:val="30"/>
          <w:cs/>
        </w:rPr>
        <w:t>กล่าวเพิ่มเติมว่า</w:t>
      </w:r>
      <w:r w:rsidRPr="00B87EE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60DF6" w:rsidRPr="00B87EE3">
        <w:rPr>
          <w:rFonts w:ascii="TH SarabunPSK" w:hAnsi="TH SarabunPSK" w:cs="TH SarabunPSK" w:hint="cs"/>
          <w:sz w:val="30"/>
          <w:szCs w:val="30"/>
          <w:cs/>
        </w:rPr>
        <w:t xml:space="preserve">ชุดตรวจ </w:t>
      </w:r>
      <w:r w:rsidR="00560DF6" w:rsidRPr="00B87EE3">
        <w:rPr>
          <w:rFonts w:ascii="TH SarabunPSK" w:hAnsi="TH SarabunPSK" w:cs="TH SarabunPSK"/>
          <w:sz w:val="30"/>
          <w:szCs w:val="30"/>
        </w:rPr>
        <w:t xml:space="preserve">ATK </w:t>
      </w:r>
      <w:r w:rsidR="00560DF6" w:rsidRPr="00B87EE3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>เป็นชุดตรวจคัดกรองเบื้องต้น เหมาะกับผู้ที่มีประวัติความเสี่ยงสูงในการติดเชื้อโควิด-19</w:t>
      </w:r>
      <w:r w:rsidR="006A296A" w:rsidRPr="00B87EE3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 xml:space="preserve"> หรือทำงานในสถานที่โอกาสแพร่เชื้อสูง</w:t>
      </w:r>
      <w:r w:rsidR="00560DF6" w:rsidRPr="00B87EE3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 xml:space="preserve"> เช่น ทำงานในโรงงาน ร้านอาหาร หรือไปในสถานที่แออัด </w:t>
      </w:r>
      <w:r w:rsidR="00560DF6" w:rsidRPr="00B87EE3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หากใช้อย่างถูกต้องตามคำแนะนำ</w:t>
      </w:r>
      <w:r w:rsidR="000E348A" w:rsidRPr="00B87EE3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 xml:space="preserve">จะพบผลบวกลวงน้อยมาก </w:t>
      </w:r>
      <w:r w:rsidR="00560DF6" w:rsidRPr="00B87EE3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 xml:space="preserve">อย่างไรก็ตาม </w:t>
      </w:r>
      <w:r w:rsidR="000E348A" w:rsidRPr="00B87EE3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กรณีที่</w:t>
      </w:r>
      <w:r w:rsidR="00560DF6" w:rsidRPr="00B87EE3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>มีเชื้อจำนวนไม่มากหรืออยู่ในช่วงการติดเชื้อระยะแรก ผลที่ได้อาจเป็นลบ ดังนั้น กรณีได้ผลลบแต่มีประวัติที่มีความเสี่ยงสูง หรือใกล้ชิดกับผู้ติดเชื้อ ขอให้มีการเฝ้าระวังตนเองและดำเนินการตรวจซ้ำอีกครั้ง 3-5 วัน</w:t>
      </w:r>
      <w:r w:rsidR="00560DF6" w:rsidRPr="00B87EE3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 xml:space="preserve"> </w:t>
      </w:r>
    </w:p>
    <w:p w14:paraId="0F2D227A" w14:textId="77FD8D3F" w:rsidR="00193D97" w:rsidRPr="00B87EE3" w:rsidRDefault="00193D97" w:rsidP="0028697B">
      <w:pPr>
        <w:spacing w:after="0" w:line="400" w:lineRule="exact"/>
        <w:ind w:right="-279"/>
        <w:jc w:val="center"/>
        <w:rPr>
          <w:rFonts w:ascii="TH SarabunPSK" w:hAnsi="TH SarabunPSK" w:cs="TH SarabunPSK"/>
          <w:sz w:val="32"/>
          <w:szCs w:val="32"/>
        </w:rPr>
      </w:pPr>
      <w:r w:rsidRPr="00B87EE3">
        <w:rPr>
          <w:rFonts w:ascii="TH SarabunPSK" w:hAnsi="TH SarabunPSK" w:cs="TH SarabunPSK"/>
          <w:sz w:val="32"/>
          <w:szCs w:val="32"/>
        </w:rPr>
        <w:t>*********************************</w:t>
      </w:r>
    </w:p>
    <w:p w14:paraId="361CD954" w14:textId="6C3A791F" w:rsidR="00193D97" w:rsidRPr="00B87EE3" w:rsidRDefault="0028697B" w:rsidP="00B87EE3">
      <w:pPr>
        <w:spacing w:line="400" w:lineRule="exact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901DF4" wp14:editId="051D94C3">
            <wp:simplePos x="0" y="0"/>
            <wp:positionH relativeFrom="column">
              <wp:posOffset>-939800</wp:posOffset>
            </wp:positionH>
            <wp:positionV relativeFrom="paragraph">
              <wp:posOffset>353060</wp:posOffset>
            </wp:positionV>
            <wp:extent cx="8032971" cy="1079432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 pr head line satday 2 [Recovered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971" cy="107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97" w:rsidRPr="00B87E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วันที่เผยแพร่ข่าว </w:t>
      </w:r>
      <w:r w:rsidR="0023188E" w:rsidRPr="00B87EE3">
        <w:rPr>
          <w:rFonts w:ascii="TH SarabunPSK" w:hAnsi="TH SarabunPSK" w:cs="TH SarabunPSK"/>
          <w:b/>
          <w:bCs/>
          <w:sz w:val="36"/>
          <w:szCs w:val="36"/>
        </w:rPr>
        <w:t>6</w:t>
      </w:r>
      <w:r w:rsidR="00EF5566" w:rsidRPr="00B87EE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F5566" w:rsidRPr="00B87EE3"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="00193D97" w:rsidRPr="00B87E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93D97" w:rsidRPr="00B87EE3">
        <w:rPr>
          <w:rFonts w:ascii="TH SarabunPSK" w:hAnsi="TH SarabunPSK" w:cs="TH SarabunPSK"/>
          <w:b/>
          <w:bCs/>
          <w:sz w:val="36"/>
          <w:szCs w:val="36"/>
        </w:rPr>
        <w:t xml:space="preserve">2564 </w:t>
      </w:r>
      <w:r w:rsidR="00193D97" w:rsidRPr="00B87E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 </w:t>
      </w:r>
      <w:r w:rsidR="00EF5566" w:rsidRPr="00B87EE3">
        <w:rPr>
          <w:rFonts w:ascii="TH SarabunPSK" w:hAnsi="TH SarabunPSK" w:cs="TH SarabunPSK" w:hint="cs"/>
          <w:b/>
          <w:bCs/>
          <w:sz w:val="36"/>
          <w:szCs w:val="36"/>
          <w:cs/>
        </w:rPr>
        <w:t>ข่าวแจก</w:t>
      </w:r>
      <w:r w:rsidR="00193D97" w:rsidRPr="00B87E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87EE3" w:rsidRPr="00B87EE3">
        <w:rPr>
          <w:rFonts w:ascii="TH SarabunPSK" w:hAnsi="TH SarabunPSK" w:cs="TH SarabunPSK"/>
          <w:b/>
          <w:bCs/>
          <w:sz w:val="36"/>
          <w:szCs w:val="36"/>
        </w:rPr>
        <w:t>20</w:t>
      </w:r>
      <w:r w:rsidR="00193D97" w:rsidRPr="00B87E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ปีงบประมาณ พ.ศ. </w:t>
      </w:r>
      <w:r w:rsidR="00193D97" w:rsidRPr="00B87EE3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8F3BD0" w:rsidRPr="00B87EE3">
        <w:rPr>
          <w:rFonts w:ascii="TH SarabunPSK" w:hAnsi="TH SarabunPSK" w:cs="TH SarabunPSK"/>
          <w:b/>
          <w:bCs/>
          <w:sz w:val="36"/>
          <w:szCs w:val="36"/>
        </w:rPr>
        <w:t>5</w:t>
      </w:r>
    </w:p>
    <w:sectPr w:rsidR="00193D97" w:rsidRPr="00B87EE3" w:rsidSect="00B87EE3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E1B4" w14:textId="77777777" w:rsidR="003A03F1" w:rsidRDefault="003A03F1" w:rsidP="000C0712">
      <w:pPr>
        <w:spacing w:after="0" w:line="240" w:lineRule="auto"/>
      </w:pPr>
      <w:r>
        <w:separator/>
      </w:r>
    </w:p>
  </w:endnote>
  <w:endnote w:type="continuationSeparator" w:id="0">
    <w:p w14:paraId="2459E259" w14:textId="77777777" w:rsidR="003A03F1" w:rsidRDefault="003A03F1" w:rsidP="000C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BD79" w14:textId="77777777" w:rsidR="003A03F1" w:rsidRDefault="003A03F1" w:rsidP="000C0712">
      <w:pPr>
        <w:spacing w:after="0" w:line="240" w:lineRule="auto"/>
      </w:pPr>
      <w:r>
        <w:separator/>
      </w:r>
    </w:p>
  </w:footnote>
  <w:footnote w:type="continuationSeparator" w:id="0">
    <w:p w14:paraId="1EAA7015" w14:textId="77777777" w:rsidR="003A03F1" w:rsidRDefault="003A03F1" w:rsidP="000C0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85"/>
    <w:rsid w:val="000279FA"/>
    <w:rsid w:val="000941D4"/>
    <w:rsid w:val="000C0712"/>
    <w:rsid w:val="000E348A"/>
    <w:rsid w:val="00120095"/>
    <w:rsid w:val="00193D97"/>
    <w:rsid w:val="00226A86"/>
    <w:rsid w:val="0023188E"/>
    <w:rsid w:val="002626CF"/>
    <w:rsid w:val="00265B71"/>
    <w:rsid w:val="0028697B"/>
    <w:rsid w:val="003124A8"/>
    <w:rsid w:val="00322E3D"/>
    <w:rsid w:val="00344FBF"/>
    <w:rsid w:val="00357109"/>
    <w:rsid w:val="003A03F1"/>
    <w:rsid w:val="00416B0D"/>
    <w:rsid w:val="00450072"/>
    <w:rsid w:val="004501EE"/>
    <w:rsid w:val="00456F24"/>
    <w:rsid w:val="00466079"/>
    <w:rsid w:val="0048160E"/>
    <w:rsid w:val="00523F11"/>
    <w:rsid w:val="00530224"/>
    <w:rsid w:val="00560DF6"/>
    <w:rsid w:val="00576BED"/>
    <w:rsid w:val="00620361"/>
    <w:rsid w:val="006A296A"/>
    <w:rsid w:val="00710079"/>
    <w:rsid w:val="007A119E"/>
    <w:rsid w:val="00837B10"/>
    <w:rsid w:val="00855810"/>
    <w:rsid w:val="00857550"/>
    <w:rsid w:val="00882926"/>
    <w:rsid w:val="008C755B"/>
    <w:rsid w:val="008F3BD0"/>
    <w:rsid w:val="009C7338"/>
    <w:rsid w:val="009D1467"/>
    <w:rsid w:val="00B27749"/>
    <w:rsid w:val="00B42185"/>
    <w:rsid w:val="00B447FD"/>
    <w:rsid w:val="00B72B80"/>
    <w:rsid w:val="00B87EE3"/>
    <w:rsid w:val="00B9781D"/>
    <w:rsid w:val="00BA0793"/>
    <w:rsid w:val="00CD2E6C"/>
    <w:rsid w:val="00D56144"/>
    <w:rsid w:val="00D760A4"/>
    <w:rsid w:val="00DE3003"/>
    <w:rsid w:val="00E00B25"/>
    <w:rsid w:val="00E42841"/>
    <w:rsid w:val="00ED56BC"/>
    <w:rsid w:val="00EF5566"/>
    <w:rsid w:val="00F10BD9"/>
    <w:rsid w:val="00F976D1"/>
    <w:rsid w:val="00FC1461"/>
    <w:rsid w:val="00FE08C3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84E1"/>
  <w15:chartTrackingRefBased/>
  <w15:docId w15:val="{C28C21C9-CB4C-488D-85F0-BC4805E7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12"/>
  </w:style>
  <w:style w:type="paragraph" w:styleId="Footer">
    <w:name w:val="footer"/>
    <w:basedOn w:val="Normal"/>
    <w:link w:val="FooterChar"/>
    <w:uiPriority w:val="99"/>
    <w:unhideWhenUsed/>
    <w:rsid w:val="000C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12"/>
  </w:style>
  <w:style w:type="character" w:styleId="Hyperlink">
    <w:name w:val="Hyperlink"/>
    <w:basedOn w:val="DefaultParagraphFont"/>
    <w:uiPriority w:val="99"/>
    <w:unhideWhenUsed/>
    <w:rsid w:val="00837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moph.go.th/sites/Medica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 gift</dc:creator>
  <cp:keywords/>
  <dc:description/>
  <cp:lastModifiedBy>korngmon pipatphum</cp:lastModifiedBy>
  <cp:revision>7</cp:revision>
  <cp:lastPrinted>2021-11-06T04:47:00Z</cp:lastPrinted>
  <dcterms:created xsi:type="dcterms:W3CDTF">2021-11-06T04:44:00Z</dcterms:created>
  <dcterms:modified xsi:type="dcterms:W3CDTF">2021-11-06T06:45:00Z</dcterms:modified>
</cp:coreProperties>
</file>