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9F220D" w14:textId="4E3811AA" w:rsidR="00A832B9" w:rsidRPr="00A832B9" w:rsidRDefault="00A832B9" w:rsidP="002074A9">
      <w:pPr>
        <w:spacing w:after="0" w:line="240" w:lineRule="auto"/>
        <w:jc w:val="center"/>
        <w:rPr>
          <w:b/>
          <w:bCs/>
          <w:color w:val="00B050"/>
          <w:sz w:val="44"/>
          <w:szCs w:val="44"/>
        </w:rPr>
      </w:pPr>
      <w:r>
        <w:rPr>
          <w:rFonts w:hint="cs"/>
          <w:b/>
          <w:bCs/>
          <w:color w:val="00B050"/>
          <w:sz w:val="44"/>
          <w:szCs w:val="44"/>
          <w:cs/>
        </w:rPr>
        <w:t>ข่าวประกาศผลการตรวจพิสูจน์อาหาร</w:t>
      </w:r>
    </w:p>
    <w:p w14:paraId="0CCD1672" w14:textId="208CF098" w:rsidR="00E56755" w:rsidRPr="002074A9" w:rsidRDefault="002074A9" w:rsidP="002074A9">
      <w:pPr>
        <w:spacing w:after="0" w:line="240" w:lineRule="auto"/>
        <w:jc w:val="center"/>
        <w:rPr>
          <w:b/>
          <w:bCs/>
          <w:color w:val="00B050"/>
          <w:sz w:val="48"/>
          <w:szCs w:val="48"/>
          <w:cs/>
        </w:rPr>
      </w:pPr>
      <w:bookmarkStart w:id="0" w:name="_GoBack"/>
      <w:r>
        <w:rPr>
          <w:rFonts w:ascii="TH Sarabun New" w:eastAsia="Times New Roman" w:hAnsi="TH Sarabun New" w:cs="TH Sarabun New"/>
          <w:b/>
          <w:bCs/>
          <w:noProof/>
          <w:sz w:val="36"/>
          <w:szCs w:val="36"/>
        </w:rPr>
        <w:drawing>
          <wp:anchor distT="0" distB="0" distL="114300" distR="114300" simplePos="0" relativeHeight="251657216" behindDoc="1" locked="0" layoutInCell="0" allowOverlap="1" wp14:anchorId="6FB055E7" wp14:editId="2B90219B">
            <wp:simplePos x="0" y="0"/>
            <wp:positionH relativeFrom="margin">
              <wp:posOffset>-805757</wp:posOffset>
            </wp:positionH>
            <wp:positionV relativeFrom="margin">
              <wp:posOffset>-1790442</wp:posOffset>
            </wp:positionV>
            <wp:extent cx="7360222" cy="10454640"/>
            <wp:effectExtent l="0" t="0" r="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19529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22" cy="1045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proofErr w:type="spellStart"/>
      <w:r w:rsidR="00AC1528" w:rsidRPr="003B0A7A">
        <w:rPr>
          <w:rFonts w:hint="cs"/>
          <w:b/>
          <w:bCs/>
          <w:color w:val="00B050"/>
          <w:sz w:val="44"/>
          <w:szCs w:val="44"/>
          <w:cs/>
        </w:rPr>
        <w:t>สสจ</w:t>
      </w:r>
      <w:proofErr w:type="spellEnd"/>
      <w:r w:rsidR="00AC1528" w:rsidRPr="003B0A7A">
        <w:rPr>
          <w:rFonts w:hint="cs"/>
          <w:b/>
          <w:bCs/>
          <w:color w:val="00B050"/>
          <w:sz w:val="44"/>
          <w:szCs w:val="44"/>
          <w:cs/>
        </w:rPr>
        <w:t>. บึงกาฬ ตรวจพบกาแฟใส่ซิ</w:t>
      </w:r>
      <w:r w:rsidR="001E613D">
        <w:rPr>
          <w:rFonts w:hint="cs"/>
          <w:b/>
          <w:bCs/>
          <w:color w:val="00B050"/>
          <w:sz w:val="44"/>
          <w:szCs w:val="44"/>
          <w:cs/>
        </w:rPr>
        <w:t>ล</w:t>
      </w:r>
      <w:r w:rsidR="00AC1528" w:rsidRPr="003B0A7A">
        <w:rPr>
          <w:rFonts w:hint="cs"/>
          <w:b/>
          <w:bCs/>
          <w:color w:val="00B050"/>
          <w:sz w:val="44"/>
          <w:szCs w:val="44"/>
          <w:cs/>
        </w:rPr>
        <w:t>เดนาฟิล</w:t>
      </w:r>
      <w:r w:rsidR="003B0A7A" w:rsidRPr="003B0A7A">
        <w:rPr>
          <w:rFonts w:hint="cs"/>
          <w:b/>
          <w:bCs/>
          <w:color w:val="00B050"/>
          <w:sz w:val="44"/>
          <w:szCs w:val="44"/>
          <w:cs/>
        </w:rPr>
        <w:t xml:space="preserve"> </w:t>
      </w:r>
      <w:r w:rsidR="00A832B9">
        <w:rPr>
          <w:rFonts w:hint="cs"/>
          <w:b/>
          <w:bCs/>
          <w:color w:val="00B050"/>
          <w:sz w:val="44"/>
          <w:szCs w:val="44"/>
          <w:cs/>
        </w:rPr>
        <w:t>เตือนระวัง</w:t>
      </w:r>
      <w:r w:rsidR="003B0A7A" w:rsidRPr="003B0A7A">
        <w:rPr>
          <w:rFonts w:hint="cs"/>
          <w:b/>
          <w:bCs/>
          <w:color w:val="00B050"/>
          <w:sz w:val="44"/>
          <w:szCs w:val="44"/>
          <w:cs/>
        </w:rPr>
        <w:t xml:space="preserve"> เสี่ยงอันตราย</w:t>
      </w:r>
    </w:p>
    <w:p w14:paraId="1093611D" w14:textId="63BF31B1" w:rsidR="00987161" w:rsidRPr="00451538" w:rsidRDefault="00D00BF3" w:rsidP="00451538">
      <w:pPr>
        <w:pStyle w:val="Default"/>
        <w:jc w:val="center"/>
        <w:rPr>
          <w:b/>
          <w:bCs/>
          <w:color w:val="00B050"/>
          <w:sz w:val="40"/>
          <w:szCs w:val="40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 w:rsidRPr="00451538">
        <w:rPr>
          <w:b/>
          <w:bCs/>
          <w:color w:val="00B050"/>
          <w:sz w:val="40"/>
          <w:szCs w:val="40"/>
          <w:cs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t>+++++++++++++++++++++++++++++++</w:t>
      </w:r>
    </w:p>
    <w:p w14:paraId="659C05AF" w14:textId="513976A3" w:rsidR="00070C60" w:rsidRPr="00C359C3" w:rsidRDefault="00E40E68" w:rsidP="00321083">
      <w:pPr>
        <w:pStyle w:val="Default"/>
        <w:ind w:firstLine="567"/>
        <w:jc w:val="thaiDistribute"/>
        <w:rPr>
          <w:color w:val="auto"/>
          <w:sz w:val="32"/>
          <w:szCs w:val="32"/>
        </w:rPr>
      </w:pPr>
      <w:r w:rsidRPr="00C359C3">
        <w:rPr>
          <w:rFonts w:hint="cs"/>
          <w:color w:val="auto"/>
          <w:sz w:val="32"/>
          <w:szCs w:val="32"/>
          <w:cs/>
        </w:rPr>
        <w:t>สำนักงานสาธารณสุขจังหวัดบึงกาฬ</w:t>
      </w:r>
      <w:r w:rsidR="000F3BE6" w:rsidRPr="00C359C3">
        <w:rPr>
          <w:rFonts w:hint="cs"/>
          <w:color w:val="auto"/>
          <w:sz w:val="32"/>
          <w:szCs w:val="32"/>
          <w:cs/>
        </w:rPr>
        <w:t>ได้เก็บตัวอย่าง</w:t>
      </w:r>
      <w:r w:rsidR="0047662A" w:rsidRPr="00C359C3">
        <w:rPr>
          <w:rFonts w:hint="cs"/>
          <w:color w:val="auto"/>
          <w:sz w:val="32"/>
          <w:szCs w:val="32"/>
          <w:cs/>
        </w:rPr>
        <w:t>ผลิตภัณฑ์อาหารส่งตรวจวิเค</w:t>
      </w:r>
      <w:r w:rsidR="00460E4D" w:rsidRPr="00C359C3">
        <w:rPr>
          <w:rFonts w:hint="cs"/>
          <w:color w:val="auto"/>
          <w:sz w:val="32"/>
          <w:szCs w:val="32"/>
          <w:cs/>
        </w:rPr>
        <w:t>ราะห์หาสารปนเปื้อนยาแผนปัจจุบัน ปรากฏผลตรวจวิเคราะห์พบการปนเปื้อนยาแผนปัจจุบันซิลเดนาฟิล (</w:t>
      </w:r>
      <w:r w:rsidR="00460E4D" w:rsidRPr="00C359C3">
        <w:rPr>
          <w:color w:val="auto"/>
          <w:sz w:val="32"/>
          <w:szCs w:val="32"/>
        </w:rPr>
        <w:t>Sildenafil</w:t>
      </w:r>
      <w:r w:rsidR="00460E4D" w:rsidRPr="00C359C3">
        <w:rPr>
          <w:rFonts w:hint="cs"/>
          <w:color w:val="auto"/>
          <w:sz w:val="32"/>
          <w:szCs w:val="32"/>
          <w:cs/>
        </w:rPr>
        <w:t xml:space="preserve">) </w:t>
      </w:r>
      <w:r w:rsidR="00F45D40" w:rsidRPr="00C359C3">
        <w:rPr>
          <w:rFonts w:hint="cs"/>
          <w:color w:val="auto"/>
          <w:sz w:val="32"/>
          <w:szCs w:val="32"/>
          <w:cs/>
        </w:rPr>
        <w:t xml:space="preserve">                       </w:t>
      </w:r>
      <w:r w:rsidR="0029241F" w:rsidRPr="00C359C3">
        <w:rPr>
          <w:rFonts w:hint="cs"/>
          <w:color w:val="auto"/>
          <w:sz w:val="32"/>
          <w:szCs w:val="32"/>
          <w:cs/>
        </w:rPr>
        <w:t>ในผลิตภัณฑ์</w:t>
      </w:r>
      <w:r w:rsidR="007D7C09" w:rsidRPr="00C359C3">
        <w:rPr>
          <w:rFonts w:hint="cs"/>
          <w:color w:val="auto"/>
          <w:sz w:val="32"/>
          <w:szCs w:val="32"/>
          <w:cs/>
        </w:rPr>
        <w:t xml:space="preserve">อาหารฉลากระบุ “อดัม กลิ่นกาแฟ” เลขสารบบอาหาร </w:t>
      </w:r>
      <w:r w:rsidR="007D7C09" w:rsidRPr="00C359C3">
        <w:rPr>
          <w:color w:val="auto"/>
          <w:sz w:val="32"/>
          <w:szCs w:val="32"/>
        </w:rPr>
        <w:t>11-1-01757-5-</w:t>
      </w:r>
      <w:r w:rsidR="00F42CD4" w:rsidRPr="00C359C3">
        <w:rPr>
          <w:color w:val="auto"/>
          <w:sz w:val="32"/>
          <w:szCs w:val="32"/>
        </w:rPr>
        <w:t xml:space="preserve">0256 </w:t>
      </w:r>
      <w:r w:rsidR="00F42CD4" w:rsidRPr="00C359C3">
        <w:rPr>
          <w:rFonts w:hint="cs"/>
          <w:color w:val="auto"/>
          <w:sz w:val="32"/>
          <w:szCs w:val="32"/>
          <w:cs/>
        </w:rPr>
        <w:t>ผลิตโดย บริษัท ไลฟ์ พลัส ฟาร์มาซูติคอล จำกัด ตั้งอยู่</w:t>
      </w:r>
      <w:r w:rsidR="00A31BFD" w:rsidRPr="00C359C3">
        <w:rPr>
          <w:rFonts w:hint="cs"/>
          <w:color w:val="auto"/>
          <w:sz w:val="32"/>
          <w:szCs w:val="32"/>
          <w:cs/>
        </w:rPr>
        <w:t xml:space="preserve">อำเภอบางพลี </w:t>
      </w:r>
      <w:r w:rsidR="00F42CD4" w:rsidRPr="00C359C3">
        <w:rPr>
          <w:rFonts w:hint="cs"/>
          <w:color w:val="auto"/>
          <w:sz w:val="32"/>
          <w:szCs w:val="32"/>
          <w:cs/>
        </w:rPr>
        <w:t xml:space="preserve">จังหวัดสมุทรปราการ </w:t>
      </w:r>
      <w:r w:rsidR="00A31BFD" w:rsidRPr="00C359C3">
        <w:rPr>
          <w:rFonts w:hint="cs"/>
          <w:color w:val="auto"/>
          <w:sz w:val="32"/>
          <w:szCs w:val="32"/>
          <w:cs/>
        </w:rPr>
        <w:t>ฉลากระบุ</w:t>
      </w:r>
      <w:r w:rsidR="00F42CD4" w:rsidRPr="00C359C3">
        <w:rPr>
          <w:rFonts w:hint="cs"/>
          <w:color w:val="auto"/>
          <w:sz w:val="32"/>
          <w:szCs w:val="32"/>
          <w:cs/>
        </w:rPr>
        <w:t xml:space="preserve">วันที่ผลิต </w:t>
      </w:r>
      <w:r w:rsidR="00F42CD4" w:rsidRPr="00C359C3">
        <w:rPr>
          <w:color w:val="auto"/>
          <w:sz w:val="32"/>
          <w:szCs w:val="32"/>
        </w:rPr>
        <w:t>05</w:t>
      </w:r>
      <w:r w:rsidR="00F42CD4" w:rsidRPr="00C359C3">
        <w:rPr>
          <w:rFonts w:hint="cs"/>
          <w:color w:val="auto"/>
          <w:sz w:val="32"/>
          <w:szCs w:val="32"/>
          <w:cs/>
        </w:rPr>
        <w:t>/</w:t>
      </w:r>
      <w:r w:rsidR="00F42CD4" w:rsidRPr="00C359C3">
        <w:rPr>
          <w:color w:val="auto"/>
          <w:sz w:val="32"/>
          <w:szCs w:val="32"/>
        </w:rPr>
        <w:t>05</w:t>
      </w:r>
      <w:r w:rsidR="00F42CD4" w:rsidRPr="00C359C3">
        <w:rPr>
          <w:rFonts w:hint="cs"/>
          <w:color w:val="auto"/>
          <w:sz w:val="32"/>
          <w:szCs w:val="32"/>
          <w:cs/>
        </w:rPr>
        <w:t>/</w:t>
      </w:r>
      <w:r w:rsidR="00F42CD4" w:rsidRPr="00C359C3">
        <w:rPr>
          <w:color w:val="auto"/>
          <w:sz w:val="32"/>
          <w:szCs w:val="32"/>
        </w:rPr>
        <w:t>21</w:t>
      </w:r>
      <w:r w:rsidR="00A31BFD" w:rsidRPr="00C359C3">
        <w:rPr>
          <w:rFonts w:hint="cs"/>
          <w:color w:val="auto"/>
          <w:sz w:val="32"/>
          <w:szCs w:val="32"/>
          <w:cs/>
        </w:rPr>
        <w:t xml:space="preserve"> </w:t>
      </w:r>
      <w:r w:rsidR="00F45D40" w:rsidRPr="00C359C3">
        <w:rPr>
          <w:rFonts w:hint="cs"/>
          <w:color w:val="auto"/>
          <w:sz w:val="32"/>
          <w:szCs w:val="32"/>
          <w:cs/>
        </w:rPr>
        <w:t xml:space="preserve"> </w:t>
      </w:r>
      <w:r w:rsidR="000B5326" w:rsidRPr="00C359C3">
        <w:rPr>
          <w:rFonts w:hint="cs"/>
          <w:color w:val="auto"/>
          <w:sz w:val="32"/>
          <w:szCs w:val="32"/>
          <w:cs/>
        </w:rPr>
        <w:t xml:space="preserve">วันหมดอายุ </w:t>
      </w:r>
      <w:r w:rsidR="000B5326" w:rsidRPr="00C359C3">
        <w:rPr>
          <w:color w:val="auto"/>
          <w:sz w:val="32"/>
          <w:szCs w:val="32"/>
        </w:rPr>
        <w:t>05</w:t>
      </w:r>
      <w:r w:rsidR="000B5326" w:rsidRPr="00C359C3">
        <w:rPr>
          <w:rFonts w:hint="cs"/>
          <w:color w:val="auto"/>
          <w:sz w:val="32"/>
          <w:szCs w:val="32"/>
          <w:cs/>
        </w:rPr>
        <w:t>/</w:t>
      </w:r>
      <w:r w:rsidR="000B5326" w:rsidRPr="00C359C3">
        <w:rPr>
          <w:color w:val="auto"/>
          <w:sz w:val="32"/>
          <w:szCs w:val="32"/>
        </w:rPr>
        <w:t>05</w:t>
      </w:r>
      <w:r w:rsidR="000B5326" w:rsidRPr="00C359C3">
        <w:rPr>
          <w:rFonts w:hint="cs"/>
          <w:color w:val="auto"/>
          <w:sz w:val="32"/>
          <w:szCs w:val="32"/>
          <w:cs/>
        </w:rPr>
        <w:t>/</w:t>
      </w:r>
      <w:r w:rsidR="000B5326" w:rsidRPr="00C359C3">
        <w:rPr>
          <w:color w:val="auto"/>
          <w:sz w:val="32"/>
          <w:szCs w:val="32"/>
        </w:rPr>
        <w:t>23 LOT P-S64-007</w:t>
      </w:r>
      <w:r w:rsidR="000B5326" w:rsidRPr="00C359C3">
        <w:rPr>
          <w:rFonts w:hint="cs"/>
          <w:color w:val="auto"/>
          <w:sz w:val="32"/>
          <w:szCs w:val="32"/>
          <w:cs/>
        </w:rPr>
        <w:t>/</w:t>
      </w:r>
      <w:r w:rsidR="0029241F" w:rsidRPr="00C359C3">
        <w:rPr>
          <w:color w:val="auto"/>
          <w:sz w:val="32"/>
          <w:szCs w:val="32"/>
        </w:rPr>
        <w:t>01</w:t>
      </w:r>
      <w:r w:rsidR="0029241F" w:rsidRPr="00C359C3">
        <w:rPr>
          <w:rFonts w:hint="cs"/>
          <w:color w:val="auto"/>
          <w:sz w:val="32"/>
          <w:szCs w:val="32"/>
          <w:cs/>
        </w:rPr>
        <w:t xml:space="preserve"> </w:t>
      </w:r>
      <w:r w:rsidR="000704A6" w:rsidRPr="00C359C3">
        <w:rPr>
          <w:rFonts w:hint="cs"/>
          <w:color w:val="auto"/>
          <w:sz w:val="32"/>
          <w:szCs w:val="32"/>
          <w:cs/>
        </w:rPr>
        <w:t>ผลิตภัณฑ์ดังกล่าวเป็นอาหารที่ไม่ปลอดภัยในการบริโภค จึงได้ส่งดำเนินการตามกฎหมายแล้ว</w:t>
      </w:r>
    </w:p>
    <w:p w14:paraId="2AFF45EC" w14:textId="35FE4186" w:rsidR="00070C60" w:rsidRPr="00C359C3" w:rsidRDefault="00070C60" w:rsidP="00A31BFD">
      <w:pPr>
        <w:pStyle w:val="Default"/>
        <w:ind w:firstLine="567"/>
        <w:jc w:val="thaiDistribute"/>
        <w:rPr>
          <w:color w:val="auto"/>
          <w:sz w:val="32"/>
          <w:szCs w:val="32"/>
        </w:rPr>
      </w:pPr>
      <w:r w:rsidRPr="00C359C3">
        <w:rPr>
          <w:rFonts w:hint="cs"/>
          <w:color w:val="auto"/>
          <w:sz w:val="32"/>
          <w:szCs w:val="32"/>
          <w:cs/>
        </w:rPr>
        <w:t>ทั้งนี้ ซิลเดนาฟิลจัดเป็นยาควบคุมพิเศษ ออกฤทธิ์ในการขยายหลอดเลือด ใช้รักษาอาการหย่อนสมรรถภาพทางเพศ ผลข้างเคียงทำให้เกิดความผิดปกติของระบบประสาทตาถึงขั้นตาบอดได้ มีอาการ</w:t>
      </w:r>
      <w:r w:rsidR="00BE33B7" w:rsidRPr="00C359C3">
        <w:rPr>
          <w:rFonts w:hint="cs"/>
          <w:color w:val="auto"/>
          <w:sz w:val="32"/>
          <w:szCs w:val="32"/>
          <w:cs/>
        </w:rPr>
        <w:t xml:space="preserve">            </w:t>
      </w:r>
      <w:r w:rsidRPr="00C359C3">
        <w:rPr>
          <w:rFonts w:hint="cs"/>
          <w:color w:val="auto"/>
          <w:sz w:val="32"/>
          <w:szCs w:val="32"/>
          <w:cs/>
        </w:rPr>
        <w:t>ปวดศีรษะอย่างรุนแรง หัวใจเต้นผิดจังหวะ ความดันโลหิตสูง และอาจเป็นภัยร้ายแรง</w:t>
      </w:r>
      <w:r w:rsidR="007035DB" w:rsidRPr="00C359C3">
        <w:rPr>
          <w:rFonts w:hint="cs"/>
          <w:color w:val="auto"/>
          <w:sz w:val="32"/>
          <w:szCs w:val="32"/>
          <w:cs/>
        </w:rPr>
        <w:t>ถึงชีวิตโดยคาดไม่ถึง</w:t>
      </w:r>
      <w:r w:rsidR="00BE33B7" w:rsidRPr="00C359C3">
        <w:rPr>
          <w:rFonts w:hint="cs"/>
          <w:color w:val="auto"/>
          <w:sz w:val="32"/>
          <w:szCs w:val="32"/>
          <w:cs/>
        </w:rPr>
        <w:t xml:space="preserve">             </w:t>
      </w:r>
      <w:r w:rsidR="007035DB" w:rsidRPr="00C359C3">
        <w:rPr>
          <w:rFonts w:hint="cs"/>
          <w:color w:val="auto"/>
          <w:sz w:val="32"/>
          <w:szCs w:val="32"/>
          <w:cs/>
        </w:rPr>
        <w:t xml:space="preserve"> มีข้อควรระวังในการใช้ในผู้ป่วยโรคตับ ไต ผู้ป่วยที่มีภาวะความดันโลหิตต่ำ โรคหัวใจล้มเหลว โรคกล้ามเนื้อหัวใจขาดเลือด และผู้ป่วยที่มีภาวะเจ็บหน้าอกแบบไม่คงที่ </w:t>
      </w:r>
    </w:p>
    <w:p w14:paraId="7B418DAB" w14:textId="13DF268D" w:rsidR="00F45D40" w:rsidRPr="00C359C3" w:rsidRDefault="00F45D40" w:rsidP="00F45D40">
      <w:pPr>
        <w:spacing w:after="0" w:line="340" w:lineRule="exact"/>
        <w:jc w:val="thaiDistribute"/>
        <w:rPr>
          <w:b/>
          <w:bCs/>
          <w:u w:val="single"/>
          <w:shd w:val="clear" w:color="auto" w:fill="FFFFFF"/>
        </w:rPr>
      </w:pPr>
      <w:r w:rsidRPr="00C359C3">
        <w:rPr>
          <w:b/>
          <w:bCs/>
          <w:u w:val="single"/>
          <w:shd w:val="clear" w:color="auto" w:fill="FFFFFF"/>
          <w:cs/>
        </w:rPr>
        <w:t>ข้อแนะนำ</w:t>
      </w:r>
    </w:p>
    <w:p w14:paraId="63FDB3E4" w14:textId="2D70B66B" w:rsidR="002B149E" w:rsidRPr="00C359C3" w:rsidRDefault="002B149E" w:rsidP="001A0028">
      <w:pPr>
        <w:pStyle w:val="Default"/>
        <w:ind w:firstLine="567"/>
        <w:jc w:val="thaiDistribute"/>
        <w:rPr>
          <w:rFonts w:ascii="Prompt" w:hAnsi="Prompt" w:cs="Prompt"/>
          <w:color w:val="auto"/>
          <w:sz w:val="21"/>
          <w:szCs w:val="21"/>
          <w:cs/>
        </w:rPr>
      </w:pPr>
      <w:r w:rsidRPr="00C359C3">
        <w:rPr>
          <w:rFonts w:hint="cs"/>
          <w:color w:val="auto"/>
          <w:sz w:val="32"/>
          <w:szCs w:val="32"/>
          <w:cs/>
        </w:rPr>
        <w:t>เตือนผู้บริโภค อย่าซื้อผลิตภัณฑ์</w:t>
      </w:r>
      <w:r w:rsidR="00A64539" w:rsidRPr="00C359C3">
        <w:rPr>
          <w:rFonts w:hint="cs"/>
          <w:color w:val="auto"/>
          <w:sz w:val="32"/>
          <w:szCs w:val="32"/>
          <w:cs/>
        </w:rPr>
        <w:t xml:space="preserve"> “อดัม กลิ่นกาแฟ” ที่ฉลากระบุวันที่ผลิต วันหมดอายุ และรุ่นการผลิตดังกล่าว</w:t>
      </w:r>
      <w:r w:rsidRPr="00C359C3">
        <w:rPr>
          <w:rFonts w:hint="cs"/>
          <w:color w:val="auto"/>
          <w:sz w:val="32"/>
          <w:szCs w:val="32"/>
          <w:cs/>
        </w:rPr>
        <w:t xml:space="preserve">มารับประทาน และอย่าเชื่อว่าจะมีผลิตภัณฑ์กาแฟใดที่ช่วยเสริมสมรรถภาพทางเพศได้ เพราะ </w:t>
      </w:r>
      <w:r w:rsidR="00BE33B7" w:rsidRPr="00C359C3">
        <w:rPr>
          <w:rFonts w:hint="cs"/>
          <w:color w:val="auto"/>
          <w:sz w:val="32"/>
          <w:szCs w:val="32"/>
          <w:cs/>
        </w:rPr>
        <w:t xml:space="preserve">              </w:t>
      </w:r>
      <w:r w:rsidRPr="00C359C3">
        <w:rPr>
          <w:rFonts w:hint="cs"/>
          <w:color w:val="auto"/>
          <w:sz w:val="32"/>
          <w:szCs w:val="32"/>
          <w:cs/>
        </w:rPr>
        <w:t>อย. มักตรวจพบว่ามีการปนเปื้อนยาที่ใช้รักษาอาการหย่อนสมรรถภาพทางเพศที่</w:t>
      </w:r>
      <w:r w:rsidR="00330D22" w:rsidRPr="00C359C3">
        <w:rPr>
          <w:rFonts w:hint="cs"/>
          <w:color w:val="auto"/>
          <w:sz w:val="32"/>
          <w:szCs w:val="32"/>
          <w:cs/>
        </w:rPr>
        <w:t>อาจเกิดผลข้างเคียง</w:t>
      </w:r>
      <w:r w:rsidR="001A0028" w:rsidRPr="00C359C3">
        <w:rPr>
          <w:rFonts w:hint="cs"/>
          <w:color w:val="auto"/>
          <w:sz w:val="32"/>
          <w:szCs w:val="32"/>
          <w:cs/>
        </w:rPr>
        <w:t xml:space="preserve"> </w:t>
      </w:r>
      <w:r w:rsidR="00330D22" w:rsidRPr="00C359C3">
        <w:rPr>
          <w:rFonts w:hint="cs"/>
          <w:color w:val="auto"/>
          <w:sz w:val="32"/>
          <w:szCs w:val="32"/>
          <w:cs/>
        </w:rPr>
        <w:t xml:space="preserve">                      </w:t>
      </w:r>
      <w:r w:rsidR="001A0028" w:rsidRPr="00C359C3">
        <w:rPr>
          <w:rFonts w:hint="cs"/>
          <w:color w:val="auto"/>
          <w:sz w:val="32"/>
          <w:szCs w:val="32"/>
          <w:cs/>
        </w:rPr>
        <w:t xml:space="preserve">ย้ำ </w:t>
      </w:r>
      <w:r w:rsidR="001A0028" w:rsidRPr="00C359C3">
        <w:rPr>
          <w:color w:val="auto"/>
          <w:sz w:val="32"/>
          <w:szCs w:val="32"/>
        </w:rPr>
        <w:t xml:space="preserve">!! </w:t>
      </w:r>
      <w:r w:rsidR="001A0028" w:rsidRPr="00C359C3">
        <w:rPr>
          <w:rFonts w:hint="cs"/>
          <w:color w:val="auto"/>
          <w:sz w:val="32"/>
          <w:szCs w:val="32"/>
          <w:cs/>
        </w:rPr>
        <w:t>ผลิตภัณฑ์อาหารไม่</w:t>
      </w:r>
      <w:r w:rsidR="00330D22" w:rsidRPr="00C359C3">
        <w:rPr>
          <w:rFonts w:hint="cs"/>
          <w:color w:val="auto"/>
          <w:sz w:val="32"/>
          <w:szCs w:val="32"/>
          <w:cs/>
        </w:rPr>
        <w:t>สามารถโฆษณา</w:t>
      </w:r>
      <w:r w:rsidR="001A0028" w:rsidRPr="00C359C3">
        <w:rPr>
          <w:rFonts w:hint="cs"/>
          <w:color w:val="auto"/>
          <w:sz w:val="32"/>
          <w:szCs w:val="32"/>
          <w:cs/>
        </w:rPr>
        <w:t>ในการบำบัด บรรเทา รักษาโรค หากผู้บริโภคมีอาการเจ็บป่วยหรือผิดปกติในร่างกาย</w:t>
      </w:r>
      <w:r w:rsidR="00330D22" w:rsidRPr="00C359C3">
        <w:rPr>
          <w:rFonts w:hint="cs"/>
          <w:color w:val="auto"/>
          <w:sz w:val="32"/>
          <w:szCs w:val="32"/>
          <w:cs/>
        </w:rPr>
        <w:t xml:space="preserve"> </w:t>
      </w:r>
      <w:r w:rsidR="001A0028" w:rsidRPr="00C359C3">
        <w:rPr>
          <w:rFonts w:hint="cs"/>
          <w:color w:val="auto"/>
          <w:sz w:val="32"/>
          <w:szCs w:val="32"/>
          <w:cs/>
        </w:rPr>
        <w:t>ควรปรึกษาแพทย์เพื่อรับการรักษาที่ถูกต้อง อย่าเสี่ยงเสียเวลา และค่าใช้จ่ายไปกับผลิตภัณฑ์ที่อาจเป็นอันตรายต่อร่างกาย กรณีที่พบผลิตภัณฑ์ที่สงสัยว่าจะเป็นอันตราย ขอให้แจ้งร้องเรียน</w:t>
      </w:r>
      <w:r w:rsidR="00330D22" w:rsidRPr="00C359C3">
        <w:rPr>
          <w:rFonts w:hint="cs"/>
          <w:color w:val="auto"/>
          <w:sz w:val="32"/>
          <w:szCs w:val="32"/>
          <w:cs/>
        </w:rPr>
        <w:t xml:space="preserve">                   </w:t>
      </w:r>
      <w:r w:rsidR="001A0028" w:rsidRPr="00C359C3">
        <w:rPr>
          <w:rFonts w:hint="cs"/>
          <w:color w:val="auto"/>
          <w:sz w:val="32"/>
          <w:szCs w:val="32"/>
          <w:cs/>
        </w:rPr>
        <w:t>มาได้</w:t>
      </w:r>
      <w:r w:rsidR="00330D22" w:rsidRPr="00C359C3">
        <w:rPr>
          <w:rFonts w:hint="cs"/>
          <w:color w:val="auto"/>
          <w:sz w:val="32"/>
          <w:szCs w:val="32"/>
          <w:cs/>
        </w:rPr>
        <w:t>ที่</w:t>
      </w:r>
      <w:r w:rsidR="001A0028" w:rsidRPr="00C359C3">
        <w:rPr>
          <w:rFonts w:hint="cs"/>
          <w:color w:val="auto"/>
          <w:sz w:val="32"/>
          <w:szCs w:val="32"/>
          <w:cs/>
        </w:rPr>
        <w:t xml:space="preserve">สายด่วน อย. </w:t>
      </w:r>
      <w:r w:rsidR="001A0028" w:rsidRPr="00C359C3">
        <w:rPr>
          <w:color w:val="auto"/>
          <w:sz w:val="32"/>
          <w:szCs w:val="32"/>
        </w:rPr>
        <w:t xml:space="preserve">1556 </w:t>
      </w:r>
      <w:r w:rsidR="001A0028" w:rsidRPr="00C359C3">
        <w:rPr>
          <w:rFonts w:hint="cs"/>
          <w:color w:val="auto"/>
          <w:sz w:val="32"/>
          <w:szCs w:val="32"/>
          <w:cs/>
        </w:rPr>
        <w:t>หรือ</w:t>
      </w:r>
      <w:r w:rsidR="00D23351" w:rsidRPr="00C359C3">
        <w:rPr>
          <w:rFonts w:hint="cs"/>
          <w:color w:val="auto"/>
          <w:sz w:val="32"/>
          <w:szCs w:val="32"/>
          <w:cs/>
        </w:rPr>
        <w:t xml:space="preserve"> </w:t>
      </w:r>
      <w:r w:rsidR="001A0028" w:rsidRPr="00C359C3">
        <w:rPr>
          <w:rFonts w:hint="cs"/>
          <w:color w:val="auto"/>
          <w:sz w:val="32"/>
          <w:szCs w:val="32"/>
          <w:cs/>
        </w:rPr>
        <w:t>สำนักงานสาธารณสุขจังหวัดทั่วประเทศ</w:t>
      </w:r>
    </w:p>
    <w:p w14:paraId="0875D674" w14:textId="5D3920B3" w:rsidR="00FA71B6" w:rsidRPr="00C359C3" w:rsidRDefault="00FA71B6" w:rsidP="00E916A6">
      <w:pPr>
        <w:spacing w:after="240" w:line="340" w:lineRule="exact"/>
        <w:ind w:firstLine="567"/>
        <w:jc w:val="center"/>
      </w:pPr>
      <w:r w:rsidRPr="00C359C3">
        <w:rPr>
          <w:iCs/>
          <w:cs/>
        </w:rPr>
        <w:t>=================================</w:t>
      </w:r>
    </w:p>
    <w:p w14:paraId="1D0031DB" w14:textId="02DB9306" w:rsidR="00AB20D7" w:rsidRPr="00C359C3" w:rsidRDefault="00AB20D7" w:rsidP="00A6790C">
      <w:pPr>
        <w:spacing w:after="0" w:line="340" w:lineRule="exact"/>
        <w:ind w:right="-330"/>
        <w:jc w:val="center"/>
        <w:rPr>
          <w:rFonts w:ascii="TH Sarabun New" w:eastAsia="Times New Roman" w:hAnsi="TH Sarabun New" w:cs="TH Sarabun New"/>
          <w:b/>
          <w:bCs/>
          <w:sz w:val="36"/>
          <w:szCs w:val="36"/>
        </w:rPr>
      </w:pPr>
      <w:r w:rsidRPr="00C359C3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 xml:space="preserve">วันที่เผยแพร่ข่าว </w:t>
      </w:r>
      <w:r w:rsidR="000071A9" w:rsidRPr="00C359C3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 xml:space="preserve"> </w:t>
      </w:r>
      <w:r w:rsidR="0049484A" w:rsidRPr="00C359C3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>12</w:t>
      </w:r>
      <w:r w:rsidR="0029409A" w:rsidRPr="00C359C3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 xml:space="preserve"> </w:t>
      </w:r>
      <w:r w:rsidR="008C5462" w:rsidRPr="00C359C3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 xml:space="preserve"> </w:t>
      </w:r>
      <w:r w:rsidR="0049484A" w:rsidRPr="00C359C3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>มกราคม</w:t>
      </w:r>
      <w:r w:rsidR="00C359C3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 xml:space="preserve"> </w:t>
      </w:r>
      <w:r w:rsidRPr="00C359C3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256</w:t>
      </w:r>
      <w:r w:rsidR="00C359C3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>5</w:t>
      </w:r>
      <w:r w:rsidRPr="00C359C3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 xml:space="preserve">  ข่าวแจก</w:t>
      </w:r>
      <w:r w:rsidR="00451538" w:rsidRPr="00C359C3">
        <w:rPr>
          <w:rFonts w:ascii="TH Sarabun New" w:eastAsia="Times New Roman" w:hAnsi="TH Sarabun New" w:cs="TH Sarabun New"/>
          <w:b/>
          <w:bCs/>
          <w:i w:val="0"/>
          <w:iCs/>
          <w:sz w:val="36"/>
          <w:szCs w:val="36"/>
        </w:rPr>
        <w:t xml:space="preserve"> </w:t>
      </w:r>
      <w:r w:rsidR="0049484A" w:rsidRPr="00C359C3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>57</w:t>
      </w:r>
      <w:r w:rsidR="000071A9" w:rsidRPr="00C359C3">
        <w:rPr>
          <w:rFonts w:ascii="TH Sarabun New" w:eastAsia="Times New Roman" w:hAnsi="TH Sarabun New" w:cs="TH Sarabun New"/>
          <w:b/>
          <w:bCs/>
          <w:i w:val="0"/>
          <w:iCs/>
          <w:sz w:val="36"/>
          <w:szCs w:val="36"/>
          <w:cs/>
        </w:rPr>
        <w:t xml:space="preserve"> </w:t>
      </w:r>
      <w:r w:rsidR="000071A9" w:rsidRPr="00C359C3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/ ปีงบประมาณ พ.ศ. 25</w:t>
      </w:r>
      <w:r w:rsidR="000071A9" w:rsidRPr="00C359C3">
        <w:rPr>
          <w:rFonts w:ascii="TH Sarabun New" w:eastAsia="Times New Roman" w:hAnsi="TH Sarabun New" w:cs="TH Sarabun New"/>
          <w:b/>
          <w:bCs/>
          <w:i w:val="0"/>
          <w:iCs/>
          <w:sz w:val="36"/>
          <w:szCs w:val="36"/>
        </w:rPr>
        <w:t>6</w:t>
      </w:r>
      <w:r w:rsidR="00B16599" w:rsidRPr="00C359C3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5</w:t>
      </w:r>
    </w:p>
    <w:p w14:paraId="3CF5BF87" w14:textId="0B51712F" w:rsidR="00E410DC" w:rsidRDefault="00E410DC" w:rsidP="000C10AA">
      <w:pPr>
        <w:spacing w:after="0" w:line="340" w:lineRule="exact"/>
        <w:ind w:right="-330"/>
        <w:rPr>
          <w:rFonts w:ascii="TH Sarabun New" w:eastAsia="Times New Roman" w:hAnsi="TH Sarabun New" w:cs="TH Sarabun New"/>
          <w:b/>
          <w:bCs/>
          <w:sz w:val="36"/>
          <w:szCs w:val="36"/>
        </w:rPr>
      </w:pPr>
    </w:p>
    <w:sectPr w:rsidR="00E410DC" w:rsidSect="00E410DC">
      <w:headerReference w:type="first" r:id="rId9"/>
      <w:pgSz w:w="11906" w:h="16838" w:code="9"/>
      <w:pgMar w:top="3119" w:right="1440" w:bottom="1440" w:left="1440" w:header="568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131026" w14:textId="77777777" w:rsidR="00607776" w:rsidRDefault="00607776" w:rsidP="000A0C1A">
      <w:pPr>
        <w:spacing w:after="0" w:line="240" w:lineRule="auto"/>
      </w:pPr>
      <w:r>
        <w:separator/>
      </w:r>
    </w:p>
  </w:endnote>
  <w:endnote w:type="continuationSeparator" w:id="0">
    <w:p w14:paraId="7F8D8C20" w14:textId="77777777" w:rsidR="00607776" w:rsidRDefault="00607776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altName w:val="TH Sarabun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Prompt">
    <w:altName w:val="Arial Unicode MS"/>
    <w:charset w:val="DE"/>
    <w:family w:val="auto"/>
    <w:pitch w:val="variable"/>
    <w:sig w:usb0="00000000" w:usb1="00000001" w:usb2="00000000" w:usb3="00000000" w:csb0="0001019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27D69C" w14:textId="77777777" w:rsidR="00607776" w:rsidRDefault="00607776" w:rsidP="000A0C1A">
      <w:pPr>
        <w:spacing w:after="0" w:line="240" w:lineRule="auto"/>
      </w:pPr>
      <w:r>
        <w:separator/>
      </w:r>
    </w:p>
  </w:footnote>
  <w:footnote w:type="continuationSeparator" w:id="0">
    <w:p w14:paraId="12811E68" w14:textId="77777777" w:rsidR="00607776" w:rsidRDefault="00607776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85E9F1" w14:textId="7400F4AF" w:rsidR="00CF1ABC" w:rsidRDefault="00607776">
    <w:pPr>
      <w:pStyle w:val="a5"/>
    </w:pPr>
    <w:r>
      <w:rPr>
        <w:noProof/>
      </w:rPr>
      <w:pict w14:anchorId="63B7E2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2049" type="#_x0000_t75" style="position:absolute;margin-left:0;margin-top:0;width:595.45pt;height:850.55pt;z-index:-251658752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evenAndOddHeaders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AA1"/>
    <w:rsid w:val="000001E8"/>
    <w:rsid w:val="00003E34"/>
    <w:rsid w:val="000071A9"/>
    <w:rsid w:val="0001136D"/>
    <w:rsid w:val="00021482"/>
    <w:rsid w:val="00022A01"/>
    <w:rsid w:val="000235B0"/>
    <w:rsid w:val="00033F91"/>
    <w:rsid w:val="00035EB3"/>
    <w:rsid w:val="00042336"/>
    <w:rsid w:val="00053AA6"/>
    <w:rsid w:val="00057D14"/>
    <w:rsid w:val="000617A5"/>
    <w:rsid w:val="00062B81"/>
    <w:rsid w:val="000704A6"/>
    <w:rsid w:val="00070C60"/>
    <w:rsid w:val="000722FA"/>
    <w:rsid w:val="00080A81"/>
    <w:rsid w:val="000861F8"/>
    <w:rsid w:val="000A0C1A"/>
    <w:rsid w:val="000A3EE4"/>
    <w:rsid w:val="000A416C"/>
    <w:rsid w:val="000B5326"/>
    <w:rsid w:val="000C08B0"/>
    <w:rsid w:val="000C10AA"/>
    <w:rsid w:val="000C4535"/>
    <w:rsid w:val="000C4B3D"/>
    <w:rsid w:val="000C6455"/>
    <w:rsid w:val="000D29B7"/>
    <w:rsid w:val="000D3DE3"/>
    <w:rsid w:val="000E2F18"/>
    <w:rsid w:val="000E540B"/>
    <w:rsid w:val="000E7F4D"/>
    <w:rsid w:val="000F0B6D"/>
    <w:rsid w:val="000F3BE6"/>
    <w:rsid w:val="000F5BA7"/>
    <w:rsid w:val="00106FB9"/>
    <w:rsid w:val="00114BC9"/>
    <w:rsid w:val="001163B5"/>
    <w:rsid w:val="00121B44"/>
    <w:rsid w:val="001222E8"/>
    <w:rsid w:val="0012324A"/>
    <w:rsid w:val="00126D94"/>
    <w:rsid w:val="001568C3"/>
    <w:rsid w:val="001602F8"/>
    <w:rsid w:val="00164AE5"/>
    <w:rsid w:val="00165FFC"/>
    <w:rsid w:val="00172486"/>
    <w:rsid w:val="00175A59"/>
    <w:rsid w:val="00185A64"/>
    <w:rsid w:val="00187653"/>
    <w:rsid w:val="00195D1B"/>
    <w:rsid w:val="001A0028"/>
    <w:rsid w:val="001B1178"/>
    <w:rsid w:val="001D6DFC"/>
    <w:rsid w:val="001D7E5A"/>
    <w:rsid w:val="001E03D2"/>
    <w:rsid w:val="001E0630"/>
    <w:rsid w:val="001E4C54"/>
    <w:rsid w:val="001E55A6"/>
    <w:rsid w:val="001E5FA4"/>
    <w:rsid w:val="001E613D"/>
    <w:rsid w:val="001F49BC"/>
    <w:rsid w:val="002044C7"/>
    <w:rsid w:val="00207121"/>
    <w:rsid w:val="002074A9"/>
    <w:rsid w:val="0021451F"/>
    <w:rsid w:val="00222366"/>
    <w:rsid w:val="0022260E"/>
    <w:rsid w:val="00225722"/>
    <w:rsid w:val="00237AA9"/>
    <w:rsid w:val="002554BC"/>
    <w:rsid w:val="00263F64"/>
    <w:rsid w:val="00274AD6"/>
    <w:rsid w:val="00277967"/>
    <w:rsid w:val="00283BF4"/>
    <w:rsid w:val="0029241F"/>
    <w:rsid w:val="0029409A"/>
    <w:rsid w:val="002A2C18"/>
    <w:rsid w:val="002B10FE"/>
    <w:rsid w:val="002B149E"/>
    <w:rsid w:val="002B15C8"/>
    <w:rsid w:val="002B4AD8"/>
    <w:rsid w:val="002B59AA"/>
    <w:rsid w:val="002E16BB"/>
    <w:rsid w:val="002E6BB1"/>
    <w:rsid w:val="002E6CD1"/>
    <w:rsid w:val="002F1C02"/>
    <w:rsid w:val="00304C53"/>
    <w:rsid w:val="00311190"/>
    <w:rsid w:val="00321083"/>
    <w:rsid w:val="0032150D"/>
    <w:rsid w:val="00330D22"/>
    <w:rsid w:val="0033117E"/>
    <w:rsid w:val="00335FB3"/>
    <w:rsid w:val="00337AAA"/>
    <w:rsid w:val="0034625E"/>
    <w:rsid w:val="00355000"/>
    <w:rsid w:val="003628BA"/>
    <w:rsid w:val="00364EB3"/>
    <w:rsid w:val="003844D2"/>
    <w:rsid w:val="003957C2"/>
    <w:rsid w:val="003A5B62"/>
    <w:rsid w:val="003B0A7A"/>
    <w:rsid w:val="003B2F5C"/>
    <w:rsid w:val="003B444C"/>
    <w:rsid w:val="003B4946"/>
    <w:rsid w:val="003B5DAE"/>
    <w:rsid w:val="003B7DCB"/>
    <w:rsid w:val="003C2125"/>
    <w:rsid w:val="003C24C1"/>
    <w:rsid w:val="003C7D95"/>
    <w:rsid w:val="003E0B83"/>
    <w:rsid w:val="003E5D9F"/>
    <w:rsid w:val="003E6397"/>
    <w:rsid w:val="00401F3E"/>
    <w:rsid w:val="00404E64"/>
    <w:rsid w:val="00407E09"/>
    <w:rsid w:val="00411E4A"/>
    <w:rsid w:val="00416875"/>
    <w:rsid w:val="0041707D"/>
    <w:rsid w:val="00421ABF"/>
    <w:rsid w:val="00422F06"/>
    <w:rsid w:val="004260C0"/>
    <w:rsid w:val="00426435"/>
    <w:rsid w:val="00430924"/>
    <w:rsid w:val="004323C5"/>
    <w:rsid w:val="004340AF"/>
    <w:rsid w:val="00435B50"/>
    <w:rsid w:val="00436403"/>
    <w:rsid w:val="00437516"/>
    <w:rsid w:val="00451538"/>
    <w:rsid w:val="00453C44"/>
    <w:rsid w:val="00460E4D"/>
    <w:rsid w:val="0047005A"/>
    <w:rsid w:val="0047344F"/>
    <w:rsid w:val="004746E2"/>
    <w:rsid w:val="0047582B"/>
    <w:rsid w:val="0047662A"/>
    <w:rsid w:val="00481D29"/>
    <w:rsid w:val="00485603"/>
    <w:rsid w:val="00490E2D"/>
    <w:rsid w:val="004910BC"/>
    <w:rsid w:val="0049209D"/>
    <w:rsid w:val="0049484A"/>
    <w:rsid w:val="00494FA6"/>
    <w:rsid w:val="00497165"/>
    <w:rsid w:val="004A31B9"/>
    <w:rsid w:val="004B1C72"/>
    <w:rsid w:val="004C116C"/>
    <w:rsid w:val="004C71A7"/>
    <w:rsid w:val="004D3775"/>
    <w:rsid w:val="004D67D8"/>
    <w:rsid w:val="004D6DD8"/>
    <w:rsid w:val="004E530C"/>
    <w:rsid w:val="004F2797"/>
    <w:rsid w:val="004F5697"/>
    <w:rsid w:val="004F5764"/>
    <w:rsid w:val="004F6702"/>
    <w:rsid w:val="00501EFE"/>
    <w:rsid w:val="0050430C"/>
    <w:rsid w:val="005118B8"/>
    <w:rsid w:val="00516C95"/>
    <w:rsid w:val="00520D8A"/>
    <w:rsid w:val="00524D87"/>
    <w:rsid w:val="00526269"/>
    <w:rsid w:val="0053687E"/>
    <w:rsid w:val="00541F72"/>
    <w:rsid w:val="00555CB0"/>
    <w:rsid w:val="005604C9"/>
    <w:rsid w:val="005728C2"/>
    <w:rsid w:val="0057306A"/>
    <w:rsid w:val="00596757"/>
    <w:rsid w:val="005D06A3"/>
    <w:rsid w:val="005D66F6"/>
    <w:rsid w:val="005F3FD4"/>
    <w:rsid w:val="005F4468"/>
    <w:rsid w:val="005F4603"/>
    <w:rsid w:val="00602E5E"/>
    <w:rsid w:val="006065EE"/>
    <w:rsid w:val="00607776"/>
    <w:rsid w:val="00610940"/>
    <w:rsid w:val="006168E5"/>
    <w:rsid w:val="00621779"/>
    <w:rsid w:val="006227AE"/>
    <w:rsid w:val="0062282C"/>
    <w:rsid w:val="00624432"/>
    <w:rsid w:val="006356EC"/>
    <w:rsid w:val="00636055"/>
    <w:rsid w:val="00636989"/>
    <w:rsid w:val="00644926"/>
    <w:rsid w:val="00650A82"/>
    <w:rsid w:val="00653BB8"/>
    <w:rsid w:val="00654F66"/>
    <w:rsid w:val="006635C7"/>
    <w:rsid w:val="00664748"/>
    <w:rsid w:val="00680988"/>
    <w:rsid w:val="006943E6"/>
    <w:rsid w:val="00694B68"/>
    <w:rsid w:val="006B1911"/>
    <w:rsid w:val="006B1941"/>
    <w:rsid w:val="006B60AC"/>
    <w:rsid w:val="006B629C"/>
    <w:rsid w:val="006D2DFC"/>
    <w:rsid w:val="006D5DB9"/>
    <w:rsid w:val="006D71C8"/>
    <w:rsid w:val="006D7CCF"/>
    <w:rsid w:val="007035DB"/>
    <w:rsid w:val="00705375"/>
    <w:rsid w:val="0070651C"/>
    <w:rsid w:val="0071510D"/>
    <w:rsid w:val="007161B4"/>
    <w:rsid w:val="00727906"/>
    <w:rsid w:val="007321AA"/>
    <w:rsid w:val="007519F7"/>
    <w:rsid w:val="0075552D"/>
    <w:rsid w:val="0076628F"/>
    <w:rsid w:val="00767402"/>
    <w:rsid w:val="0078469B"/>
    <w:rsid w:val="0079232E"/>
    <w:rsid w:val="007A052F"/>
    <w:rsid w:val="007A1737"/>
    <w:rsid w:val="007A17CA"/>
    <w:rsid w:val="007A259E"/>
    <w:rsid w:val="007D1600"/>
    <w:rsid w:val="007D7C09"/>
    <w:rsid w:val="007D7C16"/>
    <w:rsid w:val="007E2243"/>
    <w:rsid w:val="007E454F"/>
    <w:rsid w:val="008076AD"/>
    <w:rsid w:val="008126F9"/>
    <w:rsid w:val="00815365"/>
    <w:rsid w:val="00815459"/>
    <w:rsid w:val="00815606"/>
    <w:rsid w:val="00817C65"/>
    <w:rsid w:val="008245F2"/>
    <w:rsid w:val="0082738A"/>
    <w:rsid w:val="00837F08"/>
    <w:rsid w:val="00845262"/>
    <w:rsid w:val="0085705F"/>
    <w:rsid w:val="00860D83"/>
    <w:rsid w:val="00875790"/>
    <w:rsid w:val="0088014F"/>
    <w:rsid w:val="00881209"/>
    <w:rsid w:val="008822D9"/>
    <w:rsid w:val="008874B0"/>
    <w:rsid w:val="0088788A"/>
    <w:rsid w:val="0089125A"/>
    <w:rsid w:val="00891313"/>
    <w:rsid w:val="00891D79"/>
    <w:rsid w:val="008A3369"/>
    <w:rsid w:val="008A45DE"/>
    <w:rsid w:val="008A65F0"/>
    <w:rsid w:val="008B4A6E"/>
    <w:rsid w:val="008C5462"/>
    <w:rsid w:val="008D3A18"/>
    <w:rsid w:val="008E290D"/>
    <w:rsid w:val="008F3522"/>
    <w:rsid w:val="008F35C7"/>
    <w:rsid w:val="009002D1"/>
    <w:rsid w:val="00936262"/>
    <w:rsid w:val="009364FA"/>
    <w:rsid w:val="009529F9"/>
    <w:rsid w:val="00953D4C"/>
    <w:rsid w:val="00964518"/>
    <w:rsid w:val="00965C13"/>
    <w:rsid w:val="00966C89"/>
    <w:rsid w:val="00967B5C"/>
    <w:rsid w:val="00970DFD"/>
    <w:rsid w:val="009736B5"/>
    <w:rsid w:val="00975609"/>
    <w:rsid w:val="00975E9D"/>
    <w:rsid w:val="0097700A"/>
    <w:rsid w:val="0098070A"/>
    <w:rsid w:val="00987161"/>
    <w:rsid w:val="009908A9"/>
    <w:rsid w:val="00991196"/>
    <w:rsid w:val="009B1A50"/>
    <w:rsid w:val="009E167C"/>
    <w:rsid w:val="00A27801"/>
    <w:rsid w:val="00A31BFD"/>
    <w:rsid w:val="00A3303A"/>
    <w:rsid w:val="00A4334D"/>
    <w:rsid w:val="00A64539"/>
    <w:rsid w:val="00A66B6A"/>
    <w:rsid w:val="00A6790C"/>
    <w:rsid w:val="00A773BC"/>
    <w:rsid w:val="00A832B9"/>
    <w:rsid w:val="00A9638E"/>
    <w:rsid w:val="00AA0A3A"/>
    <w:rsid w:val="00AA5130"/>
    <w:rsid w:val="00AB20D7"/>
    <w:rsid w:val="00AB6F11"/>
    <w:rsid w:val="00AC1528"/>
    <w:rsid w:val="00AE12BD"/>
    <w:rsid w:val="00AE756B"/>
    <w:rsid w:val="00AF0C88"/>
    <w:rsid w:val="00AF120B"/>
    <w:rsid w:val="00AF5D43"/>
    <w:rsid w:val="00B16599"/>
    <w:rsid w:val="00B17719"/>
    <w:rsid w:val="00B23A56"/>
    <w:rsid w:val="00B31B04"/>
    <w:rsid w:val="00B413BC"/>
    <w:rsid w:val="00B44A9D"/>
    <w:rsid w:val="00B526BC"/>
    <w:rsid w:val="00B53199"/>
    <w:rsid w:val="00B64D02"/>
    <w:rsid w:val="00B826F2"/>
    <w:rsid w:val="00B8670B"/>
    <w:rsid w:val="00B93B1F"/>
    <w:rsid w:val="00BA30F9"/>
    <w:rsid w:val="00BA4BC3"/>
    <w:rsid w:val="00BB14E9"/>
    <w:rsid w:val="00BB1925"/>
    <w:rsid w:val="00BB300B"/>
    <w:rsid w:val="00BB7E2D"/>
    <w:rsid w:val="00BC4A6D"/>
    <w:rsid w:val="00BC503D"/>
    <w:rsid w:val="00BC7852"/>
    <w:rsid w:val="00BD01DB"/>
    <w:rsid w:val="00BD45A9"/>
    <w:rsid w:val="00BE061C"/>
    <w:rsid w:val="00BE33B7"/>
    <w:rsid w:val="00BF0840"/>
    <w:rsid w:val="00BF1DC4"/>
    <w:rsid w:val="00BF572F"/>
    <w:rsid w:val="00BF64A8"/>
    <w:rsid w:val="00C019C5"/>
    <w:rsid w:val="00C04392"/>
    <w:rsid w:val="00C058ED"/>
    <w:rsid w:val="00C06ECF"/>
    <w:rsid w:val="00C15DC7"/>
    <w:rsid w:val="00C20FDD"/>
    <w:rsid w:val="00C2125C"/>
    <w:rsid w:val="00C26B7D"/>
    <w:rsid w:val="00C359C3"/>
    <w:rsid w:val="00C36399"/>
    <w:rsid w:val="00C41D19"/>
    <w:rsid w:val="00C52AA1"/>
    <w:rsid w:val="00C607F5"/>
    <w:rsid w:val="00C61FAE"/>
    <w:rsid w:val="00C627A8"/>
    <w:rsid w:val="00C7085F"/>
    <w:rsid w:val="00C76487"/>
    <w:rsid w:val="00C77369"/>
    <w:rsid w:val="00C81E3E"/>
    <w:rsid w:val="00C862C4"/>
    <w:rsid w:val="00C92ED4"/>
    <w:rsid w:val="00C94AFB"/>
    <w:rsid w:val="00C952E5"/>
    <w:rsid w:val="00C95572"/>
    <w:rsid w:val="00C967A7"/>
    <w:rsid w:val="00CA4AB7"/>
    <w:rsid w:val="00CA532F"/>
    <w:rsid w:val="00CA669A"/>
    <w:rsid w:val="00CB32D8"/>
    <w:rsid w:val="00CB507F"/>
    <w:rsid w:val="00CC48E7"/>
    <w:rsid w:val="00CD6CC1"/>
    <w:rsid w:val="00CE0C2D"/>
    <w:rsid w:val="00CF1ABC"/>
    <w:rsid w:val="00CF6B51"/>
    <w:rsid w:val="00D00BF3"/>
    <w:rsid w:val="00D03222"/>
    <w:rsid w:val="00D13229"/>
    <w:rsid w:val="00D16E2C"/>
    <w:rsid w:val="00D23351"/>
    <w:rsid w:val="00D257BC"/>
    <w:rsid w:val="00D30E9A"/>
    <w:rsid w:val="00D32382"/>
    <w:rsid w:val="00D33CE3"/>
    <w:rsid w:val="00D345C4"/>
    <w:rsid w:val="00D41ABF"/>
    <w:rsid w:val="00D42738"/>
    <w:rsid w:val="00D4284F"/>
    <w:rsid w:val="00D531C7"/>
    <w:rsid w:val="00D54480"/>
    <w:rsid w:val="00D577CB"/>
    <w:rsid w:val="00D620CD"/>
    <w:rsid w:val="00D62FC4"/>
    <w:rsid w:val="00D6320F"/>
    <w:rsid w:val="00D634EF"/>
    <w:rsid w:val="00D64525"/>
    <w:rsid w:val="00D6702E"/>
    <w:rsid w:val="00D812E5"/>
    <w:rsid w:val="00D850B8"/>
    <w:rsid w:val="00D95481"/>
    <w:rsid w:val="00D96876"/>
    <w:rsid w:val="00DA3B18"/>
    <w:rsid w:val="00DB3666"/>
    <w:rsid w:val="00DC1489"/>
    <w:rsid w:val="00DC3ED1"/>
    <w:rsid w:val="00DD324D"/>
    <w:rsid w:val="00DD4B12"/>
    <w:rsid w:val="00DD6E7F"/>
    <w:rsid w:val="00DE16F3"/>
    <w:rsid w:val="00DE37D3"/>
    <w:rsid w:val="00DF4BB8"/>
    <w:rsid w:val="00DF53C6"/>
    <w:rsid w:val="00E14A7D"/>
    <w:rsid w:val="00E177C2"/>
    <w:rsid w:val="00E20B71"/>
    <w:rsid w:val="00E20DEB"/>
    <w:rsid w:val="00E22220"/>
    <w:rsid w:val="00E30577"/>
    <w:rsid w:val="00E340BE"/>
    <w:rsid w:val="00E35BC0"/>
    <w:rsid w:val="00E40E68"/>
    <w:rsid w:val="00E410DC"/>
    <w:rsid w:val="00E5346B"/>
    <w:rsid w:val="00E56755"/>
    <w:rsid w:val="00E57C9F"/>
    <w:rsid w:val="00E612E8"/>
    <w:rsid w:val="00E83A62"/>
    <w:rsid w:val="00E84BE0"/>
    <w:rsid w:val="00E916A6"/>
    <w:rsid w:val="00E955F8"/>
    <w:rsid w:val="00E95A23"/>
    <w:rsid w:val="00E96333"/>
    <w:rsid w:val="00E97863"/>
    <w:rsid w:val="00EA4026"/>
    <w:rsid w:val="00EA53B6"/>
    <w:rsid w:val="00EA56DD"/>
    <w:rsid w:val="00ED035D"/>
    <w:rsid w:val="00ED2561"/>
    <w:rsid w:val="00ED39E0"/>
    <w:rsid w:val="00ED7E43"/>
    <w:rsid w:val="00EE1365"/>
    <w:rsid w:val="00EF184A"/>
    <w:rsid w:val="00F00274"/>
    <w:rsid w:val="00F07880"/>
    <w:rsid w:val="00F14282"/>
    <w:rsid w:val="00F15684"/>
    <w:rsid w:val="00F21F3F"/>
    <w:rsid w:val="00F225DA"/>
    <w:rsid w:val="00F22C3C"/>
    <w:rsid w:val="00F2759C"/>
    <w:rsid w:val="00F343CC"/>
    <w:rsid w:val="00F4032C"/>
    <w:rsid w:val="00F42CD4"/>
    <w:rsid w:val="00F441A7"/>
    <w:rsid w:val="00F45215"/>
    <w:rsid w:val="00F45D40"/>
    <w:rsid w:val="00F5770E"/>
    <w:rsid w:val="00F623AA"/>
    <w:rsid w:val="00F91F25"/>
    <w:rsid w:val="00F9468C"/>
    <w:rsid w:val="00F95B56"/>
    <w:rsid w:val="00F9629A"/>
    <w:rsid w:val="00F96ABE"/>
    <w:rsid w:val="00F97636"/>
    <w:rsid w:val="00FA0FD6"/>
    <w:rsid w:val="00FA71B6"/>
    <w:rsid w:val="00FC5F80"/>
    <w:rsid w:val="00FC6942"/>
    <w:rsid w:val="00FC7A1D"/>
    <w:rsid w:val="00FD0A29"/>
    <w:rsid w:val="00FF20A6"/>
    <w:rsid w:val="00FF3C60"/>
    <w:rsid w:val="00FF5A52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58B44F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semiHidden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uiPriority w:val="22"/>
    <w:qFormat/>
    <w:rsid w:val="002B149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semiHidden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uiPriority w:val="22"/>
    <w:qFormat/>
    <w:rsid w:val="002B14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3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74CA0C-621C-4FA6-BD29-1F8DE2335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</Pages>
  <Words>278</Words>
  <Characters>1591</Characters>
  <Application>Microsoft Office Word</Application>
  <DocSecurity>0</DocSecurity>
  <Lines>13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1866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IT-PC072</cp:lastModifiedBy>
  <cp:revision>67</cp:revision>
  <cp:lastPrinted>2021-12-16T11:52:00Z</cp:lastPrinted>
  <dcterms:created xsi:type="dcterms:W3CDTF">2021-12-15T05:12:00Z</dcterms:created>
  <dcterms:modified xsi:type="dcterms:W3CDTF">2022-01-12T03:59:00Z</dcterms:modified>
</cp:coreProperties>
</file>