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9D" w:rsidRPr="00993860" w:rsidRDefault="00A6019D" w:rsidP="00A6019D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993860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70D3429" wp14:editId="7096B792">
            <wp:simplePos x="0" y="0"/>
            <wp:positionH relativeFrom="page">
              <wp:posOffset>0</wp:posOffset>
            </wp:positionH>
            <wp:positionV relativeFrom="paragraph">
              <wp:posOffset>5080</wp:posOffset>
            </wp:positionV>
            <wp:extent cx="7561580" cy="1746250"/>
            <wp:effectExtent l="0" t="0" r="1270" b="635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0" w:rsidRPr="0099386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กรมการแพทย์ชี้  </w:t>
      </w:r>
      <w:r w:rsidR="00397871" w:rsidRPr="00993860">
        <w:rPr>
          <w:rFonts w:asciiTheme="majorBidi" w:hAnsiTheme="majorBidi" w:cstheme="majorBidi" w:hint="cs"/>
          <w:b/>
          <w:bCs/>
          <w:sz w:val="44"/>
          <w:szCs w:val="44"/>
          <w:cs/>
        </w:rPr>
        <w:t>โรค</w:t>
      </w:r>
      <w:r w:rsidR="00397871" w:rsidRPr="00993860">
        <w:rPr>
          <w:rFonts w:asciiTheme="majorBidi" w:hAnsiTheme="majorBidi" w:cstheme="majorBidi"/>
          <w:b/>
          <w:bCs/>
          <w:sz w:val="44"/>
          <w:szCs w:val="44"/>
        </w:rPr>
        <w:t xml:space="preserve"> ITP </w:t>
      </w:r>
      <w:r w:rsidR="00397871" w:rsidRPr="00993860">
        <w:rPr>
          <w:rFonts w:asciiTheme="majorBidi" w:hAnsiTheme="majorBidi" w:cstheme="majorBidi" w:hint="cs"/>
          <w:b/>
          <w:bCs/>
          <w:sz w:val="44"/>
          <w:szCs w:val="44"/>
          <w:cs/>
        </w:rPr>
        <w:t>เกล็ดเลือดต่ำในเด็ก</w:t>
      </w:r>
      <w:r w:rsidR="002A18C1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B0797E">
        <w:rPr>
          <w:rFonts w:asciiTheme="majorBidi" w:hAnsiTheme="majorBidi" w:cstheme="majorBidi" w:hint="cs"/>
          <w:b/>
          <w:bCs/>
          <w:sz w:val="44"/>
          <w:szCs w:val="44"/>
          <w:cs/>
        </w:rPr>
        <w:t>รู้ก่อน รีบรักษา</w:t>
      </w:r>
    </w:p>
    <w:p w:rsidR="00B35F55" w:rsidRPr="00E12928" w:rsidRDefault="00C23D03" w:rsidP="00B35F55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กรมการ</w:t>
      </w:r>
      <w:r w:rsidR="00CD2DF4" w:rsidRPr="0060654E">
        <w:rPr>
          <w:sz w:val="32"/>
          <w:szCs w:val="32"/>
          <w:cs/>
        </w:rPr>
        <w:t>แพทย์</w:t>
      </w:r>
      <w:r w:rsidR="003C362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โดยสถาบันสุขภาพเด็กแห่งชาติมหาราชินี </w:t>
      </w:r>
      <w:r w:rsidR="00CD2DF4" w:rsidRPr="0060654E">
        <w:rPr>
          <w:sz w:val="32"/>
          <w:szCs w:val="32"/>
          <w:cs/>
        </w:rPr>
        <w:t>แนะผู้ปกครอง</w:t>
      </w:r>
      <w:r w:rsidR="00B35F55">
        <w:rPr>
          <w:rFonts w:hint="cs"/>
          <w:sz w:val="32"/>
          <w:szCs w:val="32"/>
          <w:cs/>
        </w:rPr>
        <w:t xml:space="preserve"> </w:t>
      </w:r>
      <w:r w:rsidR="003C3626">
        <w:rPr>
          <w:rFonts w:hint="cs"/>
          <w:sz w:val="32"/>
          <w:szCs w:val="32"/>
          <w:cs/>
        </w:rPr>
        <w:t>สังเกต</w:t>
      </w:r>
      <w:r w:rsidR="008F3289">
        <w:rPr>
          <w:rFonts w:hint="cs"/>
          <w:sz w:val="32"/>
          <w:szCs w:val="32"/>
          <w:cs/>
        </w:rPr>
        <w:t>ลูกน้อย หาก</w:t>
      </w:r>
      <w:r w:rsidR="003C3626">
        <w:rPr>
          <w:rFonts w:hint="cs"/>
          <w:sz w:val="32"/>
          <w:szCs w:val="32"/>
          <w:cs/>
        </w:rPr>
        <w:t>พบ</w:t>
      </w:r>
      <w:r w:rsidR="00E12928">
        <w:rPr>
          <w:rFonts w:hint="cs"/>
          <w:sz w:val="32"/>
          <w:szCs w:val="32"/>
          <w:cs/>
        </w:rPr>
        <w:t xml:space="preserve">ลูกป่วย </w:t>
      </w:r>
      <w:r>
        <w:rPr>
          <w:sz w:val="32"/>
          <w:szCs w:val="32"/>
          <w:cs/>
        </w:rPr>
        <w:br/>
      </w:r>
      <w:r w:rsidR="002A18C1">
        <w:rPr>
          <w:rFonts w:hint="cs"/>
          <w:sz w:val="32"/>
          <w:szCs w:val="32"/>
          <w:cs/>
        </w:rPr>
        <w:t>มีจุด</w:t>
      </w:r>
      <w:r w:rsidR="00E12928">
        <w:rPr>
          <w:rFonts w:hint="cs"/>
          <w:sz w:val="32"/>
          <w:szCs w:val="32"/>
          <w:cs/>
        </w:rPr>
        <w:t xml:space="preserve">แดงขึ้น </w:t>
      </w:r>
      <w:r w:rsidR="00C94D6A">
        <w:rPr>
          <w:rFonts w:hint="cs"/>
          <w:sz w:val="32"/>
          <w:szCs w:val="32"/>
          <w:cs/>
        </w:rPr>
        <w:t xml:space="preserve">เลือดกำเดาไหลมากผิดปกติ </w:t>
      </w:r>
      <w:r w:rsidR="00E12928">
        <w:rPr>
          <w:rFonts w:hint="cs"/>
          <w:sz w:val="32"/>
          <w:szCs w:val="32"/>
          <w:cs/>
        </w:rPr>
        <w:t xml:space="preserve">เสี่ยงเป็นโรค </w:t>
      </w:r>
      <w:r w:rsidR="00E12928">
        <w:rPr>
          <w:sz w:val="32"/>
          <w:szCs w:val="32"/>
        </w:rPr>
        <w:t xml:space="preserve">ITP </w:t>
      </w:r>
      <w:r w:rsidR="00E12928">
        <w:rPr>
          <w:rFonts w:hint="cs"/>
          <w:sz w:val="32"/>
          <w:szCs w:val="32"/>
          <w:cs/>
        </w:rPr>
        <w:t xml:space="preserve">เกล็ดเลือดต่ำ </w:t>
      </w:r>
    </w:p>
    <w:p w:rsidR="00413D7A" w:rsidRPr="004224F5" w:rsidRDefault="00CD2DF4" w:rsidP="00251C4B">
      <w:pPr>
        <w:pStyle w:val="normalpara"/>
        <w:spacing w:before="120" w:beforeAutospacing="0" w:after="120" w:afterAutospacing="0"/>
        <w:ind w:firstLine="600"/>
        <w:jc w:val="thaiDistribute"/>
        <w:rPr>
          <w:rFonts w:asciiTheme="majorBidi" w:hAnsiTheme="majorBidi" w:cstheme="majorBidi"/>
          <w:sz w:val="32"/>
          <w:szCs w:val="32"/>
        </w:rPr>
      </w:pPr>
      <w:r w:rsidRPr="004224F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</w:t>
      </w:r>
      <w:r w:rsidRPr="004224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62622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4224F5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712431" w:rsidRPr="004224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52E1B" w:rsidRPr="004224F5">
        <w:rPr>
          <w:rFonts w:asciiTheme="majorBidi" w:hAnsiTheme="majorBidi" w:cstheme="majorBidi"/>
          <w:sz w:val="32"/>
          <w:szCs w:val="32"/>
          <w:cs/>
        </w:rPr>
        <w:t>โรค</w:t>
      </w:r>
      <w:r w:rsidR="001B32BB" w:rsidRPr="004224F5">
        <w:rPr>
          <w:rFonts w:asciiTheme="majorBidi" w:hAnsiTheme="majorBidi" w:cstheme="majorBidi"/>
          <w:sz w:val="32"/>
          <w:szCs w:val="32"/>
          <w:cs/>
        </w:rPr>
        <w:t>เกล็ดเลือดต่ำที่พบบ่อยในเด็ก หรือ</w:t>
      </w:r>
      <w:r w:rsidR="00752E1B" w:rsidRPr="004224F5">
        <w:rPr>
          <w:rFonts w:asciiTheme="majorBidi" w:hAnsiTheme="majorBidi" w:cstheme="majorBidi"/>
          <w:sz w:val="32"/>
          <w:szCs w:val="32"/>
          <w:cs/>
        </w:rPr>
        <w:t xml:space="preserve"> โรค</w:t>
      </w:r>
      <w:r w:rsidR="001B32BB" w:rsidRPr="004224F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52E1B" w:rsidRPr="004224F5">
        <w:rPr>
          <w:rFonts w:asciiTheme="majorBidi" w:hAnsiTheme="majorBidi" w:cstheme="majorBidi"/>
          <w:sz w:val="32"/>
          <w:szCs w:val="32"/>
        </w:rPr>
        <w:t xml:space="preserve">ITP : </w:t>
      </w:r>
      <w:r w:rsidR="003F2108">
        <w:rPr>
          <w:rFonts w:asciiTheme="majorBidi" w:hAnsiTheme="majorBidi" w:cstheme="majorBidi" w:hint="cs"/>
          <w:sz w:val="32"/>
          <w:szCs w:val="32"/>
          <w:cs/>
        </w:rPr>
        <w:t>(</w:t>
      </w:r>
      <w:r w:rsidR="00752E1B" w:rsidRPr="004224F5">
        <w:rPr>
          <w:rFonts w:asciiTheme="majorBidi" w:hAnsiTheme="majorBidi" w:cstheme="majorBidi"/>
          <w:sz w:val="32"/>
          <w:szCs w:val="32"/>
        </w:rPr>
        <w:t xml:space="preserve">Idiopathic thrombocytopenic </w:t>
      </w:r>
      <w:proofErr w:type="spellStart"/>
      <w:r w:rsidR="00752E1B" w:rsidRPr="004224F5">
        <w:rPr>
          <w:rFonts w:asciiTheme="majorBidi" w:hAnsiTheme="majorBidi" w:cstheme="majorBidi"/>
          <w:sz w:val="32"/>
          <w:szCs w:val="32"/>
        </w:rPr>
        <w:t>purpura</w:t>
      </w:r>
      <w:proofErr w:type="spellEnd"/>
      <w:r w:rsidR="00752E1B" w:rsidRPr="004224F5">
        <w:rPr>
          <w:rFonts w:asciiTheme="majorBidi" w:hAnsiTheme="majorBidi" w:cstheme="majorBidi"/>
          <w:sz w:val="32"/>
          <w:szCs w:val="32"/>
        </w:rPr>
        <w:t>)</w:t>
      </w:r>
      <w:r w:rsidR="001B32BB" w:rsidRPr="004224F5">
        <w:rPr>
          <w:rFonts w:asciiTheme="majorBidi" w:hAnsiTheme="majorBidi" w:cstheme="majorBidi"/>
          <w:sz w:val="32"/>
          <w:szCs w:val="32"/>
        </w:rPr>
        <w:t xml:space="preserve"> </w:t>
      </w:r>
      <w:r w:rsidR="001B32BB" w:rsidRPr="004224F5">
        <w:rPr>
          <w:rFonts w:asciiTheme="majorBidi" w:hAnsiTheme="majorBidi" w:cstheme="majorBidi"/>
          <w:sz w:val="24"/>
          <w:szCs w:val="32"/>
          <w:cs/>
        </w:rPr>
        <w:t>เป็นภาวะ</w:t>
      </w:r>
      <w:r w:rsidR="00752E1B" w:rsidRPr="004224F5">
        <w:rPr>
          <w:rFonts w:asciiTheme="majorBidi" w:hAnsiTheme="majorBidi" w:cstheme="majorBidi"/>
          <w:sz w:val="24"/>
          <w:szCs w:val="32"/>
          <w:cs/>
        </w:rPr>
        <w:t xml:space="preserve">เลือดออกง่ายโดยที่ไม่สามารถจับตัวเป็นลิ่มเลือดได้ </w:t>
      </w:r>
      <w:r w:rsidR="007559E2">
        <w:rPr>
          <w:rFonts w:asciiTheme="majorBidi" w:hAnsiTheme="majorBidi" w:cstheme="majorBidi" w:hint="cs"/>
          <w:sz w:val="24"/>
          <w:szCs w:val="32"/>
          <w:cs/>
        </w:rPr>
        <w:t>ต</w:t>
      </w:r>
      <w:r w:rsidR="002A18C1">
        <w:rPr>
          <w:rFonts w:asciiTheme="majorBidi" w:hAnsiTheme="majorBidi" w:cstheme="majorBidi" w:hint="cs"/>
          <w:sz w:val="24"/>
          <w:szCs w:val="32"/>
          <w:cs/>
        </w:rPr>
        <w:t xml:space="preserve">รวจพบปริมาณเกล็ดเลือดน้อยกว่า </w:t>
      </w:r>
      <w:r w:rsidR="009542CB" w:rsidRPr="009542CB">
        <w:rPr>
          <w:rFonts w:asciiTheme="majorBidi" w:hAnsiTheme="majorBidi" w:cstheme="majorBidi"/>
        </w:rPr>
        <w:t>100,000</w:t>
      </w:r>
      <w:r w:rsidR="007559E2" w:rsidRPr="009542CB">
        <w:rPr>
          <w:rFonts w:asciiTheme="majorBidi" w:hAnsiTheme="majorBidi" w:cstheme="majorBidi"/>
          <w:sz w:val="22"/>
        </w:rPr>
        <w:t xml:space="preserve"> </w:t>
      </w:r>
      <w:r w:rsidR="00884473" w:rsidRPr="00884473">
        <w:rPr>
          <w:rFonts w:asciiTheme="majorBidi" w:hAnsiTheme="majorBidi"/>
          <w:sz w:val="24"/>
          <w:szCs w:val="32"/>
          <w:cs/>
        </w:rPr>
        <w:t>เซลล์/ลูกบาศก์มิลลิเมตร (</w:t>
      </w:r>
      <w:proofErr w:type="spellStart"/>
      <w:r w:rsidR="00884473" w:rsidRPr="00884473">
        <w:rPr>
          <w:rFonts w:asciiTheme="majorBidi" w:hAnsiTheme="majorBidi"/>
          <w:sz w:val="24"/>
          <w:szCs w:val="32"/>
          <w:cs/>
        </w:rPr>
        <w:t>ลบ.ม</w:t>
      </w:r>
      <w:proofErr w:type="spellEnd"/>
      <w:r w:rsidR="00884473" w:rsidRPr="00884473">
        <w:rPr>
          <w:rFonts w:asciiTheme="majorBidi" w:hAnsiTheme="majorBidi"/>
          <w:sz w:val="24"/>
          <w:szCs w:val="32"/>
          <w:cs/>
        </w:rPr>
        <w:t xml:space="preserve">ม.) </w:t>
      </w:r>
      <w:r w:rsidR="007559E2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752E1B" w:rsidRPr="004224F5">
        <w:rPr>
          <w:rFonts w:asciiTheme="majorBidi" w:hAnsiTheme="majorBidi" w:cstheme="majorBidi"/>
          <w:sz w:val="24"/>
          <w:szCs w:val="32"/>
          <w:cs/>
        </w:rPr>
        <w:t>เกิดจากระบบภูมิคุ้มกันของร่างกายทำลายเกล็ดเลือด</w:t>
      </w:r>
      <w:r w:rsidR="005974D3">
        <w:rPr>
          <w:rFonts w:asciiTheme="majorBidi" w:hAnsiTheme="majorBidi" w:cstheme="majorBidi"/>
          <w:sz w:val="24"/>
          <w:szCs w:val="32"/>
          <w:cs/>
        </w:rPr>
        <w:br/>
      </w:r>
      <w:r w:rsidR="001B32BB" w:rsidRPr="004224F5">
        <w:rPr>
          <w:rFonts w:asciiTheme="majorBidi" w:hAnsiTheme="majorBidi" w:cstheme="majorBidi"/>
          <w:sz w:val="32"/>
          <w:szCs w:val="32"/>
          <w:cs/>
        </w:rPr>
        <w:t>ส่วนใหญ่จะพบบ่อยในช่วงอายุ 2-6 ปี และ</w:t>
      </w:r>
      <w:r w:rsidR="00752E1B" w:rsidRPr="004224F5">
        <w:rPr>
          <w:rFonts w:asciiTheme="majorBidi" w:hAnsiTheme="majorBidi" w:cstheme="majorBidi"/>
          <w:sz w:val="32"/>
          <w:szCs w:val="32"/>
          <w:cs/>
        </w:rPr>
        <w:t>มักจะหายเป็นปกติภายในเวลา</w:t>
      </w:r>
      <w:r w:rsidR="00752E1B" w:rsidRPr="004224F5">
        <w:rPr>
          <w:rFonts w:asciiTheme="majorBidi" w:hAnsiTheme="majorBidi" w:cstheme="majorBidi"/>
          <w:sz w:val="32"/>
          <w:szCs w:val="32"/>
        </w:rPr>
        <w:t xml:space="preserve"> 6 </w:t>
      </w:r>
      <w:r w:rsidR="00752E1B" w:rsidRPr="004224F5">
        <w:rPr>
          <w:rFonts w:asciiTheme="majorBidi" w:hAnsiTheme="majorBidi" w:cstheme="majorBidi"/>
          <w:sz w:val="32"/>
          <w:szCs w:val="32"/>
          <w:cs/>
        </w:rPr>
        <w:t>เดือน</w:t>
      </w:r>
      <w:r w:rsidR="001B32BB" w:rsidRPr="004224F5">
        <w:rPr>
          <w:rFonts w:asciiTheme="majorBidi" w:hAnsiTheme="majorBidi" w:cstheme="majorBidi"/>
          <w:sz w:val="32"/>
          <w:szCs w:val="32"/>
          <w:cs/>
        </w:rPr>
        <w:t xml:space="preserve"> แต่สำหรับเด็กที่อายุมากกว่</w:t>
      </w:r>
      <w:r w:rsidR="007559E2">
        <w:rPr>
          <w:rFonts w:asciiTheme="majorBidi" w:hAnsiTheme="majorBidi" w:cstheme="majorBidi"/>
          <w:sz w:val="32"/>
          <w:szCs w:val="32"/>
          <w:cs/>
        </w:rPr>
        <w:t>า 10 ปีขึ้นไปจนถึงวัยทำงาน อาจม</w:t>
      </w:r>
      <w:r w:rsidR="007559E2">
        <w:rPr>
          <w:rFonts w:asciiTheme="majorBidi" w:hAnsiTheme="majorBidi" w:cstheme="majorBidi" w:hint="cs"/>
          <w:sz w:val="32"/>
          <w:szCs w:val="32"/>
          <w:cs/>
        </w:rPr>
        <w:t>ี</w:t>
      </w:r>
      <w:r w:rsidR="001B32BB" w:rsidRPr="004224F5">
        <w:rPr>
          <w:rFonts w:asciiTheme="majorBidi" w:hAnsiTheme="majorBidi" w:cstheme="majorBidi"/>
          <w:sz w:val="32"/>
          <w:szCs w:val="32"/>
          <w:cs/>
        </w:rPr>
        <w:t xml:space="preserve">โอกาสเป็นโรคเกล็ดเลือดต่ำ </w:t>
      </w:r>
      <w:r w:rsidR="001B32BB" w:rsidRPr="004224F5">
        <w:rPr>
          <w:rFonts w:asciiTheme="majorBidi" w:hAnsiTheme="majorBidi" w:cstheme="majorBidi"/>
          <w:sz w:val="32"/>
          <w:szCs w:val="32"/>
        </w:rPr>
        <w:t xml:space="preserve">ITP </w:t>
      </w:r>
      <w:r w:rsidR="00752E1B" w:rsidRPr="004224F5">
        <w:rPr>
          <w:rFonts w:asciiTheme="majorBidi" w:hAnsiTheme="majorBidi" w:cstheme="majorBidi"/>
          <w:sz w:val="32"/>
          <w:szCs w:val="32"/>
          <w:cs/>
        </w:rPr>
        <w:t xml:space="preserve">ชนิดเรื้อรังได้ </w:t>
      </w:r>
      <w:r w:rsidR="00EC5CB4">
        <w:rPr>
          <w:rFonts w:asciiTheme="majorBidi" w:hAnsiTheme="majorBidi" w:cstheme="majorBidi" w:hint="cs"/>
          <w:sz w:val="32"/>
          <w:szCs w:val="32"/>
          <w:cs/>
        </w:rPr>
        <w:t>แนะนำให้</w:t>
      </w:r>
      <w:r w:rsidR="00413D7A" w:rsidRPr="004224F5">
        <w:rPr>
          <w:rFonts w:asciiTheme="majorBidi" w:hAnsiTheme="majorBidi" w:cstheme="majorBidi"/>
          <w:sz w:val="32"/>
          <w:szCs w:val="32"/>
          <w:cs/>
        </w:rPr>
        <w:t>ผู้ปกครอง</w:t>
      </w:r>
      <w:r w:rsidR="0071057D">
        <w:rPr>
          <w:rFonts w:asciiTheme="majorBidi" w:hAnsiTheme="majorBidi" w:cstheme="majorBidi"/>
          <w:sz w:val="32"/>
          <w:szCs w:val="32"/>
          <w:cs/>
        </w:rPr>
        <w:t>สังเกตอาการ</w:t>
      </w:r>
      <w:r w:rsidR="00777DD7">
        <w:rPr>
          <w:rFonts w:asciiTheme="majorBidi" w:hAnsiTheme="majorBidi" w:cstheme="majorBidi" w:hint="cs"/>
          <w:sz w:val="32"/>
          <w:szCs w:val="32"/>
          <w:cs/>
        </w:rPr>
        <w:br/>
      </w:r>
      <w:r w:rsidR="0071057D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71057D">
        <w:rPr>
          <w:rFonts w:asciiTheme="majorBidi" w:hAnsiTheme="majorBidi" w:cstheme="majorBidi"/>
          <w:sz w:val="32"/>
          <w:szCs w:val="32"/>
          <w:cs/>
        </w:rPr>
        <w:t xml:space="preserve">บุตรหลาน </w:t>
      </w:r>
      <w:r w:rsidR="0071057D">
        <w:rPr>
          <w:rFonts w:asciiTheme="majorBidi" w:hAnsiTheme="majorBidi" w:cstheme="majorBidi" w:hint="cs"/>
          <w:sz w:val="32"/>
          <w:szCs w:val="32"/>
          <w:cs/>
        </w:rPr>
        <w:t>อาทิ</w:t>
      </w:r>
      <w:r w:rsidR="00413D7A" w:rsidRPr="004224F5">
        <w:rPr>
          <w:rFonts w:asciiTheme="majorBidi" w:hAnsiTheme="majorBidi" w:cstheme="majorBidi"/>
          <w:sz w:val="32"/>
          <w:szCs w:val="32"/>
          <w:cs/>
        </w:rPr>
        <w:t xml:space="preserve"> ภาวะฟกช้ำ </w:t>
      </w:r>
      <w:r w:rsidR="002A18C1">
        <w:rPr>
          <w:rFonts w:asciiTheme="majorBidi" w:hAnsiTheme="majorBidi" w:cstheme="majorBidi" w:hint="cs"/>
          <w:sz w:val="32"/>
          <w:szCs w:val="32"/>
          <w:cs/>
        </w:rPr>
        <w:t>มีจุด</w:t>
      </w:r>
      <w:r w:rsidR="003F2108">
        <w:rPr>
          <w:rFonts w:asciiTheme="majorBidi" w:hAnsiTheme="majorBidi" w:cstheme="majorBidi" w:hint="cs"/>
          <w:sz w:val="32"/>
          <w:szCs w:val="32"/>
          <w:cs/>
        </w:rPr>
        <w:t xml:space="preserve">แดงขึ้น </w:t>
      </w:r>
      <w:r w:rsidR="00413D7A" w:rsidRPr="004224F5">
        <w:rPr>
          <w:rFonts w:asciiTheme="majorBidi" w:hAnsiTheme="majorBidi" w:cstheme="majorBidi"/>
          <w:sz w:val="32"/>
          <w:szCs w:val="32"/>
          <w:cs/>
        </w:rPr>
        <w:t>ภาวะเลือดกำเดาออก ภาวะเลือดไหลหยุดยาก เช่น หกล้ม</w:t>
      </w:r>
      <w:r w:rsidR="00DA3A3F">
        <w:rPr>
          <w:rFonts w:asciiTheme="majorBidi" w:hAnsiTheme="majorBidi" w:cstheme="majorBidi"/>
          <w:sz w:val="32"/>
          <w:szCs w:val="32"/>
          <w:cs/>
        </w:rPr>
        <w:t>มีแผลแล้วเลือดไหลไม่หยุด</w:t>
      </w:r>
      <w:r w:rsidR="00DA3A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559E2">
        <w:rPr>
          <w:rFonts w:asciiTheme="majorBidi" w:hAnsiTheme="majorBidi" w:cstheme="majorBidi" w:hint="cs"/>
          <w:sz w:val="32"/>
          <w:szCs w:val="32"/>
          <w:cs/>
        </w:rPr>
        <w:t>หรือมีเลือดกำเดาไหลแล้วหยุดยาก</w:t>
      </w:r>
      <w:r w:rsidR="00DA3A3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559E2">
        <w:rPr>
          <w:rFonts w:asciiTheme="majorBidi" w:hAnsiTheme="majorBidi" w:cstheme="majorBidi" w:hint="cs"/>
          <w:sz w:val="32"/>
          <w:szCs w:val="32"/>
          <w:cs/>
        </w:rPr>
        <w:t>ใช้เวลานานกว่าสิบห้านาที ทั้งที่พยายามกดให้เลือดหยุดไหลแล้ว</w:t>
      </w:r>
      <w:r w:rsidR="00D677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8C1">
        <w:rPr>
          <w:rFonts w:asciiTheme="majorBidi" w:hAnsiTheme="majorBidi" w:cstheme="majorBidi"/>
          <w:sz w:val="32"/>
          <w:szCs w:val="32"/>
          <w:cs/>
        </w:rPr>
        <w:br/>
      </w:r>
      <w:r w:rsidR="00413D7A" w:rsidRPr="004224F5">
        <w:rPr>
          <w:rFonts w:asciiTheme="majorBidi" w:hAnsiTheme="majorBidi" w:cstheme="majorBidi"/>
          <w:sz w:val="32"/>
          <w:szCs w:val="32"/>
          <w:cs/>
        </w:rPr>
        <w:t>ควรรีบพามาพบแพทย์เพื่อรับการวินิจฉัย</w:t>
      </w:r>
      <w:r w:rsidR="004224F5" w:rsidRPr="004224F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D2DF4" w:rsidRDefault="00CD2DF4" w:rsidP="00355AC5">
      <w:pPr>
        <w:pStyle w:val="normalpara"/>
        <w:spacing w:before="120" w:beforeAutospacing="0" w:after="120" w:afterAutospacing="0"/>
        <w:ind w:firstLine="600"/>
        <w:jc w:val="thaiDistribute"/>
        <w:rPr>
          <w:sz w:val="32"/>
          <w:szCs w:val="32"/>
        </w:rPr>
      </w:pPr>
      <w:r w:rsidRPr="00CD2DF4">
        <w:rPr>
          <w:b/>
          <w:bCs/>
          <w:sz w:val="32"/>
          <w:szCs w:val="32"/>
          <w:cs/>
        </w:rPr>
        <w:t>นายแพทย์</w:t>
      </w:r>
      <w:r w:rsidR="00342875">
        <w:rPr>
          <w:rFonts w:hint="cs"/>
          <w:b/>
          <w:bCs/>
          <w:sz w:val="32"/>
          <w:szCs w:val="32"/>
          <w:cs/>
        </w:rPr>
        <w:t>อดิศัย</w:t>
      </w:r>
      <w:r w:rsidRPr="00CD2DF4">
        <w:rPr>
          <w:b/>
          <w:bCs/>
          <w:sz w:val="32"/>
          <w:szCs w:val="32"/>
          <w:cs/>
        </w:rPr>
        <w:t xml:space="preserve"> ภัตตาตั้ง ผู้อำนวยการสถาบันสุขภาพเด็กแห่งชาติมหาราชินี</w:t>
      </w:r>
      <w:r w:rsidR="00453C5D">
        <w:rPr>
          <w:sz w:val="32"/>
          <w:szCs w:val="32"/>
          <w:cs/>
        </w:rPr>
        <w:t xml:space="preserve"> กล่าวเพิ่มเติมว่า </w:t>
      </w:r>
      <w:r w:rsidRPr="00CD2DF4">
        <w:rPr>
          <w:sz w:val="32"/>
          <w:szCs w:val="32"/>
          <w:cs/>
        </w:rPr>
        <w:t>การ</w:t>
      </w:r>
      <w:r w:rsidR="00AE5B0A">
        <w:rPr>
          <w:rFonts w:hint="cs"/>
          <w:sz w:val="32"/>
          <w:szCs w:val="32"/>
          <w:cs/>
        </w:rPr>
        <w:t>รักษาโรคเกล็ดเลือดต่ำ</w:t>
      </w:r>
      <w:r w:rsidR="00A2088D">
        <w:rPr>
          <w:rFonts w:hint="cs"/>
          <w:sz w:val="32"/>
          <w:szCs w:val="32"/>
          <w:cs/>
        </w:rPr>
        <w:t xml:space="preserve"> แพทย์จะรักษาตามความรีบด่วนของอาการและสาเหตุ หากมีเลือดออกมากต้องห้ามเลือด</w:t>
      </w:r>
      <w:r w:rsidR="00657D75">
        <w:rPr>
          <w:rFonts w:hint="cs"/>
          <w:sz w:val="32"/>
          <w:szCs w:val="32"/>
          <w:cs/>
        </w:rPr>
        <w:t xml:space="preserve"> และให้รับประทาน</w:t>
      </w:r>
      <w:r w:rsidR="00657D75">
        <w:rPr>
          <w:sz w:val="32"/>
          <w:szCs w:val="32"/>
          <w:cs/>
        </w:rPr>
        <w:br/>
      </w:r>
      <w:r w:rsidR="00657D75">
        <w:rPr>
          <w:rFonts w:hint="cs"/>
          <w:sz w:val="32"/>
          <w:szCs w:val="32"/>
          <w:cs/>
        </w:rPr>
        <w:t xml:space="preserve">ยาเพรดนิโซโลน </w:t>
      </w:r>
      <w:r w:rsidR="009C4788">
        <w:rPr>
          <w:rFonts w:hint="cs"/>
          <w:sz w:val="32"/>
          <w:szCs w:val="32"/>
          <w:cs/>
        </w:rPr>
        <w:t xml:space="preserve">ในกรณีเด็กเกล็ดเลือดไม่ต่ำมาก ไม่มีเลือดออก อาจจะหายได้เอง สำหรับในกรณีที่พบอาการรุนแรง </w:t>
      </w:r>
      <w:r w:rsidR="003F2108">
        <w:rPr>
          <w:sz w:val="32"/>
          <w:szCs w:val="32"/>
          <w:cs/>
        </w:rPr>
        <w:br/>
      </w:r>
      <w:r w:rsidR="003F2108">
        <w:rPr>
          <w:rFonts w:hint="cs"/>
          <w:sz w:val="32"/>
          <w:szCs w:val="32"/>
          <w:cs/>
        </w:rPr>
        <w:t>ส่วนใหญ่</w:t>
      </w:r>
      <w:r w:rsidR="00657D75">
        <w:rPr>
          <w:rFonts w:hint="cs"/>
          <w:sz w:val="32"/>
          <w:szCs w:val="32"/>
          <w:cs/>
        </w:rPr>
        <w:t>ให้ยาเมทิลเพรดนิโซโลนทางเส้นเลือด ส่วนการรักษาด้วย</w:t>
      </w:r>
      <w:r w:rsidR="009C4788">
        <w:rPr>
          <w:rFonts w:hint="cs"/>
          <w:sz w:val="32"/>
          <w:szCs w:val="32"/>
          <w:cs/>
        </w:rPr>
        <w:t>วิธีการตัดม้าม</w:t>
      </w:r>
      <w:r w:rsidR="00657D75">
        <w:rPr>
          <w:rFonts w:hint="cs"/>
          <w:sz w:val="32"/>
          <w:szCs w:val="32"/>
          <w:cs/>
        </w:rPr>
        <w:t xml:space="preserve"> จะพิจารณาเมื่อจำเป็น </w:t>
      </w:r>
      <w:r w:rsidR="009C4788">
        <w:rPr>
          <w:rFonts w:hint="cs"/>
          <w:sz w:val="32"/>
          <w:szCs w:val="32"/>
          <w:cs/>
        </w:rPr>
        <w:t>เพราะม้ามเป็นตัวทำลายเกล็ดเลือด เมื่อตัดม้ามออก ปริมาณเกล็ดเลือดจะสูงขึ้นแต่ต้องระวัง</w:t>
      </w:r>
      <w:r w:rsidR="00765916">
        <w:rPr>
          <w:rFonts w:hint="cs"/>
          <w:sz w:val="32"/>
          <w:szCs w:val="32"/>
          <w:cs/>
        </w:rPr>
        <w:t xml:space="preserve"> </w:t>
      </w:r>
      <w:r w:rsidR="009C4788">
        <w:rPr>
          <w:rFonts w:hint="cs"/>
          <w:sz w:val="32"/>
          <w:szCs w:val="32"/>
          <w:cs/>
        </w:rPr>
        <w:t>เพราะโดยปกติ ม้ามมีหน้าที่</w:t>
      </w:r>
      <w:r w:rsidR="00765916">
        <w:rPr>
          <w:rFonts w:hint="cs"/>
          <w:sz w:val="32"/>
          <w:szCs w:val="32"/>
          <w:cs/>
        </w:rPr>
        <w:t>กำจัดเม็ดเลือดที่ไม่สมบูรณ์ และช่วยป้องกันเชื้อโรคบางอย่าง ผู้ป่วยที่ตัดม้ามออกเสี่ยงติดเชื้อโรคที่ทำให้เกิดโรคปอดบวม</w:t>
      </w:r>
      <w:r w:rsidR="0072539F">
        <w:rPr>
          <w:rFonts w:hint="cs"/>
          <w:sz w:val="32"/>
          <w:szCs w:val="32"/>
          <w:cs/>
        </w:rPr>
        <w:t>ได้ง่าย จึงต้องดูแลสุขภาพและลดความเสี่ยงในการติดเชื้อ</w:t>
      </w:r>
      <w:r w:rsidR="00765916">
        <w:rPr>
          <w:rFonts w:hint="cs"/>
          <w:sz w:val="32"/>
          <w:szCs w:val="32"/>
          <w:cs/>
        </w:rPr>
        <w:t xml:space="preserve"> ปัจจุบัน</w:t>
      </w:r>
      <w:r w:rsidR="0060258D">
        <w:rPr>
          <w:rFonts w:hint="cs"/>
          <w:sz w:val="32"/>
          <w:szCs w:val="32"/>
          <w:cs/>
        </w:rPr>
        <w:t xml:space="preserve">มีการคิดค้นและพัฒนาการรักษามากขึ้น </w:t>
      </w:r>
      <w:r w:rsidR="00765916">
        <w:rPr>
          <w:rFonts w:hint="cs"/>
          <w:sz w:val="32"/>
          <w:szCs w:val="32"/>
          <w:cs/>
        </w:rPr>
        <w:t>พบว่า มีการรักษา</w:t>
      </w:r>
      <w:r w:rsidR="00F12607">
        <w:rPr>
          <w:rFonts w:hint="cs"/>
          <w:sz w:val="32"/>
          <w:szCs w:val="32"/>
          <w:cs/>
        </w:rPr>
        <w:t>ด้วยยา</w:t>
      </w:r>
      <w:r w:rsidR="00F12607">
        <w:rPr>
          <w:sz w:val="32"/>
          <w:szCs w:val="32"/>
          <w:cs/>
        </w:rPr>
        <w:br/>
      </w:r>
      <w:r w:rsidR="00F12607">
        <w:rPr>
          <w:rFonts w:hint="cs"/>
          <w:sz w:val="32"/>
          <w:szCs w:val="32"/>
          <w:cs/>
        </w:rPr>
        <w:t>ริทูซิแมบ</w:t>
      </w:r>
      <w:r w:rsidR="00F12607">
        <w:rPr>
          <w:sz w:val="32"/>
          <w:szCs w:val="32"/>
        </w:rPr>
        <w:t xml:space="preserve">, </w:t>
      </w:r>
      <w:r w:rsidR="00F61CE4">
        <w:rPr>
          <w:rFonts w:hint="cs"/>
          <w:sz w:val="32"/>
          <w:szCs w:val="32"/>
          <w:cs/>
        </w:rPr>
        <w:t xml:space="preserve">ยาเอลทรอมโบแพคในเด็ก </w:t>
      </w:r>
      <w:r w:rsidR="00F12607">
        <w:rPr>
          <w:rFonts w:hint="cs"/>
          <w:sz w:val="32"/>
          <w:szCs w:val="32"/>
          <w:cs/>
        </w:rPr>
        <w:t>ซึ</w:t>
      </w:r>
      <w:r w:rsidR="00F61CE4">
        <w:rPr>
          <w:rFonts w:hint="cs"/>
          <w:sz w:val="32"/>
          <w:szCs w:val="32"/>
          <w:cs/>
        </w:rPr>
        <w:t>่งข้อมูลการใช้ยาอยู่ในระหว่างการศึกษา</w:t>
      </w:r>
      <w:r w:rsidR="00F12607">
        <w:rPr>
          <w:rFonts w:hint="cs"/>
          <w:sz w:val="32"/>
          <w:szCs w:val="32"/>
          <w:cs/>
        </w:rPr>
        <w:t xml:space="preserve"> </w:t>
      </w:r>
      <w:r w:rsidR="00355AC5">
        <w:rPr>
          <w:rFonts w:hint="cs"/>
          <w:sz w:val="32"/>
          <w:szCs w:val="32"/>
          <w:cs/>
        </w:rPr>
        <w:t>และมีการรักษา</w:t>
      </w:r>
      <w:r w:rsidR="00765916">
        <w:rPr>
          <w:rFonts w:hint="cs"/>
          <w:sz w:val="32"/>
          <w:szCs w:val="32"/>
          <w:cs/>
        </w:rPr>
        <w:t>แบบให้ยา</w:t>
      </w:r>
      <w:r w:rsidR="00765916" w:rsidRPr="00765916">
        <w:rPr>
          <w:sz w:val="32"/>
          <w:szCs w:val="32"/>
          <w:cs/>
        </w:rPr>
        <w:t>อิมมิวโนโกลบู</w:t>
      </w:r>
      <w:r w:rsidR="00355AC5">
        <w:rPr>
          <w:sz w:val="32"/>
          <w:szCs w:val="32"/>
        </w:rPr>
        <w:t>-</w:t>
      </w:r>
      <w:r w:rsidR="00765916" w:rsidRPr="00765916">
        <w:rPr>
          <w:sz w:val="32"/>
          <w:szCs w:val="32"/>
          <w:cs/>
        </w:rPr>
        <w:t xml:space="preserve">ลินให้ทางเส้นเลือด ( </w:t>
      </w:r>
      <w:r w:rsidR="00765916" w:rsidRPr="00765916">
        <w:rPr>
          <w:sz w:val="32"/>
          <w:szCs w:val="32"/>
        </w:rPr>
        <w:t>Intravenous Immunoglobulin: IVIG)</w:t>
      </w:r>
      <w:r w:rsidR="0060258D">
        <w:rPr>
          <w:sz w:val="32"/>
          <w:szCs w:val="32"/>
        </w:rPr>
        <w:t xml:space="preserve"> </w:t>
      </w:r>
      <w:r w:rsidR="00355AC5">
        <w:rPr>
          <w:rFonts w:hint="cs"/>
          <w:sz w:val="32"/>
          <w:szCs w:val="32"/>
          <w:cs/>
        </w:rPr>
        <w:t xml:space="preserve">เพื่อเพิ่มเกล็ดเลือด ซึ่งมีข้อบ่งชี้ตามหลักเกณฑ์การใช้ยาของสิทธิบัตรประกันสุขภาพ </w:t>
      </w:r>
      <w:r w:rsidR="00FB2FEE">
        <w:rPr>
          <w:rFonts w:hint="cs"/>
          <w:sz w:val="32"/>
          <w:szCs w:val="32"/>
          <w:cs/>
        </w:rPr>
        <w:t>นอกจากนี้ แพทย์แนะนำวิธีการดู</w:t>
      </w:r>
      <w:r w:rsidR="0072539F">
        <w:rPr>
          <w:rFonts w:hint="cs"/>
          <w:sz w:val="32"/>
          <w:szCs w:val="32"/>
          <w:cs/>
        </w:rPr>
        <w:t>แลและการปฏิบัติเมื่อลู</w:t>
      </w:r>
      <w:r w:rsidR="00F32CB0">
        <w:rPr>
          <w:rFonts w:hint="cs"/>
          <w:sz w:val="32"/>
          <w:szCs w:val="32"/>
          <w:cs/>
        </w:rPr>
        <w:t>กน้อยเป็นโรคเกล็ดเลือดต่ำ โดยให้หลีกเลี่ยงกิจกรรม หรือ กีฬาที่</w:t>
      </w:r>
      <w:r w:rsidR="00067DD5">
        <w:rPr>
          <w:rFonts w:hint="cs"/>
          <w:sz w:val="32"/>
          <w:szCs w:val="32"/>
          <w:cs/>
        </w:rPr>
        <w:t xml:space="preserve">เสี่ยงต่อการหกล้ม </w:t>
      </w:r>
      <w:r w:rsidR="00355AC5">
        <w:rPr>
          <w:rFonts w:hint="cs"/>
          <w:sz w:val="32"/>
          <w:szCs w:val="32"/>
          <w:cs/>
        </w:rPr>
        <w:t xml:space="preserve">การกระทบกระแทก </w:t>
      </w:r>
      <w:r w:rsidR="00067DD5">
        <w:rPr>
          <w:rFonts w:hint="cs"/>
          <w:sz w:val="32"/>
          <w:szCs w:val="32"/>
          <w:cs/>
        </w:rPr>
        <w:t xml:space="preserve">หรือมีเลือดออกได้ง่าย </w:t>
      </w:r>
      <w:r w:rsidR="00F43ADE">
        <w:rPr>
          <w:rFonts w:hint="cs"/>
          <w:sz w:val="32"/>
          <w:szCs w:val="32"/>
          <w:cs/>
        </w:rPr>
        <w:t>และเมื่อมีการทำฟัน ที่ต้องมีการถอนฟัน อุดฟัน และผ่าตัด ควรแจ้งทันตแพทย์ก่อนเพื่อทำการรักษาให้เด็กปลอดภัยที่สุด</w:t>
      </w:r>
    </w:p>
    <w:p w:rsidR="00A6019D" w:rsidRPr="00F8379D" w:rsidRDefault="00A6019D" w:rsidP="00A6019D">
      <w:pPr>
        <w:jc w:val="center"/>
        <w:rPr>
          <w:rFonts w:ascii="Angsana New" w:hAnsi="Angsana New" w:cs="Angsana New"/>
          <w:sz w:val="32"/>
          <w:szCs w:val="32"/>
        </w:rPr>
      </w:pPr>
      <w:r w:rsidRPr="00F8379D">
        <w:rPr>
          <w:rFonts w:ascii="Angsana New" w:hAnsi="Angsana New" w:cs="Angsana New"/>
          <w:sz w:val="32"/>
          <w:szCs w:val="32"/>
          <w:cs/>
        </w:rPr>
        <w:t>**************************************</w:t>
      </w:r>
    </w:p>
    <w:p w:rsidR="00A6019D" w:rsidRPr="00816BD0" w:rsidRDefault="00B033D6" w:rsidP="00A6019D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4006F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D750D7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74006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019D" w:rsidRPr="00F8379D">
        <w:rPr>
          <w:rFonts w:ascii="Angsana New" w:hAnsi="Angsana New" w:cs="Angsana New"/>
          <w:sz w:val="32"/>
          <w:szCs w:val="32"/>
        </w:rPr>
        <w:t>#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A6019D" w:rsidRPr="00F8379D">
        <w:rPr>
          <w:rFonts w:ascii="Angsana New" w:hAnsi="Angsana New" w:cs="Angsana New"/>
          <w:sz w:val="32"/>
          <w:szCs w:val="32"/>
        </w:rPr>
        <w:t xml:space="preserve"> #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สถาบันสุขภาพเด็กแห่งชาติมหาราชินี</w:t>
      </w:r>
      <w:r w:rsidR="00A6019D" w:rsidRPr="00F8379D">
        <w:rPr>
          <w:rFonts w:ascii="Angsana New" w:hAnsi="Angsana New" w:cs="Angsana New"/>
          <w:sz w:val="32"/>
          <w:szCs w:val="32"/>
        </w:rPr>
        <w:t xml:space="preserve"> </w:t>
      </w:r>
      <w:r w:rsidR="00A6019D">
        <w:rPr>
          <w:rFonts w:ascii="Angsana New" w:hAnsi="Angsana New" w:cs="Angsana New"/>
          <w:sz w:val="32"/>
          <w:szCs w:val="32"/>
        </w:rPr>
        <w:t>#</w:t>
      </w:r>
      <w:r w:rsidR="0074006F" w:rsidRPr="0074006F">
        <w:rPr>
          <w:rFonts w:ascii="Angsana New" w:hAnsi="Angsana New" w:cs="Angsana New"/>
          <w:sz w:val="32"/>
          <w:szCs w:val="32"/>
          <w:cs/>
        </w:rPr>
        <w:t xml:space="preserve">โรค </w:t>
      </w:r>
      <w:r w:rsidR="0074006F" w:rsidRPr="0074006F">
        <w:rPr>
          <w:rFonts w:ascii="Angsana New" w:hAnsi="Angsana New" w:cs="Angsana New"/>
          <w:sz w:val="32"/>
          <w:szCs w:val="32"/>
        </w:rPr>
        <w:t xml:space="preserve">ITP </w:t>
      </w:r>
      <w:r w:rsidR="00C34175">
        <w:rPr>
          <w:rFonts w:ascii="Angsana New" w:hAnsi="Angsana New" w:cs="Angsana New"/>
          <w:sz w:val="32"/>
          <w:szCs w:val="32"/>
        </w:rPr>
        <w:t>#</w:t>
      </w:r>
      <w:r w:rsidR="00C34175">
        <w:rPr>
          <w:rFonts w:ascii="Angsana New" w:hAnsi="Angsana New" w:cs="Angsana New" w:hint="cs"/>
          <w:sz w:val="32"/>
          <w:szCs w:val="32"/>
          <w:cs/>
        </w:rPr>
        <w:t>โรค</w:t>
      </w:r>
      <w:r w:rsidR="0074006F" w:rsidRPr="0074006F">
        <w:rPr>
          <w:rFonts w:ascii="Angsana New" w:hAnsi="Angsana New" w:cs="Angsana New"/>
          <w:sz w:val="32"/>
          <w:szCs w:val="32"/>
          <w:cs/>
        </w:rPr>
        <w:t>เกล็ดเลือดต่ำในเด็ก</w:t>
      </w:r>
    </w:p>
    <w:p w:rsidR="00A6019D" w:rsidRPr="00F8379D" w:rsidRDefault="00105968" w:rsidP="0010596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="00880C97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-</w:t>
      </w:r>
      <w:r w:rsidR="00A6019D"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ขอขอบคุณ</w:t>
      </w:r>
      <w:r w:rsidR="00A6019D"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6019D" w:rsidRPr="00F8379D">
        <w:rPr>
          <w:rFonts w:ascii="Angsana New" w:hAnsi="Angsana New" w:cs="Angsana New"/>
          <w:sz w:val="32"/>
          <w:szCs w:val="32"/>
          <w:cs/>
        </w:rPr>
        <w:t>-</w:t>
      </w:r>
    </w:p>
    <w:p w:rsidR="002F3B27" w:rsidRPr="004E4C8A" w:rsidRDefault="00A6019D" w:rsidP="004E4C8A">
      <w:pPr>
        <w:spacing w:after="0" w:line="240" w:lineRule="auto"/>
        <w:ind w:left="648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   </w:t>
      </w:r>
      <w:r w:rsidR="00F96ED8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880C97">
        <w:rPr>
          <w:rFonts w:ascii="Angsana New" w:hAnsi="Angsana New" w:cs="Angsana New" w:hint="cs"/>
          <w:sz w:val="32"/>
          <w:szCs w:val="32"/>
          <w:cs/>
        </w:rPr>
        <w:t>4 ธันวาคม</w:t>
      </w:r>
      <w:r w:rsidRPr="00F837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  <w:cs/>
        </w:rPr>
        <w:t xml:space="preserve"> </w:t>
      </w:r>
      <w:r w:rsidRPr="00F8379D">
        <w:rPr>
          <w:rFonts w:ascii="Angsana New" w:hAnsi="Angsana New" w:cs="Angsana New"/>
          <w:sz w:val="32"/>
          <w:szCs w:val="32"/>
        </w:rPr>
        <w:t>256</w:t>
      </w:r>
      <w:r>
        <w:rPr>
          <w:rFonts w:ascii="Angsana New" w:hAnsi="Angsana New" w:cs="Angsana New" w:hint="cs"/>
          <w:sz w:val="32"/>
          <w:szCs w:val="32"/>
          <w:cs/>
        </w:rPr>
        <w:t>3</w:t>
      </w:r>
    </w:p>
    <w:sectPr w:rsidR="002F3B27" w:rsidRPr="004E4C8A" w:rsidSect="00670D8E">
      <w:pgSz w:w="11906" w:h="16838"/>
      <w:pgMar w:top="0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D"/>
    <w:rsid w:val="0000466A"/>
    <w:rsid w:val="00063FC5"/>
    <w:rsid w:val="00067DD5"/>
    <w:rsid w:val="00067ED8"/>
    <w:rsid w:val="000720C4"/>
    <w:rsid w:val="00077C9B"/>
    <w:rsid w:val="00105968"/>
    <w:rsid w:val="001154C1"/>
    <w:rsid w:val="00153B28"/>
    <w:rsid w:val="001559A5"/>
    <w:rsid w:val="00195901"/>
    <w:rsid w:val="001B32BB"/>
    <w:rsid w:val="001B6549"/>
    <w:rsid w:val="001E5505"/>
    <w:rsid w:val="001E7ABB"/>
    <w:rsid w:val="0021067E"/>
    <w:rsid w:val="00234F86"/>
    <w:rsid w:val="00251C4B"/>
    <w:rsid w:val="0029559B"/>
    <w:rsid w:val="002A18C1"/>
    <w:rsid w:val="002C07A9"/>
    <w:rsid w:val="002E711D"/>
    <w:rsid w:val="002F3B27"/>
    <w:rsid w:val="002F449B"/>
    <w:rsid w:val="00300F1C"/>
    <w:rsid w:val="00320059"/>
    <w:rsid w:val="00342875"/>
    <w:rsid w:val="00351A8E"/>
    <w:rsid w:val="00355AC5"/>
    <w:rsid w:val="0036739B"/>
    <w:rsid w:val="00367C92"/>
    <w:rsid w:val="00397871"/>
    <w:rsid w:val="003C3626"/>
    <w:rsid w:val="003F2108"/>
    <w:rsid w:val="003F5BE2"/>
    <w:rsid w:val="00413D7A"/>
    <w:rsid w:val="004224F5"/>
    <w:rsid w:val="00423C35"/>
    <w:rsid w:val="00453C5D"/>
    <w:rsid w:val="00494C62"/>
    <w:rsid w:val="004B4A90"/>
    <w:rsid w:val="004D40FD"/>
    <w:rsid w:val="004E4C8A"/>
    <w:rsid w:val="004E5504"/>
    <w:rsid w:val="004F7E02"/>
    <w:rsid w:val="005035F8"/>
    <w:rsid w:val="00514C8E"/>
    <w:rsid w:val="005818EC"/>
    <w:rsid w:val="00583B9E"/>
    <w:rsid w:val="005974D3"/>
    <w:rsid w:val="006005DA"/>
    <w:rsid w:val="0060258D"/>
    <w:rsid w:val="0060654E"/>
    <w:rsid w:val="00635127"/>
    <w:rsid w:val="00637AC9"/>
    <w:rsid w:val="00643E51"/>
    <w:rsid w:val="00657D75"/>
    <w:rsid w:val="0071057D"/>
    <w:rsid w:val="00712431"/>
    <w:rsid w:val="0072539F"/>
    <w:rsid w:val="00732F83"/>
    <w:rsid w:val="0074006F"/>
    <w:rsid w:val="00752E1B"/>
    <w:rsid w:val="007559E2"/>
    <w:rsid w:val="00756FB5"/>
    <w:rsid w:val="0075752E"/>
    <w:rsid w:val="00765916"/>
    <w:rsid w:val="00777DD7"/>
    <w:rsid w:val="007D1303"/>
    <w:rsid w:val="00816BD0"/>
    <w:rsid w:val="00852F42"/>
    <w:rsid w:val="00864E3C"/>
    <w:rsid w:val="00880C97"/>
    <w:rsid w:val="00884473"/>
    <w:rsid w:val="00886D1D"/>
    <w:rsid w:val="0089042B"/>
    <w:rsid w:val="008D7D01"/>
    <w:rsid w:val="008E6074"/>
    <w:rsid w:val="008F3289"/>
    <w:rsid w:val="008F58FD"/>
    <w:rsid w:val="0092690D"/>
    <w:rsid w:val="00943F33"/>
    <w:rsid w:val="009542CB"/>
    <w:rsid w:val="00960EC4"/>
    <w:rsid w:val="00993860"/>
    <w:rsid w:val="009C4788"/>
    <w:rsid w:val="009C525C"/>
    <w:rsid w:val="00A2088D"/>
    <w:rsid w:val="00A3206F"/>
    <w:rsid w:val="00A6019D"/>
    <w:rsid w:val="00A6430A"/>
    <w:rsid w:val="00AB39A0"/>
    <w:rsid w:val="00AB70E7"/>
    <w:rsid w:val="00AD19F0"/>
    <w:rsid w:val="00AD686E"/>
    <w:rsid w:val="00AE5B0A"/>
    <w:rsid w:val="00B023FC"/>
    <w:rsid w:val="00B033D6"/>
    <w:rsid w:val="00B0608F"/>
    <w:rsid w:val="00B0797E"/>
    <w:rsid w:val="00B32050"/>
    <w:rsid w:val="00B35F55"/>
    <w:rsid w:val="00B53F5D"/>
    <w:rsid w:val="00B6779E"/>
    <w:rsid w:val="00B94D25"/>
    <w:rsid w:val="00BA28A3"/>
    <w:rsid w:val="00C0727F"/>
    <w:rsid w:val="00C23D03"/>
    <w:rsid w:val="00C33506"/>
    <w:rsid w:val="00C34175"/>
    <w:rsid w:val="00C52BF9"/>
    <w:rsid w:val="00C65434"/>
    <w:rsid w:val="00C94D6A"/>
    <w:rsid w:val="00CB7086"/>
    <w:rsid w:val="00CD0BFD"/>
    <w:rsid w:val="00CD2DF4"/>
    <w:rsid w:val="00CD3736"/>
    <w:rsid w:val="00CE6D68"/>
    <w:rsid w:val="00D02577"/>
    <w:rsid w:val="00D2757A"/>
    <w:rsid w:val="00D56714"/>
    <w:rsid w:val="00D62622"/>
    <w:rsid w:val="00D67722"/>
    <w:rsid w:val="00D750D7"/>
    <w:rsid w:val="00DA021C"/>
    <w:rsid w:val="00DA3A3F"/>
    <w:rsid w:val="00DC7DD5"/>
    <w:rsid w:val="00DE6257"/>
    <w:rsid w:val="00DF6682"/>
    <w:rsid w:val="00DF6DDF"/>
    <w:rsid w:val="00E12928"/>
    <w:rsid w:val="00E21E5E"/>
    <w:rsid w:val="00E366FB"/>
    <w:rsid w:val="00E42877"/>
    <w:rsid w:val="00E572D0"/>
    <w:rsid w:val="00E96043"/>
    <w:rsid w:val="00EB1642"/>
    <w:rsid w:val="00EC5CB4"/>
    <w:rsid w:val="00ED7937"/>
    <w:rsid w:val="00F12607"/>
    <w:rsid w:val="00F32CB0"/>
    <w:rsid w:val="00F36708"/>
    <w:rsid w:val="00F43ADE"/>
    <w:rsid w:val="00F61CE4"/>
    <w:rsid w:val="00F672B6"/>
    <w:rsid w:val="00F76285"/>
    <w:rsid w:val="00F96ED8"/>
    <w:rsid w:val="00FB1E39"/>
    <w:rsid w:val="00FB2FEE"/>
    <w:rsid w:val="00FC43A3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A60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DMS</cp:lastModifiedBy>
  <cp:revision>2</cp:revision>
  <cp:lastPrinted>2020-10-27T07:23:00Z</cp:lastPrinted>
  <dcterms:created xsi:type="dcterms:W3CDTF">2020-12-04T01:47:00Z</dcterms:created>
  <dcterms:modified xsi:type="dcterms:W3CDTF">2020-12-04T01:47:00Z</dcterms:modified>
</cp:coreProperties>
</file>