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E8" w:rsidRPr="00B87D50" w:rsidRDefault="00210572" w:rsidP="00210572">
      <w:pPr>
        <w:tabs>
          <w:tab w:val="center" w:pos="4606"/>
          <w:tab w:val="left" w:pos="5330"/>
        </w:tabs>
        <w:spacing w:after="0" w:line="240" w:lineRule="auto"/>
        <w:ind w:left="-709"/>
        <w:contextualSpacing/>
        <w:jc w:val="center"/>
        <w:rPr>
          <w:rFonts w:asciiTheme="majorBidi" w:hAnsiTheme="majorBidi" w:cstheme="majorBidi"/>
          <w:sz w:val="16"/>
          <w:szCs w:val="16"/>
        </w:rPr>
      </w:pPr>
      <w:r w:rsidRPr="00B87D50">
        <w:rPr>
          <w:rFonts w:ascii="Angsana New" w:hAnsi="Angsana New" w:cs="Angsana New" w:hint="cs"/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-821690</wp:posOffset>
            </wp:positionV>
            <wp:extent cx="7560310" cy="1670050"/>
            <wp:effectExtent l="0" t="0" r="2540" b="6350"/>
            <wp:wrapThrough wrapText="bothSides">
              <wp:wrapPolygon edited="0">
                <wp:start x="0" y="0"/>
                <wp:lineTo x="0" y="21436"/>
                <wp:lineTo x="21553" y="21436"/>
                <wp:lineTo x="21553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59C0" w:rsidRDefault="00D27F88" w:rsidP="00210572">
      <w:pPr>
        <w:spacing w:after="120" w:line="240" w:lineRule="auto"/>
        <w:ind w:left="-709"/>
        <w:contextualSpacing/>
        <w:jc w:val="center"/>
        <w:rPr>
          <w:rFonts w:asciiTheme="majorBidi" w:hAnsiTheme="majorBidi" w:cstheme="majorBidi"/>
          <w:sz w:val="40"/>
          <w:szCs w:val="40"/>
        </w:rPr>
      </w:pPr>
      <w:r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                 แพทย์เตือน</w:t>
      </w:r>
      <w:r w:rsidR="00CC376E" w:rsidRPr="00CC376E">
        <w:rPr>
          <w:rFonts w:ascii="Angsana New" w:hAnsi="Angsana New" w:cs="Angsana New" w:hint="cs"/>
          <w:b/>
          <w:bCs/>
          <w:sz w:val="40"/>
          <w:szCs w:val="40"/>
          <w:cs/>
        </w:rPr>
        <w:t>ใส่รองเท้าหน้าแคบ หัวแหลม ระวัง...ภาวะนิ้วหัวแม่เท้าเอียง</w:t>
      </w:r>
    </w:p>
    <w:p w:rsidR="00025579" w:rsidRPr="00025579" w:rsidRDefault="00025579" w:rsidP="00210572">
      <w:pPr>
        <w:spacing w:after="120" w:line="240" w:lineRule="auto"/>
        <w:ind w:left="-709"/>
        <w:contextualSpacing/>
        <w:jc w:val="center"/>
        <w:rPr>
          <w:rFonts w:asciiTheme="majorBidi" w:hAnsiTheme="majorBidi" w:cstheme="majorBidi"/>
          <w:sz w:val="20"/>
          <w:szCs w:val="20"/>
          <w:cs/>
        </w:rPr>
      </w:pPr>
    </w:p>
    <w:p w:rsidR="005259C0" w:rsidRPr="00025579" w:rsidRDefault="005259C0" w:rsidP="00025579">
      <w:pPr>
        <w:spacing w:after="0" w:line="240" w:lineRule="auto"/>
        <w:contextualSpacing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  <w:t>โรงพยาบาลเลิดสิน</w:t>
      </w:r>
      <w:r w:rsidR="00D27F88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>เต</w:t>
      </w:r>
      <w:r w:rsidR="00EE4592">
        <w:rPr>
          <w:rFonts w:ascii="Angsana New" w:hAnsi="Angsana New" w:cs="Angsana New"/>
          <w:sz w:val="32"/>
          <w:szCs w:val="32"/>
          <w:cs/>
        </w:rPr>
        <w:t>ือน</w:t>
      </w:r>
      <w:r w:rsidR="00CC376E">
        <w:rPr>
          <w:rFonts w:ascii="Angsana New" w:hAnsi="Angsana New" w:cs="Angsana New" w:hint="cs"/>
          <w:sz w:val="32"/>
          <w:szCs w:val="32"/>
          <w:cs/>
        </w:rPr>
        <w:t xml:space="preserve">การสวมใส่รองเท้าแฟชั่นที่มีลักษณะหัวรองเท้าแหลม หน้าแคบ และบีบรัดปลายเท้า มากเกินไป </w:t>
      </w:r>
      <w:r w:rsidR="00387588">
        <w:rPr>
          <w:rFonts w:ascii="Angsana New" w:hAnsi="Angsana New" w:cs="Angsana New" w:hint="cs"/>
          <w:sz w:val="32"/>
          <w:szCs w:val="32"/>
          <w:cs/>
        </w:rPr>
        <w:t>และใส่เป็นระยะเวลานาน อาจเกิด</w:t>
      </w:r>
      <w:r w:rsidR="00CC376E">
        <w:rPr>
          <w:rFonts w:ascii="Angsana New" w:hAnsi="Angsana New" w:cs="Angsana New" w:hint="cs"/>
          <w:sz w:val="32"/>
          <w:szCs w:val="32"/>
          <w:cs/>
        </w:rPr>
        <w:t>ภาวะนิ้วหัวแม่เท้าเอียง</w:t>
      </w:r>
      <w:r w:rsidR="00387588"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5259C0" w:rsidRDefault="006A2936" w:rsidP="00025579">
      <w:pPr>
        <w:spacing w:after="0" w:line="240" w:lineRule="auto"/>
        <w:ind w:firstLine="720"/>
        <w:contextualSpacing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6A2936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นายแพทย</w:t>
      </w:r>
      <w:r w:rsidR="00444CF7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์ณรงค์ อภิกุลวณิช รองอธิบดี</w:t>
      </w:r>
      <w:r w:rsidR="00DA00CC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ก</w:t>
      </w:r>
      <w:r w:rsidRPr="006A2936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ร</w:t>
      </w:r>
      <w:r w:rsidR="00DA00CC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ม</w:t>
      </w:r>
      <w:r w:rsidR="00444CF7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การ</w:t>
      </w:r>
      <w:r w:rsidRPr="006A2936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แพทย์ และโฆษกกรมการแพทย์</w:t>
      </w:r>
      <w:r w:rsidR="00D27F88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5259C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>เปิดเผยว่า</w:t>
      </w:r>
      <w:r w:rsidR="001E239C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</w:t>
      </w:r>
      <w:r w:rsidR="001E239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สวมใส่รองเท้า</w:t>
      </w:r>
      <w:r w:rsidR="001E239C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>แฟชั่นที่มี</w:t>
      </w:r>
      <w:r w:rsidR="00312818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>ลักษณะ</w:t>
      </w:r>
      <w:r w:rsidR="001E239C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 xml:space="preserve">หัวรองเท้าแหลม </w:t>
      </w:r>
      <w:r w:rsidR="00312818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 xml:space="preserve">หน้าแคบ </w:t>
      </w:r>
      <w:r w:rsidR="001E239C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>หรือบีบรัดปลายเท้า</w:t>
      </w:r>
      <w:r w:rsidR="00312818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 xml:space="preserve"> และใส่เป็นระยะเวลานาน ควรระวังภาวะ</w:t>
      </w:r>
      <w:r w:rsidR="00D27F88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>นิ้ว</w:t>
      </w:r>
      <w:r w:rsidR="00312818" w:rsidRPr="00025579">
        <w:rPr>
          <w:rFonts w:ascii="Angsana New" w:hAnsi="Angsana New" w:cs="Angsana New" w:hint="cs"/>
          <w:color w:val="000000" w:themeColor="text1"/>
          <w:spacing w:val="-8"/>
          <w:sz w:val="32"/>
          <w:szCs w:val="32"/>
          <w:cs/>
        </w:rPr>
        <w:t>หัวแม่เท้าเอียง</w:t>
      </w:r>
      <w:r w:rsidR="0031281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หรือนิ้วโป้งเท้าเก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โดย</w:t>
      </w:r>
      <w:r w:rsidR="0031281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ภาวะดังกล่าวเป็นภาวะที่นิ้วโป้งเท้าเอียงเข้าหานิ้วชี้มากเกินไป ทำให้กระดูก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บริเวณข้อต่อ</w:t>
      </w:r>
      <w:r w:rsidR="00025579">
        <w:rPr>
          <w:rFonts w:ascii="Angsana New" w:hAnsi="Angsana New" w:cs="Angsana New"/>
          <w:color w:val="000000" w:themeColor="text1"/>
          <w:sz w:val="32"/>
          <w:szCs w:val="32"/>
          <w:cs/>
        </w:rPr>
        <w:br/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โคน</w:t>
      </w:r>
      <w:r w:rsidR="0031281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นิ้วโป้งเท้านูนออกมา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ในบางรายอาจพบนิ้วโป้งเท้าเกยนิ้วชี้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อาการเริ่มแรกอาจ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ไม่พบ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ความผิดปกติ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หรืออาการ</w:t>
      </w:r>
      <w:r w:rsidR="00025579">
        <w:rPr>
          <w:rFonts w:ascii="Angsana New" w:hAnsi="Angsana New" w:cs="Angsana New"/>
          <w:color w:val="000000" w:themeColor="text1"/>
          <w:sz w:val="32"/>
          <w:szCs w:val="32"/>
          <w:cs/>
        </w:rPr>
        <w:br/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ที่เห็นได้ชัดเจน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ต่อมาเมื่อนิ้วโป้ง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เท้า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เริ่มเอียงมากขึ้น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จะมีอาการแสดงที่ชัดเจน เช่น 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โคนนิ้วหัวแม่เท้า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ปูด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เป็นปุ่ม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บวม แดง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เจ็บ 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หนังบริเวณโคนนิ้วโป้ง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เท้า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หนาและแข็งขึ้น มีอากา</w:t>
      </w:r>
      <w:r w:rsidR="00356E3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รชาด้าน</w:t>
      </w:r>
      <w:r w:rsidR="00CA14B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ข้างนิ้วโป้งเท้าเนื่องจาก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เส้นประสาทถูกดึงรั้ง 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และเมื่อนิ้วโป้ง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เท้า</w:t>
      </w:r>
      <w:r w:rsidR="00822A87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เก หรือเอียงมากขึ้นจนเบียดนิ้วชี้และนิ้วกลางที่อยู่ข้างเคียงทำให้กระดูกขึ้นผิดรูปส่งผลให้แผ่นรองข้อต่อนิ้วชี้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และนิ้วกลางฉีกขาดได้ ในบางรายที่มีความผิดปกติมากๆ ข้อต่อโคนนิ้วโป้ง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เท้า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อาจมีความเสื่อมได้ </w:t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สำหรับ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สาเหตุอาจเกิดจากโครงสร้างเท้าผิดปกติ เช่น ภาวะเท้าแบน ภาวะเอ็นร้อยหวายตึงตัว ภาวะเอ็นทั่วร่างกายยืดหยุ่น</w:t>
      </w:r>
      <w:r w:rsidR="00025579">
        <w:rPr>
          <w:rFonts w:ascii="Angsana New" w:hAnsi="Angsana New" w:cs="Angsana New"/>
          <w:color w:val="000000" w:themeColor="text1"/>
          <w:sz w:val="32"/>
          <w:szCs w:val="32"/>
          <w:cs/>
        </w:rPr>
        <w:br/>
      </w:r>
      <w:r w:rsidR="00D27F8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ได้มากกว่าปกติ กรรมพันธุ์ </w:t>
      </w:r>
      <w:r w:rsidR="0097231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การใส่รองเท้าส้นสูง รองเท้าหน้าแคบ หัวแหลม หรือบีบรัดปลายเท้ามากเกินไป </w:t>
      </w:r>
      <w:r w:rsidR="001C5B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0F41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 </w:t>
      </w:r>
      <w:r w:rsidR="001E239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</w:t>
      </w:r>
      <w:r w:rsidR="00CC2760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7865DF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793CC4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D5D7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3D617A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 </w:t>
      </w:r>
    </w:p>
    <w:p w:rsidR="00025579" w:rsidRDefault="005259C0" w:rsidP="00CA14B7">
      <w:pPr>
        <w:spacing w:after="0" w:line="240" w:lineRule="auto"/>
        <w:ind w:firstLine="720"/>
        <w:jc w:val="thaiDistribute"/>
        <w:rPr>
          <w:rStyle w:val="st1"/>
          <w:rFonts w:ascii="Angsana New" w:hAnsi="Angsana New" w:cs="Angsana New"/>
          <w:color w:val="000000" w:themeColor="text1"/>
          <w:sz w:val="32"/>
          <w:szCs w:val="32"/>
        </w:rPr>
      </w:pPr>
      <w:r w:rsidRPr="00972310">
        <w:rPr>
          <w:rStyle w:val="st1"/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นายแพทย์สมพงษ์ ตันจริยภ</w:t>
      </w:r>
      <w:r w:rsidR="00234061" w:rsidRPr="00972310">
        <w:rPr>
          <w:rStyle w:val="st1"/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รณ์ ผู้อำนวยการโรงพยาบาลเลิดสิน กรมการแพทย์</w:t>
      </w:r>
      <w:r w:rsidR="00234061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>กล่าวว่า</w:t>
      </w:r>
      <w:r w:rsidR="00972310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D27F88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การ</w:t>
      </w:r>
      <w:r w:rsidR="00972310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>รักษา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สามารถรักษา</w:t>
      </w:r>
      <w:r w:rsidR="00972310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ได้ </w:t>
      </w:r>
      <w:r w:rsidR="00972310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</w:rPr>
        <w:t xml:space="preserve">2 </w:t>
      </w:r>
      <w:r w:rsidR="00972310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>วิธี คือ</w:t>
      </w:r>
      <w:r w:rsidR="0097231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การรักษาโดยไม่ผ่าตัด โดยการปรับเปลี่ยนรองเท้าที่สวมใส่ให้มีหน้ากว้าง </w:t>
      </w:r>
      <w:r w:rsidR="001F69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ขนาดพอดีกับเท้า เพื่อไม่ให้กดทับตำแหน่งที่มีกระดูก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นู</w:t>
      </w:r>
      <w:r w:rsidR="001F69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นออกมา พื้นรองเท้า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ควร</w:t>
      </w:r>
      <w:r w:rsidR="001F69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นิ่ม หลีกเลี่ยงการสวมรองเท้าส้นสูง เพื่อไม่ให้น้ำหนักลงที่ส่วนปลายเท้ามากจนเกินไป 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นอกจากนี้ให้</w:t>
      </w:r>
      <w:r w:rsidR="001F69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ใช้แผ่นรองเท้าเสริมอุ้งเท้าด้านในสำหรับผู้ป่วย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ที่มี</w:t>
      </w:r>
      <w:r w:rsidR="001F69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ภาวะเท้าแบนร่วม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ด้วย </w:t>
      </w:r>
      <w:r w:rsidR="009C2A61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สำหรับวิธีการ</w:t>
      </w:r>
      <w:r w:rsidR="002C6B72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รักษาโดยการ</w:t>
      </w:r>
      <w:r w:rsidR="009C2A61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ผ่าตัดจะใช้กับผู้ป่วย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เมื่อให้การรักษาโดยไม่ผ่าตัด</w:t>
      </w:r>
      <w:r w:rsidR="009C2A61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แล้วอาการไม่ดีขึ้น ยังมีอาการเจ็บ หรือใส่รองเท้าที่ปรับเปลี่ยนแล้วยังเดินไม่สะดวกมีผลต่อการดำเนินชีวิต หรือในรายที่มีความผิดปกติของรูปนิ้วเท้าอื่นเกิดขึ้น 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ทั้งนี้</w:t>
      </w:r>
      <w:r w:rsidR="009C2A61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การป้องกันภาวะนิ้วหัวแม่เท้าเอียง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สามารถทำได้โดย</w:t>
      </w:r>
      <w:r w:rsidR="009C2A61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สวมใส่รองเท้าที่เหมาะสม ไม่ใส่รองเท้าที่มีหน้าแคบ </w:t>
      </w:r>
      <w:r w:rsidR="00B87D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หรือหัวแหลม บีบรัดปลายเท้าจนเกินไป </w:t>
      </w:r>
      <w:r w:rsidR="00025579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รองเท้า</w:t>
      </w:r>
      <w:r w:rsidR="00B87D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ควร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ทำจากวัสดุที่มี</w:t>
      </w:r>
      <w:r w:rsidR="00B87D50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ความยืดหยุ่นและนุ่ม ส้นรองเท้าไม่สูง เพื่อช่วยถนอมเท้าในการทำกิจกรรมต่างๆ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ได้อย่างสะดวก</w:t>
      </w:r>
      <w:r w:rsidR="00025579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6A2936"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>และเป็นการป้องกันไม่ให้เกิดอาการหรือปัญหาที่รุนแรงในอนาคต</w:t>
      </w:r>
    </w:p>
    <w:p w:rsidR="005259C0" w:rsidRPr="00972310" w:rsidRDefault="001F6950" w:rsidP="00CA14B7">
      <w:pPr>
        <w:spacing w:after="0" w:line="240" w:lineRule="auto"/>
        <w:ind w:firstLine="720"/>
        <w:jc w:val="thaiDistribute"/>
        <w:rPr>
          <w:rStyle w:val="st1"/>
          <w:rFonts w:ascii="Angsana New" w:hAnsi="Angsana New" w:cs="Angsana New"/>
          <w:cs/>
        </w:rPr>
      </w:pPr>
      <w:r>
        <w:rPr>
          <w:rStyle w:val="st1"/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</w:t>
      </w:r>
      <w:r w:rsidR="008476C7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 </w:t>
      </w:r>
      <w:r w:rsidR="00A60373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CA3FBA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 w:rsidR="00AB4211" w:rsidRPr="00972310">
        <w:rPr>
          <w:rStyle w:val="st1"/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</w:p>
    <w:p w:rsidR="00800546" w:rsidRDefault="00562778" w:rsidP="00B53B3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</w:rPr>
      </w:pPr>
      <w:r w:rsidRPr="00C207AB">
        <w:rPr>
          <w:rFonts w:asciiTheme="majorBidi" w:hAnsiTheme="majorBidi" w:cstheme="majorBidi"/>
          <w:b/>
          <w:bCs/>
        </w:rPr>
        <w:t>************************************************************************</w:t>
      </w:r>
    </w:p>
    <w:p w:rsidR="00025579" w:rsidRDefault="00025579" w:rsidP="00B53B38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</w:rPr>
      </w:pPr>
    </w:p>
    <w:p w:rsidR="00CC376E" w:rsidRPr="00CC376E" w:rsidRDefault="00CC376E" w:rsidP="00B53B38">
      <w:pPr>
        <w:spacing w:after="0" w:line="240" w:lineRule="auto"/>
        <w:contextualSpacing/>
        <w:jc w:val="center"/>
        <w:rPr>
          <w:rFonts w:ascii="Angsana New" w:hAnsi="Angsana New" w:cs="Angsana New"/>
          <w:sz w:val="32"/>
          <w:szCs w:val="32"/>
          <w:cs/>
        </w:rPr>
      </w:pPr>
      <w:r w:rsidRPr="00CC376E">
        <w:rPr>
          <w:rFonts w:ascii="Angsana New" w:hAnsi="Angsana New" w:cs="Angsana New"/>
          <w:sz w:val="32"/>
          <w:szCs w:val="32"/>
        </w:rPr>
        <w:t>#</w:t>
      </w:r>
      <w:proofErr w:type="gramStart"/>
      <w:r w:rsidRPr="00CC376E">
        <w:rPr>
          <w:rFonts w:ascii="Angsana New" w:hAnsi="Angsana New" w:cs="Angsana New"/>
          <w:sz w:val="32"/>
          <w:szCs w:val="32"/>
          <w:cs/>
        </w:rPr>
        <w:t xml:space="preserve">กรมการแพทย์ </w:t>
      </w:r>
      <w:r w:rsidR="002C6B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76E">
        <w:rPr>
          <w:rFonts w:ascii="Angsana New" w:hAnsi="Angsana New" w:cs="Angsana New"/>
          <w:sz w:val="32"/>
          <w:szCs w:val="32"/>
        </w:rPr>
        <w:t>#</w:t>
      </w:r>
      <w:proofErr w:type="gramEnd"/>
      <w:r w:rsidRPr="00CC376E">
        <w:rPr>
          <w:rFonts w:ascii="Angsana New" w:hAnsi="Angsana New" w:cs="Angsana New"/>
          <w:sz w:val="32"/>
          <w:szCs w:val="32"/>
          <w:cs/>
        </w:rPr>
        <w:t>โรงพยาบาลเลิดสิน</w:t>
      </w:r>
      <w:r w:rsidR="002C6B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76E">
        <w:rPr>
          <w:rFonts w:ascii="Angsana New" w:hAnsi="Angsana New" w:cs="Angsana New"/>
          <w:sz w:val="32"/>
          <w:szCs w:val="32"/>
          <w:cs/>
        </w:rPr>
        <w:t xml:space="preserve"> </w:t>
      </w:r>
      <w:r w:rsidRPr="00CC376E">
        <w:rPr>
          <w:rFonts w:ascii="Angsana New" w:hAnsi="Angsana New" w:cs="Angsana New"/>
          <w:sz w:val="32"/>
          <w:szCs w:val="32"/>
        </w:rPr>
        <w:t>#</w:t>
      </w:r>
      <w:r w:rsidRPr="00CC376E">
        <w:rPr>
          <w:rFonts w:ascii="Angsana New" w:hAnsi="Angsana New" w:cs="Angsana New"/>
          <w:sz w:val="32"/>
          <w:szCs w:val="32"/>
          <w:cs/>
        </w:rPr>
        <w:t>โรคกระดูก</w:t>
      </w:r>
      <w:r w:rsidR="002C6B7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C376E">
        <w:rPr>
          <w:rFonts w:ascii="Angsana New" w:hAnsi="Angsana New" w:cs="Angsana New"/>
          <w:sz w:val="32"/>
          <w:szCs w:val="32"/>
          <w:cs/>
        </w:rPr>
        <w:t xml:space="preserve"> </w:t>
      </w:r>
      <w:r w:rsidRPr="00CC376E">
        <w:rPr>
          <w:rFonts w:ascii="Angsana New" w:hAnsi="Angsana New" w:cs="Angsana New"/>
          <w:sz w:val="32"/>
          <w:szCs w:val="32"/>
        </w:rPr>
        <w:t>#</w:t>
      </w:r>
      <w:r w:rsidRPr="00CC376E">
        <w:rPr>
          <w:rFonts w:ascii="Angsana New" w:hAnsi="Angsana New" w:cs="Angsana New"/>
          <w:sz w:val="32"/>
          <w:szCs w:val="32"/>
          <w:cs/>
        </w:rPr>
        <w:t>ภาวะนิ้วหัวแม่เท้าเอียง</w:t>
      </w:r>
    </w:p>
    <w:p w:rsidR="001974E8" w:rsidRPr="001974E8" w:rsidRDefault="001974E8" w:rsidP="001974E8">
      <w:pPr>
        <w:tabs>
          <w:tab w:val="left" w:pos="6379"/>
        </w:tabs>
        <w:spacing w:after="0" w:line="240" w:lineRule="auto"/>
        <w:ind w:left="576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1974E8">
        <w:rPr>
          <w:rFonts w:asciiTheme="majorBidi" w:hAnsiTheme="majorBidi" w:cstheme="majorBidi"/>
          <w:sz w:val="32"/>
          <w:szCs w:val="32"/>
        </w:rPr>
        <w:t xml:space="preserve">- </w:t>
      </w:r>
      <w:r w:rsidRPr="001974E8">
        <w:rPr>
          <w:rFonts w:asciiTheme="majorBidi" w:hAnsiTheme="majorBidi" w:cs="Angsana New"/>
          <w:sz w:val="32"/>
          <w:szCs w:val="32"/>
          <w:cs/>
        </w:rPr>
        <w:t>ขอขอบคุณ-</w:t>
      </w:r>
    </w:p>
    <w:p w:rsidR="00676637" w:rsidRPr="00391EEB" w:rsidRDefault="001974E8" w:rsidP="001974E8">
      <w:pPr>
        <w:tabs>
          <w:tab w:val="left" w:pos="6379"/>
        </w:tabs>
        <w:spacing w:after="0" w:line="240" w:lineRule="auto"/>
        <w:ind w:left="5760"/>
        <w:jc w:val="right"/>
        <w:rPr>
          <w:rFonts w:asciiTheme="majorBidi" w:hAnsiTheme="majorBidi" w:cstheme="majorBidi"/>
          <w:sz w:val="32"/>
          <w:szCs w:val="32"/>
          <w:cs/>
        </w:rPr>
      </w:pPr>
      <w:r w:rsidRPr="001974E8">
        <w:rPr>
          <w:rFonts w:asciiTheme="majorBidi" w:hAnsiTheme="majorBidi" w:cs="Angsana New"/>
          <w:sz w:val="32"/>
          <w:szCs w:val="32"/>
          <w:cs/>
        </w:rPr>
        <w:t xml:space="preserve">             </w:t>
      </w:r>
      <w:r w:rsidR="00BA1E05">
        <w:rPr>
          <w:rFonts w:asciiTheme="majorBidi" w:hAnsiTheme="majorBidi" w:cs="Angsana New" w:hint="cs"/>
          <w:sz w:val="32"/>
          <w:szCs w:val="32"/>
          <w:cs/>
        </w:rPr>
        <w:t>2</w:t>
      </w:r>
      <w:r w:rsidR="00FE5F68">
        <w:rPr>
          <w:rFonts w:asciiTheme="majorBidi" w:hAnsiTheme="majorBidi" w:cs="Angsana New" w:hint="cs"/>
          <w:sz w:val="32"/>
          <w:szCs w:val="32"/>
          <w:cs/>
        </w:rPr>
        <w:t>3</w:t>
      </w:r>
      <w:bookmarkStart w:id="0" w:name="_GoBack"/>
      <w:bookmarkEnd w:id="0"/>
      <w:r w:rsidR="00BA1E05">
        <w:rPr>
          <w:rFonts w:asciiTheme="majorBidi" w:hAnsiTheme="majorBidi" w:cs="Angsana New" w:hint="cs"/>
          <w:sz w:val="32"/>
          <w:szCs w:val="32"/>
          <w:cs/>
        </w:rPr>
        <w:t xml:space="preserve"> เมษายน</w:t>
      </w:r>
      <w:r w:rsidRPr="001974E8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1974E8">
        <w:rPr>
          <w:rFonts w:asciiTheme="majorBidi" w:hAnsiTheme="majorBidi" w:cstheme="majorBidi"/>
          <w:sz w:val="32"/>
          <w:szCs w:val="32"/>
        </w:rPr>
        <w:t>256</w:t>
      </w:r>
      <w:r w:rsidR="00B87D50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sectPr w:rsidR="00676637" w:rsidRPr="00391EEB" w:rsidSect="00822A87">
      <w:pgSz w:w="11906" w:h="16838" w:code="9"/>
      <w:pgMar w:top="1134" w:right="851" w:bottom="25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95" w:rsidRDefault="007C7195" w:rsidP="00562778">
      <w:pPr>
        <w:spacing w:after="0" w:line="240" w:lineRule="auto"/>
      </w:pPr>
      <w:r>
        <w:separator/>
      </w:r>
    </w:p>
  </w:endnote>
  <w:endnote w:type="continuationSeparator" w:id="0">
    <w:p w:rsidR="007C7195" w:rsidRDefault="007C7195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95" w:rsidRDefault="007C7195" w:rsidP="00562778">
      <w:pPr>
        <w:spacing w:after="0" w:line="240" w:lineRule="auto"/>
      </w:pPr>
      <w:r>
        <w:separator/>
      </w:r>
    </w:p>
  </w:footnote>
  <w:footnote w:type="continuationSeparator" w:id="0">
    <w:p w:rsidR="007C7195" w:rsidRDefault="007C7195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A6882"/>
    <w:rsid w:val="00004705"/>
    <w:rsid w:val="000079A5"/>
    <w:rsid w:val="00012F2A"/>
    <w:rsid w:val="00023E37"/>
    <w:rsid w:val="00025579"/>
    <w:rsid w:val="000305B2"/>
    <w:rsid w:val="0004057E"/>
    <w:rsid w:val="00051FD7"/>
    <w:rsid w:val="0006482D"/>
    <w:rsid w:val="000738E8"/>
    <w:rsid w:val="000914D5"/>
    <w:rsid w:val="000A1FBA"/>
    <w:rsid w:val="000A6882"/>
    <w:rsid w:val="000B27A5"/>
    <w:rsid w:val="000D66CA"/>
    <w:rsid w:val="000D6D44"/>
    <w:rsid w:val="000F41DF"/>
    <w:rsid w:val="00102F4D"/>
    <w:rsid w:val="00105C92"/>
    <w:rsid w:val="001130CB"/>
    <w:rsid w:val="00120F4B"/>
    <w:rsid w:val="00123C19"/>
    <w:rsid w:val="00131CC6"/>
    <w:rsid w:val="00153746"/>
    <w:rsid w:val="0015392F"/>
    <w:rsid w:val="001621AD"/>
    <w:rsid w:val="001974E8"/>
    <w:rsid w:val="001A4C76"/>
    <w:rsid w:val="001C5B5D"/>
    <w:rsid w:val="001E239C"/>
    <w:rsid w:val="001F6950"/>
    <w:rsid w:val="00202700"/>
    <w:rsid w:val="00210572"/>
    <w:rsid w:val="00211669"/>
    <w:rsid w:val="00212EF5"/>
    <w:rsid w:val="00215702"/>
    <w:rsid w:val="00234061"/>
    <w:rsid w:val="0024763A"/>
    <w:rsid w:val="00267FDE"/>
    <w:rsid w:val="00270DBC"/>
    <w:rsid w:val="00275020"/>
    <w:rsid w:val="002767FF"/>
    <w:rsid w:val="00284A33"/>
    <w:rsid w:val="00294AB4"/>
    <w:rsid w:val="002A53D9"/>
    <w:rsid w:val="002A5B12"/>
    <w:rsid w:val="002C3AE8"/>
    <w:rsid w:val="002C6B72"/>
    <w:rsid w:val="002D0CDB"/>
    <w:rsid w:val="002E208B"/>
    <w:rsid w:val="003003B7"/>
    <w:rsid w:val="00301266"/>
    <w:rsid w:val="00312818"/>
    <w:rsid w:val="00337131"/>
    <w:rsid w:val="00356D64"/>
    <w:rsid w:val="00356E33"/>
    <w:rsid w:val="00364672"/>
    <w:rsid w:val="00387588"/>
    <w:rsid w:val="00391EEB"/>
    <w:rsid w:val="003B2A06"/>
    <w:rsid w:val="003B7768"/>
    <w:rsid w:val="003C26BB"/>
    <w:rsid w:val="003C2A1A"/>
    <w:rsid w:val="003D29DC"/>
    <w:rsid w:val="003D4CBD"/>
    <w:rsid w:val="003D617A"/>
    <w:rsid w:val="003E169D"/>
    <w:rsid w:val="00407263"/>
    <w:rsid w:val="0041194A"/>
    <w:rsid w:val="0042497A"/>
    <w:rsid w:val="00436EB2"/>
    <w:rsid w:val="0044153E"/>
    <w:rsid w:val="00444CF7"/>
    <w:rsid w:val="00455F65"/>
    <w:rsid w:val="004641EC"/>
    <w:rsid w:val="004748AF"/>
    <w:rsid w:val="0048580C"/>
    <w:rsid w:val="004A28B1"/>
    <w:rsid w:val="004B3E42"/>
    <w:rsid w:val="004C07D2"/>
    <w:rsid w:val="004E44A5"/>
    <w:rsid w:val="00506079"/>
    <w:rsid w:val="00514897"/>
    <w:rsid w:val="0051537B"/>
    <w:rsid w:val="005244D7"/>
    <w:rsid w:val="005259C0"/>
    <w:rsid w:val="00537706"/>
    <w:rsid w:val="00551FC6"/>
    <w:rsid w:val="00562778"/>
    <w:rsid w:val="005751BE"/>
    <w:rsid w:val="005C5475"/>
    <w:rsid w:val="005C60C9"/>
    <w:rsid w:val="005E4D33"/>
    <w:rsid w:val="005F4E54"/>
    <w:rsid w:val="00606355"/>
    <w:rsid w:val="0062716F"/>
    <w:rsid w:val="006379DC"/>
    <w:rsid w:val="00651964"/>
    <w:rsid w:val="00660982"/>
    <w:rsid w:val="00676637"/>
    <w:rsid w:val="006A2936"/>
    <w:rsid w:val="006B3B88"/>
    <w:rsid w:val="006C3038"/>
    <w:rsid w:val="006D5D73"/>
    <w:rsid w:val="006D609D"/>
    <w:rsid w:val="006F2844"/>
    <w:rsid w:val="0072034E"/>
    <w:rsid w:val="0072145E"/>
    <w:rsid w:val="00752A6E"/>
    <w:rsid w:val="00776E79"/>
    <w:rsid w:val="00777C81"/>
    <w:rsid w:val="007865DF"/>
    <w:rsid w:val="00787767"/>
    <w:rsid w:val="00787EC1"/>
    <w:rsid w:val="00793CC4"/>
    <w:rsid w:val="007A5B06"/>
    <w:rsid w:val="007B0516"/>
    <w:rsid w:val="007B6D4D"/>
    <w:rsid w:val="007C13E7"/>
    <w:rsid w:val="007C7195"/>
    <w:rsid w:val="007C789A"/>
    <w:rsid w:val="007D7199"/>
    <w:rsid w:val="007F19DC"/>
    <w:rsid w:val="00800546"/>
    <w:rsid w:val="00810504"/>
    <w:rsid w:val="00822A87"/>
    <w:rsid w:val="00834B81"/>
    <w:rsid w:val="008476C7"/>
    <w:rsid w:val="008656A2"/>
    <w:rsid w:val="008968A9"/>
    <w:rsid w:val="008B1FE4"/>
    <w:rsid w:val="008C30CF"/>
    <w:rsid w:val="008E1B6D"/>
    <w:rsid w:val="008E52C3"/>
    <w:rsid w:val="008E5B86"/>
    <w:rsid w:val="008E5C24"/>
    <w:rsid w:val="008F68D2"/>
    <w:rsid w:val="00902D1B"/>
    <w:rsid w:val="00923C5B"/>
    <w:rsid w:val="009274FD"/>
    <w:rsid w:val="009569FF"/>
    <w:rsid w:val="00972310"/>
    <w:rsid w:val="00977612"/>
    <w:rsid w:val="00987125"/>
    <w:rsid w:val="0099159C"/>
    <w:rsid w:val="009A6876"/>
    <w:rsid w:val="009B0045"/>
    <w:rsid w:val="009C2A61"/>
    <w:rsid w:val="009D604A"/>
    <w:rsid w:val="009E1064"/>
    <w:rsid w:val="009F4E39"/>
    <w:rsid w:val="00A05508"/>
    <w:rsid w:val="00A06434"/>
    <w:rsid w:val="00A10FA5"/>
    <w:rsid w:val="00A13BA4"/>
    <w:rsid w:val="00A15A14"/>
    <w:rsid w:val="00A26C9E"/>
    <w:rsid w:val="00A43A9D"/>
    <w:rsid w:val="00A52C9D"/>
    <w:rsid w:val="00A60373"/>
    <w:rsid w:val="00A65D06"/>
    <w:rsid w:val="00A72235"/>
    <w:rsid w:val="00A811AE"/>
    <w:rsid w:val="00A81E4A"/>
    <w:rsid w:val="00A92441"/>
    <w:rsid w:val="00A97F5D"/>
    <w:rsid w:val="00AA100E"/>
    <w:rsid w:val="00AB4211"/>
    <w:rsid w:val="00AC6986"/>
    <w:rsid w:val="00B2067A"/>
    <w:rsid w:val="00B37768"/>
    <w:rsid w:val="00B41831"/>
    <w:rsid w:val="00B53ADA"/>
    <w:rsid w:val="00B53B38"/>
    <w:rsid w:val="00B82EC2"/>
    <w:rsid w:val="00B87D50"/>
    <w:rsid w:val="00BA1E05"/>
    <w:rsid w:val="00BC1FA3"/>
    <w:rsid w:val="00BE1231"/>
    <w:rsid w:val="00BF08BB"/>
    <w:rsid w:val="00C00969"/>
    <w:rsid w:val="00C028B6"/>
    <w:rsid w:val="00C02956"/>
    <w:rsid w:val="00C05AD1"/>
    <w:rsid w:val="00C276E3"/>
    <w:rsid w:val="00C410D2"/>
    <w:rsid w:val="00C41BD0"/>
    <w:rsid w:val="00C63FD7"/>
    <w:rsid w:val="00C8060D"/>
    <w:rsid w:val="00C8149C"/>
    <w:rsid w:val="00C95A9A"/>
    <w:rsid w:val="00CA14B7"/>
    <w:rsid w:val="00CA3FBA"/>
    <w:rsid w:val="00CC2081"/>
    <w:rsid w:val="00CC2760"/>
    <w:rsid w:val="00CC376E"/>
    <w:rsid w:val="00CD452A"/>
    <w:rsid w:val="00CE4979"/>
    <w:rsid w:val="00CF2B06"/>
    <w:rsid w:val="00CF64F1"/>
    <w:rsid w:val="00CF7EA0"/>
    <w:rsid w:val="00D01E18"/>
    <w:rsid w:val="00D25C91"/>
    <w:rsid w:val="00D27F88"/>
    <w:rsid w:val="00D32856"/>
    <w:rsid w:val="00D3662C"/>
    <w:rsid w:val="00D36954"/>
    <w:rsid w:val="00D60973"/>
    <w:rsid w:val="00DA00CC"/>
    <w:rsid w:val="00DA09DB"/>
    <w:rsid w:val="00DA7F62"/>
    <w:rsid w:val="00DB5FD6"/>
    <w:rsid w:val="00DE09E4"/>
    <w:rsid w:val="00DF160E"/>
    <w:rsid w:val="00DF295D"/>
    <w:rsid w:val="00E14BBF"/>
    <w:rsid w:val="00E4461B"/>
    <w:rsid w:val="00E46AF8"/>
    <w:rsid w:val="00E64456"/>
    <w:rsid w:val="00E66756"/>
    <w:rsid w:val="00E6788C"/>
    <w:rsid w:val="00E7706C"/>
    <w:rsid w:val="00E856C7"/>
    <w:rsid w:val="00E87AEA"/>
    <w:rsid w:val="00E90942"/>
    <w:rsid w:val="00E955A1"/>
    <w:rsid w:val="00EA734F"/>
    <w:rsid w:val="00EE4592"/>
    <w:rsid w:val="00EF12DF"/>
    <w:rsid w:val="00F20731"/>
    <w:rsid w:val="00F449B3"/>
    <w:rsid w:val="00F61675"/>
    <w:rsid w:val="00F62FFE"/>
    <w:rsid w:val="00F92FCF"/>
    <w:rsid w:val="00F94B32"/>
    <w:rsid w:val="00F97AF6"/>
    <w:rsid w:val="00FC0A38"/>
    <w:rsid w:val="00FC25F4"/>
    <w:rsid w:val="00FD4123"/>
    <w:rsid w:val="00FE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customStyle="1" w:styleId="st1">
    <w:name w:val="st1"/>
    <w:basedOn w:val="a0"/>
    <w:rsid w:val="00525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customStyle="1" w:styleId="st1">
    <w:name w:val="st1"/>
    <w:basedOn w:val="a0"/>
    <w:rsid w:val="0052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92CC-B38C-46E5-AF63-05AF341B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2025</Characters>
  <Application>Microsoft Office Word</Application>
  <DocSecurity>0</DocSecurity>
  <Lines>26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4</cp:revision>
  <cp:lastPrinted>2019-01-23T06:58:00Z</cp:lastPrinted>
  <dcterms:created xsi:type="dcterms:W3CDTF">2019-02-05T08:13:00Z</dcterms:created>
  <dcterms:modified xsi:type="dcterms:W3CDTF">2019-04-19T04:50:00Z</dcterms:modified>
</cp:coreProperties>
</file>