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C1" w:rsidRPr="003E39C1" w:rsidRDefault="003E39C1" w:rsidP="003E39C1">
      <w:pPr>
        <w:spacing w:after="120"/>
        <w:ind w:right="-330"/>
        <w:jc w:val="center"/>
        <w:rPr>
          <w:rFonts w:ascii="TH Sarabun New" w:hAnsi="TH Sarabun New" w:cs="TH Sarabun New"/>
          <w:b/>
          <w:bC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proofErr w:type="spellStart"/>
      <w:r w:rsidRPr="003E39C1">
        <w:rPr>
          <w:rFonts w:ascii="TH Sarabun New" w:hAnsi="TH Sarabun New" w:cs="TH Sarabun New"/>
          <w:b/>
          <w:bC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อย</w:t>
      </w:r>
      <w:proofErr w:type="spellEnd"/>
      <w:r w:rsidRPr="003E39C1">
        <w:rPr>
          <w:rFonts w:ascii="TH Sarabun New" w:hAnsi="TH Sarabun New" w:cs="TH Sarabun New"/>
          <w:b/>
          <w:bC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 เรียกเก็บคืนยา</w:t>
      </w:r>
      <w:r w:rsidRPr="003E39C1">
        <w:rPr>
          <w:rFonts w:ascii="TH Sarabun New" w:hAnsi="TH Sarabun New" w:cs="TH Sarabun New"/>
          <w:b/>
          <w:bC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3E39C1">
        <w:rPr>
          <w:rFonts w:ascii="TH Sarabun New" w:hAnsi="TH Sarabun New" w:cs="TH Sarabun New"/>
          <w:b/>
          <w:bCs/>
          <w:i w:val="0"/>
          <w:iC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Norline</w:t>
      </w:r>
      <w:proofErr w:type="spellEnd"/>
      <w:r w:rsidRPr="003E39C1">
        <w:rPr>
          <w:rFonts w:ascii="TH Sarabun New" w:hAnsi="TH Sarabun New" w:cs="TH Sarabun New"/>
          <w:b/>
          <w:bCs/>
          <w:i w:val="0"/>
          <w:iC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tablets</w:t>
      </w:r>
      <w:r w:rsidRPr="003E39C1">
        <w:rPr>
          <w:rFonts w:ascii="TH Sarabun New" w:hAnsi="TH Sarabun New" w:cs="TH Sarabun New"/>
          <w:b/>
          <w:bCs/>
          <w:color w:val="984806" w:themeColor="accent6" w:themeShade="80"/>
          <w:sz w:val="40"/>
          <w:szCs w:val="40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3E39C1">
        <w:rPr>
          <w:rFonts w:ascii="TH Sarabun New" w:hAnsi="TH Sarabun New" w:cs="TH Sarabun New"/>
          <w:b/>
          <w:bCs/>
          <w:color w:val="984806" w:themeColor="accent6" w:themeShade="80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หลังพบปัญหาคุณภาพยา</w:t>
      </w:r>
    </w:p>
    <w:p w:rsidR="003E39C1" w:rsidRPr="00F921F9" w:rsidRDefault="003E39C1" w:rsidP="006317DB">
      <w:pPr>
        <w:spacing w:after="80" w:line="420" w:lineRule="exact"/>
        <w:ind w:right="-329" w:firstLine="720"/>
        <w:jc w:val="thaiDistribute"/>
        <w:rPr>
          <w:rFonts w:ascii="TH Sarabun New" w:hAnsi="TH Sarabun New" w:cs="TH Sarabun New"/>
          <w:cs/>
        </w:rPr>
      </w:pPr>
      <w:proofErr w:type="spellStart"/>
      <w:r w:rsidRPr="00F921F9">
        <w:rPr>
          <w:rFonts w:ascii="TH Sarabun New" w:hAnsi="TH Sarabun New" w:cs="TH Sarabun New"/>
          <w:cs/>
        </w:rPr>
        <w:t>อย</w:t>
      </w:r>
      <w:proofErr w:type="spellEnd"/>
      <w:r w:rsidRPr="00F921F9">
        <w:rPr>
          <w:rFonts w:ascii="TH Sarabun New" w:hAnsi="TH Sarabun New" w:cs="TH Sarabun New"/>
          <w:cs/>
        </w:rPr>
        <w:t>. เรียกเก็บคืนยา</w:t>
      </w:r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cs/>
          <w:lang w:eastAsia="zh-CN"/>
        </w:rPr>
        <w:t xml:space="preserve"> </w:t>
      </w:r>
      <w:proofErr w:type="spellStart"/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>Norline</w:t>
      </w:r>
      <w:proofErr w:type="spellEnd"/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 xml:space="preserve"> tablets</w:t>
      </w:r>
      <w:r w:rsidRPr="00F921F9">
        <w:rPr>
          <w:rFonts w:ascii="TH Sarabun New" w:eastAsia="SimSun" w:hAnsi="TH Sarabun New" w:cs="TH Sarabun New"/>
          <w:shd w:val="clear" w:color="auto" w:fill="FFFFFF"/>
          <w:lang w:eastAsia="zh-CN"/>
        </w:rPr>
        <w:t xml:space="preserve"> </w:t>
      </w:r>
      <w:r w:rsidRPr="00F921F9">
        <w:rPr>
          <w:rFonts w:ascii="TH Sarabun New" w:hAnsi="TH Sarabun New" w:cs="TH Sarabun New"/>
          <w:cs/>
        </w:rPr>
        <w:t>เลขทะเบียน 1</w:t>
      </w:r>
      <w:r w:rsidRPr="00F921F9">
        <w:rPr>
          <w:rFonts w:ascii="TH Sarabun New" w:hAnsi="TH Sarabun New" w:cs="TH Sarabun New"/>
        </w:rPr>
        <w:t xml:space="preserve">A </w:t>
      </w:r>
      <w:r w:rsidRPr="00F921F9">
        <w:rPr>
          <w:rFonts w:ascii="TH Sarabun New" w:hAnsi="TH Sarabun New" w:cs="TH Sarabun New"/>
          <w:cs/>
        </w:rPr>
        <w:t xml:space="preserve">113/35 รุ่นการผลิต 030718 หลังพบผลวิเคราะห์ไม่ผ่านมาตรฐานตามที่ขึ้นทะเบียน </w:t>
      </w:r>
      <w:proofErr w:type="spellStart"/>
      <w:r w:rsidRPr="00F921F9">
        <w:rPr>
          <w:rFonts w:ascii="TH Sarabun New" w:hAnsi="TH Sarabun New" w:cs="TH Sarabun New"/>
          <w:cs/>
        </w:rPr>
        <w:t>อย</w:t>
      </w:r>
      <w:proofErr w:type="spellEnd"/>
      <w:r w:rsidRPr="00F921F9">
        <w:rPr>
          <w:rFonts w:ascii="TH Sarabun New" w:hAnsi="TH Sarabun New" w:cs="TH Sarabun New"/>
          <w:cs/>
        </w:rPr>
        <w:t>.ขยายผลเก็บตัวอย่างรุ่นการผลิตอื่นส่งตรวจเพิ่มเติม ขอให้เชื่อมั่นกระบวนการเฝ้าระวังคุณภาพ ความปลอดภัยของยาที่จำ</w:t>
      </w:r>
      <w:bookmarkStart w:id="0" w:name="_GoBack"/>
      <w:bookmarkEnd w:id="0"/>
      <w:r w:rsidRPr="00F921F9">
        <w:rPr>
          <w:rFonts w:ascii="TH Sarabun New" w:hAnsi="TH Sarabun New" w:cs="TH Sarabun New"/>
          <w:cs/>
        </w:rPr>
        <w:t>หน่ายในท้องตลาด สอบถาม</w:t>
      </w:r>
      <w:r w:rsidRPr="00F921F9">
        <w:rPr>
          <w:rFonts w:ascii="TH Sarabun New" w:hAnsi="TH Sarabun New" w:cs="TH Sarabun New"/>
          <w:shd w:val="clear" w:color="auto" w:fill="FFFFFF"/>
          <w:cs/>
          <w:lang w:eastAsia="zh-CN"/>
        </w:rPr>
        <w:t>ข้อมูลเพิ่มเติมได้ที่ 0 2590 7405</w:t>
      </w:r>
      <w:r w:rsidRPr="00F921F9">
        <w:rPr>
          <w:rFonts w:ascii="TH Sarabun New" w:hAnsi="TH Sarabun New" w:cs="TH Sarabun New"/>
          <w:shd w:val="clear" w:color="auto" w:fill="FFFFFF"/>
          <w:lang w:eastAsia="zh-CN"/>
        </w:rPr>
        <w:t xml:space="preserve">     </w:t>
      </w:r>
    </w:p>
    <w:p w:rsidR="003E39C1" w:rsidRPr="00F921F9" w:rsidRDefault="003E39C1" w:rsidP="006317DB">
      <w:pPr>
        <w:spacing w:after="80" w:line="420" w:lineRule="exact"/>
        <w:ind w:right="-329" w:firstLine="720"/>
        <w:jc w:val="thaiDistribute"/>
        <w:rPr>
          <w:rFonts w:ascii="TH Sarabun New" w:eastAsia="SimSun" w:hAnsi="TH Sarabun New" w:cs="TH Sarabun New"/>
          <w:spacing w:val="-10"/>
          <w:shd w:val="clear" w:color="auto" w:fill="FFFFFF"/>
          <w:cs/>
          <w:lang w:eastAsia="zh-CN"/>
        </w:rPr>
      </w:pPr>
      <w:r w:rsidRPr="00F921F9">
        <w:rPr>
          <w:rFonts w:ascii="TH Sarabun New" w:hAnsi="TH Sarabun New" w:cs="TH Sarabun New"/>
          <w:b/>
          <w:bCs/>
          <w:cs/>
        </w:rPr>
        <w:t>นายแพทย์</w:t>
      </w:r>
      <w:proofErr w:type="spellStart"/>
      <w:r w:rsidRPr="00F921F9">
        <w:rPr>
          <w:rFonts w:ascii="TH Sarabun New" w:hAnsi="TH Sarabun New" w:cs="TH Sarabun New"/>
          <w:b/>
          <w:bCs/>
          <w:cs/>
        </w:rPr>
        <w:t>สุร</w:t>
      </w:r>
      <w:proofErr w:type="spellEnd"/>
      <w:r w:rsidRPr="00F921F9">
        <w:rPr>
          <w:rFonts w:ascii="TH Sarabun New" w:hAnsi="TH Sarabun New" w:cs="TH Sarabun New"/>
          <w:b/>
          <w:bCs/>
          <w:cs/>
        </w:rPr>
        <w:t>โชค ต่างวิวัฒน์ รองเลขาธิการคณะกรรมการอาหารและยา</w:t>
      </w:r>
      <w:r w:rsidRPr="00F921F9">
        <w:rPr>
          <w:rFonts w:ascii="TH Sarabun New" w:hAnsi="TH Sarabun New" w:cs="TH Sarabun New"/>
          <w:cs/>
        </w:rPr>
        <w:t xml:space="preserve"> เปิดเผยว่า 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ตามที่สำนักงานคณะกรรมการอาหารและยา (</w:t>
      </w:r>
      <w:proofErr w:type="spellStart"/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อย</w:t>
      </w:r>
      <w:proofErr w:type="spellEnd"/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.) มีคำสั่งเรียกเก็บคืนผลิตภัณฑ์ยา </w:t>
      </w:r>
      <w:proofErr w:type="spellStart"/>
      <w:r w:rsidRPr="008B4963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>Norline</w:t>
      </w:r>
      <w:proofErr w:type="spellEnd"/>
      <w:r w:rsidRPr="008B4963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 xml:space="preserve"> tablets</w:t>
      </w:r>
      <w:r w:rsidRPr="00F921F9">
        <w:rPr>
          <w:rFonts w:ascii="TH Sarabun New" w:eastAsia="SimSun" w:hAnsi="TH Sarabun New" w:cs="TH Sarabun New"/>
          <w:shd w:val="clear" w:color="auto" w:fill="FFFFFF"/>
          <w:lang w:eastAsia="zh-CN"/>
        </w:rPr>
        <w:t xml:space="preserve"> </w:t>
      </w:r>
      <w:r w:rsidRPr="00F921F9">
        <w:rPr>
          <w:rFonts w:ascii="TH Sarabun New" w:hAnsi="TH Sarabun New" w:cs="TH Sarabun New"/>
          <w:cs/>
        </w:rPr>
        <w:t>เลขทะเบียน 1</w:t>
      </w:r>
      <w:r w:rsidRPr="00F921F9">
        <w:rPr>
          <w:rFonts w:ascii="TH Sarabun New" w:hAnsi="TH Sarabun New" w:cs="TH Sarabun New"/>
        </w:rPr>
        <w:t xml:space="preserve">A </w:t>
      </w:r>
      <w:r w:rsidRPr="00F921F9">
        <w:rPr>
          <w:rFonts w:ascii="TH Sarabun New" w:hAnsi="TH Sarabun New" w:cs="TH Sarabun New"/>
          <w:cs/>
        </w:rPr>
        <w:t>113/35 รุ่นการผลิต 030718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 </w:t>
      </w:r>
      <w:r w:rsidRPr="00F921F9">
        <w:rPr>
          <w:rFonts w:ascii="TH Sarabun New" w:hAnsi="TH Sarabun New" w:cs="TH Sarabun New"/>
          <w:cs/>
        </w:rPr>
        <w:t xml:space="preserve">วันที่ผลิต 11-07-2018 วันหมดอายุ 11-07-2021 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ที่มีจำหน่ายในท้องตลาด เนื่องจากผลวิเคราะห์การละลาย (</w:t>
      </w:r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>Dissolution</w:t>
      </w:r>
      <w:r w:rsidRPr="00F921F9">
        <w:rPr>
          <w:rFonts w:ascii="TH Sarabun New" w:eastAsia="SimSun" w:hAnsi="TH Sarabun New" w:cs="TH Sarabun New"/>
          <w:shd w:val="clear" w:color="auto" w:fill="FFFFFF"/>
          <w:lang w:eastAsia="zh-CN"/>
        </w:rPr>
        <w:t xml:space="preserve">) 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ผิดมาตรฐานจากข้อกำหนดที่ได้รับอนุมัติในทะเบียนตำรับยา ส่งผลให้ประ</w:t>
      </w:r>
      <w:proofErr w:type="spellStart"/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สิทฺธิ</w:t>
      </w:r>
      <w:proofErr w:type="spellEnd"/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ภาพในการออกฤทธิ์ของยาลดลง ผู้ป่วยอาจต้องเพิ่มขนาดยาในการรับประทาน ส่งผลให้เกิดอันตรายต่อร่างกาย </w:t>
      </w:r>
      <w:proofErr w:type="spellStart"/>
      <w:r w:rsidRPr="00F921F9">
        <w:rPr>
          <w:rFonts w:ascii="TH Sarabun New" w:eastAsia="SimSun" w:hAnsi="TH Sarabun New" w:cs="TH Sarabun New"/>
          <w:spacing w:val="-2"/>
          <w:shd w:val="clear" w:color="auto" w:fill="FFFFFF"/>
          <w:cs/>
          <w:lang w:eastAsia="zh-CN"/>
        </w:rPr>
        <w:t>อย</w:t>
      </w:r>
      <w:proofErr w:type="spellEnd"/>
      <w:r w:rsidRPr="00F921F9">
        <w:rPr>
          <w:rFonts w:ascii="TH Sarabun New" w:eastAsia="SimSun" w:hAnsi="TH Sarabun New" w:cs="TH Sarabun New"/>
          <w:spacing w:val="-2"/>
          <w:shd w:val="clear" w:color="auto" w:fill="FFFFFF"/>
          <w:cs/>
          <w:lang w:eastAsia="zh-CN"/>
        </w:rPr>
        <w:t>. จึงรีบประสานกับบริษัทผู้รับอนุญาตผลิตในประเทศ คือ บริษัท ยู</w:t>
      </w:r>
      <w:proofErr w:type="spellStart"/>
      <w:r w:rsidRPr="00F921F9">
        <w:rPr>
          <w:rFonts w:ascii="TH Sarabun New" w:eastAsia="SimSun" w:hAnsi="TH Sarabun New" w:cs="TH Sarabun New"/>
          <w:spacing w:val="-2"/>
          <w:shd w:val="clear" w:color="auto" w:fill="FFFFFF"/>
          <w:cs/>
          <w:lang w:eastAsia="zh-CN"/>
        </w:rPr>
        <w:t>โทเปี้ยน</w:t>
      </w:r>
      <w:proofErr w:type="spellEnd"/>
      <w:r w:rsidRPr="00F921F9">
        <w:rPr>
          <w:rFonts w:ascii="TH Sarabun New" w:eastAsia="SimSun" w:hAnsi="TH Sarabun New" w:cs="TH Sarabun New"/>
          <w:spacing w:val="-2"/>
          <w:shd w:val="clear" w:color="auto" w:fill="FFFFFF"/>
          <w:cs/>
          <w:lang w:eastAsia="zh-CN"/>
        </w:rPr>
        <w:t xml:space="preserve"> จำกัด ให้เรียกเก็บยา </w:t>
      </w:r>
      <w:proofErr w:type="spellStart"/>
      <w:r w:rsidRPr="00F921F9">
        <w:rPr>
          <w:rFonts w:ascii="TH Sarabun New" w:eastAsia="SimSun" w:hAnsi="TH Sarabun New" w:cs="TH Sarabun New"/>
          <w:i w:val="0"/>
          <w:iCs/>
          <w:spacing w:val="-2"/>
          <w:shd w:val="clear" w:color="auto" w:fill="FFFFFF"/>
          <w:lang w:eastAsia="zh-CN"/>
        </w:rPr>
        <w:t>Norline</w:t>
      </w:r>
      <w:proofErr w:type="spellEnd"/>
      <w:r w:rsidRPr="00F921F9">
        <w:rPr>
          <w:rFonts w:ascii="TH Sarabun New" w:eastAsia="SimSun" w:hAnsi="TH Sarabun New" w:cs="TH Sarabun New"/>
          <w:i w:val="0"/>
          <w:iCs/>
          <w:spacing w:val="-2"/>
          <w:shd w:val="clear" w:color="auto" w:fill="FFFFFF"/>
          <w:lang w:eastAsia="zh-CN"/>
        </w:rPr>
        <w:t xml:space="preserve"> tablets</w:t>
      </w:r>
      <w:r w:rsidRPr="00F921F9">
        <w:rPr>
          <w:rFonts w:ascii="TH Sarabun New" w:eastAsia="SimSun" w:hAnsi="TH Sarabun New" w:cs="TH Sarabun New"/>
          <w:spacing w:val="-2"/>
          <w:shd w:val="clear" w:color="auto" w:fill="FFFFFF"/>
          <w:lang w:eastAsia="zh-CN"/>
        </w:rPr>
        <w:t xml:space="preserve"> </w:t>
      </w:r>
      <w:r w:rsidRPr="00F921F9">
        <w:rPr>
          <w:rFonts w:ascii="TH Sarabun New" w:eastAsia="SimSun" w:hAnsi="TH Sarabun New" w:cs="TH Sarabun New"/>
          <w:spacing w:val="-2"/>
          <w:shd w:val="clear" w:color="auto" w:fill="FFFFFF"/>
          <w:cs/>
          <w:lang w:eastAsia="zh-CN"/>
        </w:rPr>
        <w:t>คืนจากท้องตลาด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 ทั้งนี้ </w:t>
      </w:r>
      <w:proofErr w:type="spellStart"/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อย</w:t>
      </w:r>
      <w:proofErr w:type="spellEnd"/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>.</w:t>
      </w:r>
      <w:r w:rsidR="00F921F9">
        <w:rPr>
          <w:rFonts w:ascii="TH Sarabun New" w:eastAsia="SimSun" w:hAnsi="TH Sarabun New" w:cs="TH Sarabun New" w:hint="cs"/>
          <w:shd w:val="clear" w:color="auto" w:fill="FFFFFF"/>
          <w:cs/>
          <w:lang w:eastAsia="zh-CN"/>
        </w:rPr>
        <w:t xml:space="preserve"> 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ได้ทำหนังสือแจ้งเตือนไปยังหน่วยงานในสังกัดและหน่วยงานที่เกี่ยวข้องเพื่อให้ทราบสถานการณ์และเฝ้าระวังต่อไป อีกทั้ง </w:t>
      </w:r>
      <w:proofErr w:type="spellStart"/>
      <w:r w:rsidRPr="00F921F9">
        <w:rPr>
          <w:rFonts w:ascii="TH Sarabun New" w:eastAsia="SimSun" w:hAnsi="TH Sarabun New" w:cs="TH Sarabun New"/>
          <w:spacing w:val="-10"/>
          <w:shd w:val="clear" w:color="auto" w:fill="FFFFFF"/>
          <w:cs/>
          <w:lang w:eastAsia="zh-CN"/>
        </w:rPr>
        <w:t>อย</w:t>
      </w:r>
      <w:proofErr w:type="spellEnd"/>
      <w:r w:rsidRPr="00F921F9">
        <w:rPr>
          <w:rFonts w:ascii="TH Sarabun New" w:eastAsia="SimSun" w:hAnsi="TH Sarabun New" w:cs="TH Sarabun New"/>
          <w:spacing w:val="-10"/>
          <w:shd w:val="clear" w:color="auto" w:fill="FFFFFF"/>
          <w:cs/>
          <w:lang w:eastAsia="zh-CN"/>
        </w:rPr>
        <w:t xml:space="preserve">. ได้ดำเนินการขยายผลการเก็บตัวอย่างผลิตภัณฑ์ยา </w:t>
      </w:r>
      <w:proofErr w:type="spellStart"/>
      <w:r w:rsidRPr="00F921F9">
        <w:rPr>
          <w:rFonts w:ascii="TH Sarabun New" w:eastAsia="SimSun" w:hAnsi="TH Sarabun New" w:cs="TH Sarabun New"/>
          <w:i w:val="0"/>
          <w:iCs/>
          <w:spacing w:val="-10"/>
          <w:shd w:val="clear" w:color="auto" w:fill="FFFFFF"/>
          <w:lang w:eastAsia="zh-CN"/>
        </w:rPr>
        <w:t>Norline</w:t>
      </w:r>
      <w:proofErr w:type="spellEnd"/>
      <w:r w:rsidRPr="00F921F9">
        <w:rPr>
          <w:rFonts w:ascii="TH Sarabun New" w:eastAsia="SimSun" w:hAnsi="TH Sarabun New" w:cs="TH Sarabun New" w:hint="cs"/>
          <w:i w:val="0"/>
          <w:iCs/>
          <w:spacing w:val="-10"/>
          <w:shd w:val="clear" w:color="auto" w:fill="FFFFFF"/>
          <w:cs/>
          <w:lang w:eastAsia="zh-CN"/>
        </w:rPr>
        <w:t xml:space="preserve"> </w:t>
      </w:r>
      <w:r w:rsidRPr="00F921F9">
        <w:rPr>
          <w:rFonts w:ascii="TH Sarabun New" w:eastAsia="SimSun" w:hAnsi="TH Sarabun New" w:cs="TH Sarabun New"/>
          <w:i w:val="0"/>
          <w:iCs/>
          <w:spacing w:val="-10"/>
          <w:shd w:val="clear" w:color="auto" w:fill="FFFFFF"/>
          <w:lang w:eastAsia="zh-CN"/>
        </w:rPr>
        <w:t>tablets</w:t>
      </w:r>
      <w:r w:rsidRPr="00F921F9">
        <w:rPr>
          <w:rFonts w:ascii="TH Sarabun New" w:eastAsia="SimSun" w:hAnsi="TH Sarabun New" w:cs="TH Sarabun New"/>
          <w:spacing w:val="-10"/>
          <w:shd w:val="clear" w:color="auto" w:fill="FFFFFF"/>
          <w:lang w:eastAsia="zh-CN"/>
        </w:rPr>
        <w:t xml:space="preserve"> </w:t>
      </w:r>
      <w:r w:rsidRPr="00F921F9">
        <w:rPr>
          <w:rFonts w:ascii="TH Sarabun New" w:eastAsia="SimSun" w:hAnsi="TH Sarabun New" w:cs="TH Sarabun New"/>
          <w:spacing w:val="-10"/>
          <w:shd w:val="clear" w:color="auto" w:fill="FFFFFF"/>
          <w:cs/>
          <w:lang w:eastAsia="zh-CN"/>
        </w:rPr>
        <w:t>ในรุ่นใกล้เคียงเพื่อส่</w:t>
      </w:r>
      <w:r w:rsidRPr="00F921F9">
        <w:rPr>
          <w:rFonts w:ascii="TH Sarabun New" w:eastAsia="SimSun" w:hAnsi="TH Sarabun New" w:cs="TH Sarabun New" w:hint="cs"/>
          <w:spacing w:val="-10"/>
          <w:shd w:val="clear" w:color="auto" w:fill="FFFFFF"/>
          <w:cs/>
          <w:lang w:eastAsia="zh-CN"/>
        </w:rPr>
        <w:t>ง</w:t>
      </w:r>
      <w:r w:rsidRPr="00F921F9">
        <w:rPr>
          <w:rFonts w:ascii="TH Sarabun New" w:eastAsia="SimSun" w:hAnsi="TH Sarabun New" w:cs="TH Sarabun New"/>
          <w:spacing w:val="-10"/>
          <w:shd w:val="clear" w:color="auto" w:fill="FFFFFF"/>
          <w:cs/>
          <w:lang w:eastAsia="zh-CN"/>
        </w:rPr>
        <w:t xml:space="preserve">กรมวิทยาศาสตร์การแพทย์ตรวจวิเคราะห์คุณภาพต่อไป </w:t>
      </w:r>
    </w:p>
    <w:p w:rsidR="003E39C1" w:rsidRPr="00F921F9" w:rsidRDefault="003E39C1" w:rsidP="006317DB">
      <w:pPr>
        <w:snapToGrid w:val="0"/>
        <w:spacing w:after="80" w:line="420" w:lineRule="exact"/>
        <w:ind w:right="-329" w:firstLine="720"/>
        <w:jc w:val="thaiDistribute"/>
        <w:rPr>
          <w:rFonts w:ascii="TH Sarabun New" w:eastAsia="SimSun" w:hAnsi="TH Sarabun New" w:cs="TH Sarabun New"/>
          <w:shd w:val="clear" w:color="auto" w:fill="FFFFFF"/>
          <w:cs/>
          <w:lang w:eastAsia="zh-CN"/>
        </w:rPr>
      </w:pP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ผลิตภัณฑ์ยา </w:t>
      </w:r>
      <w:proofErr w:type="spellStart"/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>Norline</w:t>
      </w:r>
      <w:proofErr w:type="spellEnd"/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 xml:space="preserve"> tablets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 เป็นยาที่มีข้อบ่งใช้สำหรับรักษาโรคซึมเศร้า ซึ่งออกฤทธิ์โดยการปรับสมดุลของสารเคมีในสมองให้กลับสู่สภาวะปกติ รวมถึงใช้สำหรับรักษาโรคอื่น ๆ เช่น โรควิตกกังวล โรคย้ำคิดย้ำทำ และอาการปวดของระบบประสาท (</w:t>
      </w:r>
      <w:r w:rsidRPr="00F921F9">
        <w:rPr>
          <w:rFonts w:ascii="TH Sarabun New" w:eastAsia="SimSun" w:hAnsi="TH Sarabun New" w:cs="TH Sarabun New"/>
          <w:i w:val="0"/>
          <w:iCs/>
          <w:shd w:val="clear" w:color="auto" w:fill="FFFFFF"/>
          <w:lang w:eastAsia="zh-CN"/>
        </w:rPr>
        <w:t>Neuropathic pain</w:t>
      </w:r>
      <w:r w:rsidRPr="00F921F9">
        <w:rPr>
          <w:rFonts w:ascii="TH Sarabun New" w:eastAsia="SimSun" w:hAnsi="TH Sarabun New" w:cs="TH Sarabun New"/>
          <w:shd w:val="clear" w:color="auto" w:fill="FFFFFF"/>
          <w:cs/>
          <w:lang w:eastAsia="zh-CN"/>
        </w:rPr>
        <w:t xml:space="preserve">) ทั้งนี้ ขึ้นอยู่กับดุลยพินิจในการรักษาของแพทย์  </w:t>
      </w:r>
    </w:p>
    <w:p w:rsidR="003E39C1" w:rsidRPr="00F921F9" w:rsidRDefault="003E39C1" w:rsidP="006317DB">
      <w:pPr>
        <w:snapToGrid w:val="0"/>
        <w:spacing w:after="80" w:line="420" w:lineRule="exact"/>
        <w:ind w:right="-329" w:firstLine="720"/>
        <w:jc w:val="thaiDistribute"/>
        <w:rPr>
          <w:rFonts w:ascii="TH Sarabun New" w:eastAsia="SimSun" w:hAnsi="TH Sarabun New" w:cs="TH Sarabun New"/>
          <w:spacing w:val="-4"/>
          <w:shd w:val="clear" w:color="auto" w:fill="FFFFFF"/>
          <w:cs/>
          <w:lang w:eastAsia="zh-CN"/>
        </w:rPr>
      </w:pPr>
      <w:r w:rsidRPr="00F921F9">
        <w:rPr>
          <w:rFonts w:ascii="TH Sarabun New" w:eastAsia="SimSun" w:hAnsi="TH Sarabun New" w:cs="TH Sarabun New"/>
          <w:b/>
          <w:bCs/>
          <w:shd w:val="clear" w:color="auto" w:fill="FFFFFF"/>
          <w:cs/>
          <w:lang w:eastAsia="zh-CN"/>
        </w:rPr>
        <w:t>รอง</w:t>
      </w:r>
      <w:r w:rsidRPr="00F921F9">
        <w:rPr>
          <w:rFonts w:ascii="TH Sarabun New" w:eastAsia="SimSun" w:hAnsi="TH Sarabun New" w:cs="TH Sarabun New"/>
          <w:b/>
          <w:bCs/>
          <w:spacing w:val="-4"/>
          <w:shd w:val="clear" w:color="auto" w:fill="FFFFFF"/>
          <w:cs/>
          <w:lang w:eastAsia="zh-CN"/>
        </w:rPr>
        <w:t xml:space="preserve">เลขาธิการฯ </w:t>
      </w:r>
      <w:proofErr w:type="spellStart"/>
      <w:r w:rsidRPr="00F921F9">
        <w:rPr>
          <w:rFonts w:ascii="TH Sarabun New" w:eastAsia="SimSun" w:hAnsi="TH Sarabun New" w:cs="TH Sarabun New"/>
          <w:b/>
          <w:bCs/>
          <w:spacing w:val="-4"/>
          <w:shd w:val="clear" w:color="auto" w:fill="FFFFFF"/>
          <w:cs/>
          <w:lang w:eastAsia="zh-CN"/>
        </w:rPr>
        <w:t>อย</w:t>
      </w:r>
      <w:proofErr w:type="spellEnd"/>
      <w:r w:rsidRPr="00F921F9">
        <w:rPr>
          <w:rFonts w:ascii="TH Sarabun New" w:eastAsia="SimSun" w:hAnsi="TH Sarabun New" w:cs="TH Sarabun New"/>
          <w:b/>
          <w:bCs/>
          <w:spacing w:val="-4"/>
          <w:shd w:val="clear" w:color="auto" w:fill="FFFFFF"/>
          <w:cs/>
          <w:lang w:eastAsia="zh-CN"/>
        </w:rPr>
        <w:t>.</w:t>
      </w:r>
      <w:r w:rsidRPr="00F921F9">
        <w:rPr>
          <w:rFonts w:ascii="TH Sarabun New" w:eastAsia="SimSun" w:hAnsi="TH Sarabun New" w:cs="TH Sarabun New"/>
          <w:spacing w:val="-4"/>
          <w:shd w:val="clear" w:color="auto" w:fill="FFFFFF"/>
          <w:cs/>
          <w:lang w:eastAsia="zh-CN"/>
        </w:rPr>
        <w:t xml:space="preserve"> กล่าวเพิ่มเติมว่า </w:t>
      </w:r>
      <w:proofErr w:type="spellStart"/>
      <w:r w:rsidRPr="00F921F9">
        <w:rPr>
          <w:rFonts w:ascii="TH Sarabun New" w:eastAsia="SimSun" w:hAnsi="TH Sarabun New" w:cs="TH Sarabun New"/>
          <w:spacing w:val="-4"/>
          <w:shd w:val="clear" w:color="auto" w:fill="FFFFFF"/>
          <w:cs/>
          <w:lang w:eastAsia="zh-CN"/>
        </w:rPr>
        <w:t>อย</w:t>
      </w:r>
      <w:proofErr w:type="spellEnd"/>
      <w:r w:rsidRPr="00F921F9">
        <w:rPr>
          <w:rFonts w:ascii="TH Sarabun New" w:eastAsia="SimSun" w:hAnsi="TH Sarabun New" w:cs="TH Sarabun New"/>
          <w:spacing w:val="-4"/>
          <w:shd w:val="clear" w:color="auto" w:fill="FFFFFF"/>
          <w:cs/>
          <w:lang w:eastAsia="zh-CN"/>
        </w:rPr>
        <w:t xml:space="preserve">. มีแผนการเก็บตัวอย่างยา เพื่อเฝ้าระวังคุณภาพยาที่จำหน่ายในท้องตลาดทุกปี โดยร่วมมือกับคณะเภสัชศาสตร์ จุฬาลงกรณ์มหาวิทยาลัย มหาวิทยาลัยศิลปากร และมหาวิทยาลัยมหิดล รวมถึงกรมวิทยาศาสตร์การแพทย์ ขอให้บุคลากรทางการแพทย์และประชาชนเชื่อมั่นในกระบวนการเฝ้าระวังและติดตามคุณภาพความปลอดภัยของผลิตภัณฑ์ยาที่จำหน่ายในประเทศ ทั้งนี้ หากมีข้อสงสัยสามารถติดต่อสอบถามได้ที่ </w:t>
      </w:r>
      <w:r w:rsidRPr="00F921F9">
        <w:rPr>
          <w:rFonts w:ascii="TH Sarabun New" w:eastAsia="SimSun" w:hAnsi="TH Sarabun New" w:cs="TH Sarabun New"/>
          <w:i w:val="0"/>
          <w:iCs/>
          <w:spacing w:val="-4"/>
          <w:shd w:val="clear" w:color="auto" w:fill="FFFFFF"/>
          <w:lang w:eastAsia="zh-CN"/>
        </w:rPr>
        <w:t>QA@fda.moph.go.th</w:t>
      </w:r>
      <w:r w:rsidRPr="00F921F9">
        <w:rPr>
          <w:rFonts w:ascii="TH Sarabun New" w:eastAsia="SimSun" w:hAnsi="TH Sarabun New" w:cs="TH Sarabun New"/>
          <w:spacing w:val="-4"/>
          <w:shd w:val="clear" w:color="auto" w:fill="FFFFFF"/>
          <w:lang w:eastAsia="zh-CN"/>
        </w:rPr>
        <w:t xml:space="preserve"> </w:t>
      </w:r>
      <w:r w:rsidRPr="00F921F9">
        <w:rPr>
          <w:rFonts w:ascii="TH Sarabun New" w:eastAsia="SimSun" w:hAnsi="TH Sarabun New" w:cs="TH Sarabun New"/>
          <w:spacing w:val="-4"/>
          <w:shd w:val="clear" w:color="auto" w:fill="FFFFFF"/>
          <w:cs/>
          <w:lang w:eastAsia="zh-CN"/>
        </w:rPr>
        <w:t>หรือ โทร 0 2590 7405 กลุ่มกำกับดูแลหลังออกสู่ตลาด กองยา สำนักงานคณะกรรมการอาหารและยา</w:t>
      </w:r>
    </w:p>
    <w:p w:rsidR="003E39C1" w:rsidRPr="00F921F9" w:rsidRDefault="003E39C1" w:rsidP="006317DB">
      <w:pPr>
        <w:snapToGrid w:val="0"/>
        <w:spacing w:before="120" w:after="80" w:line="420" w:lineRule="exact"/>
        <w:ind w:right="-329"/>
        <w:jc w:val="center"/>
        <w:rPr>
          <w:rFonts w:ascii="TH Sarabun New" w:eastAsia="SimSun" w:hAnsi="TH Sarabun New" w:cs="TH Sarabun New"/>
          <w:shd w:val="clear" w:color="auto" w:fill="FFFFFF"/>
          <w:lang w:eastAsia="zh-CN"/>
        </w:rPr>
      </w:pPr>
      <w:r w:rsidRPr="00F921F9">
        <w:rPr>
          <w:rFonts w:ascii="TH Sarabun New" w:eastAsia="SimSun" w:hAnsi="TH Sarabun New" w:cs="TH Sarabun New"/>
          <w:shd w:val="clear" w:color="auto" w:fill="FFFFFF"/>
          <w:lang w:eastAsia="zh-CN"/>
        </w:rPr>
        <w:t>*********************************************</w:t>
      </w:r>
    </w:p>
    <w:p w:rsidR="003E39C1" w:rsidRPr="00F921F9" w:rsidRDefault="003E39C1" w:rsidP="006317DB">
      <w:pPr>
        <w:snapToGrid w:val="0"/>
        <w:spacing w:after="0" w:line="420" w:lineRule="exact"/>
        <w:ind w:right="-329"/>
        <w:jc w:val="center"/>
        <w:rPr>
          <w:rFonts w:ascii="TH Sarabun New" w:eastAsia="SimSun" w:hAnsi="TH Sarabun New" w:cs="TH Sarabun New"/>
          <w:b/>
          <w:bCs/>
          <w:shd w:val="clear" w:color="auto" w:fill="FFFFFF"/>
          <w:lang w:eastAsia="zh-CN"/>
        </w:rPr>
      </w:pPr>
      <w:r w:rsidRPr="00F921F9">
        <w:rPr>
          <w:rFonts w:ascii="TH Sarabun New" w:eastAsia="SimSun" w:hAnsi="TH Sarabun New" w:cs="TH Sarabun New"/>
          <w:b/>
          <w:bCs/>
          <w:shd w:val="clear" w:color="auto" w:fill="FFFFFF"/>
          <w:cs/>
          <w:lang w:eastAsia="zh-CN"/>
        </w:rPr>
        <w:t xml:space="preserve">วันที่เผยแพร่ </w:t>
      </w:r>
      <w:r w:rsidRPr="00F921F9">
        <w:rPr>
          <w:rFonts w:ascii="TH Sarabun New" w:eastAsia="SimSun" w:hAnsi="TH Sarabun New" w:cs="TH Sarabun New" w:hint="cs"/>
          <w:b/>
          <w:bCs/>
          <w:shd w:val="clear" w:color="auto" w:fill="FFFFFF"/>
          <w:cs/>
          <w:lang w:eastAsia="zh-CN"/>
        </w:rPr>
        <w:t xml:space="preserve"> 21</w:t>
      </w:r>
      <w:r w:rsidRPr="00F921F9">
        <w:rPr>
          <w:rFonts w:ascii="TH Sarabun New" w:eastAsia="SimSun" w:hAnsi="TH Sarabun New" w:cs="TH Sarabun New"/>
          <w:b/>
          <w:bCs/>
          <w:shd w:val="clear" w:color="auto" w:fill="FFFFFF"/>
          <w:cs/>
          <w:lang w:eastAsia="zh-CN"/>
        </w:rPr>
        <w:t xml:space="preserve"> พฤษภาคม  2563 /ข่าวแจก </w:t>
      </w:r>
      <w:r w:rsidRPr="00F921F9">
        <w:rPr>
          <w:rFonts w:ascii="TH Sarabun New" w:eastAsia="SimSun" w:hAnsi="TH Sarabun New" w:cs="TH Sarabun New" w:hint="cs"/>
          <w:b/>
          <w:bCs/>
          <w:shd w:val="clear" w:color="auto" w:fill="FFFFFF"/>
          <w:cs/>
          <w:lang w:eastAsia="zh-CN"/>
        </w:rPr>
        <w:t>9</w:t>
      </w:r>
      <w:r w:rsidR="00A64D1F" w:rsidRPr="00F921F9">
        <w:rPr>
          <w:rFonts w:ascii="TH Sarabun New" w:eastAsia="SimSun" w:hAnsi="TH Sarabun New" w:cs="TH Sarabun New" w:hint="cs"/>
          <w:b/>
          <w:bCs/>
          <w:shd w:val="clear" w:color="auto" w:fill="FFFFFF"/>
          <w:cs/>
          <w:lang w:eastAsia="zh-CN"/>
        </w:rPr>
        <w:t>7</w:t>
      </w:r>
      <w:r w:rsidRPr="00F921F9">
        <w:rPr>
          <w:rFonts w:ascii="TH Sarabun New" w:eastAsia="SimSun" w:hAnsi="TH Sarabun New" w:cs="TH Sarabun New"/>
          <w:b/>
          <w:bCs/>
          <w:shd w:val="clear" w:color="auto" w:fill="FFFFFF"/>
          <w:cs/>
          <w:lang w:eastAsia="zh-CN"/>
        </w:rPr>
        <w:t xml:space="preserve">  ปีงบประมาณ พ.ศ. 2563</w:t>
      </w:r>
    </w:p>
    <w:p w:rsidR="003E39C1" w:rsidRPr="00F921F9" w:rsidRDefault="003E39C1" w:rsidP="006317DB">
      <w:pPr>
        <w:snapToGrid w:val="0"/>
        <w:spacing w:after="0" w:line="420" w:lineRule="exact"/>
        <w:ind w:right="-329" w:firstLine="720"/>
        <w:jc w:val="thaiDistribute"/>
        <w:rPr>
          <w:rFonts w:ascii="TH Sarabun New" w:eastAsia="SimSun" w:hAnsi="TH Sarabun New" w:cs="TH Sarabun New"/>
          <w:shd w:val="clear" w:color="auto" w:fill="FFFFFF"/>
          <w:cs/>
          <w:lang w:eastAsia="zh-CN"/>
        </w:rPr>
      </w:pPr>
    </w:p>
    <w:sectPr w:rsidR="003E39C1" w:rsidRPr="00F921F9" w:rsidSect="003B444C">
      <w:headerReference w:type="default" r:id="rId7"/>
      <w:footerReference w:type="default" r:id="rId8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8D" w:rsidRDefault="0012008D" w:rsidP="000A0C1A">
      <w:pPr>
        <w:spacing w:after="0" w:line="240" w:lineRule="auto"/>
      </w:pPr>
      <w:r>
        <w:separator/>
      </w:r>
    </w:p>
  </w:endnote>
  <w:endnote w:type="continuationSeparator" w:id="0">
    <w:p w:rsidR="0012008D" w:rsidRDefault="0012008D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3B7DCB">
    <w:pPr>
      <w:pStyle w:val="a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5111F77" wp14:editId="7CF0CA47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666208" cy="1030147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409" cy="104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8D" w:rsidRDefault="0012008D" w:rsidP="000A0C1A">
      <w:pPr>
        <w:spacing w:after="0" w:line="240" w:lineRule="auto"/>
      </w:pPr>
      <w:r>
        <w:separator/>
      </w:r>
    </w:p>
  </w:footnote>
  <w:footnote w:type="continuationSeparator" w:id="0">
    <w:p w:rsidR="0012008D" w:rsidRDefault="0012008D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B" w:rsidRDefault="003C7D95">
    <w:pPr>
      <w:pStyle w:val="a5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CE2B7B7" wp14:editId="40AE982F">
          <wp:simplePos x="0" y="0"/>
          <wp:positionH relativeFrom="column">
            <wp:posOffset>-929030</wp:posOffset>
          </wp:positionH>
          <wp:positionV relativeFrom="paragraph">
            <wp:posOffset>-664947</wp:posOffset>
          </wp:positionV>
          <wp:extent cx="7600492" cy="1840139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51" cy="185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43708"/>
    <w:rsid w:val="000A0156"/>
    <w:rsid w:val="000A0C1A"/>
    <w:rsid w:val="000D29B7"/>
    <w:rsid w:val="0012008D"/>
    <w:rsid w:val="00157687"/>
    <w:rsid w:val="001602F8"/>
    <w:rsid w:val="00160EBE"/>
    <w:rsid w:val="00164AE5"/>
    <w:rsid w:val="001B1178"/>
    <w:rsid w:val="002044C7"/>
    <w:rsid w:val="0022260E"/>
    <w:rsid w:val="002554BC"/>
    <w:rsid w:val="002E0066"/>
    <w:rsid w:val="0033117E"/>
    <w:rsid w:val="003957C2"/>
    <w:rsid w:val="003B444C"/>
    <w:rsid w:val="003B5DAE"/>
    <w:rsid w:val="003B7DCB"/>
    <w:rsid w:val="003C7D95"/>
    <w:rsid w:val="003E0B83"/>
    <w:rsid w:val="003E39C1"/>
    <w:rsid w:val="003E6397"/>
    <w:rsid w:val="0041707D"/>
    <w:rsid w:val="00421ABF"/>
    <w:rsid w:val="00436403"/>
    <w:rsid w:val="00481D29"/>
    <w:rsid w:val="004910BC"/>
    <w:rsid w:val="0049209D"/>
    <w:rsid w:val="00501EFE"/>
    <w:rsid w:val="00505261"/>
    <w:rsid w:val="00516C95"/>
    <w:rsid w:val="00541F72"/>
    <w:rsid w:val="005604C9"/>
    <w:rsid w:val="005F4468"/>
    <w:rsid w:val="006317DB"/>
    <w:rsid w:val="00644926"/>
    <w:rsid w:val="006635C7"/>
    <w:rsid w:val="006B3C70"/>
    <w:rsid w:val="006D7CCF"/>
    <w:rsid w:val="0071510D"/>
    <w:rsid w:val="00767402"/>
    <w:rsid w:val="007A0E34"/>
    <w:rsid w:val="007D7C16"/>
    <w:rsid w:val="00841F4D"/>
    <w:rsid w:val="00894CD7"/>
    <w:rsid w:val="008B4963"/>
    <w:rsid w:val="008D3A18"/>
    <w:rsid w:val="009B1A50"/>
    <w:rsid w:val="00A3303A"/>
    <w:rsid w:val="00A64D1F"/>
    <w:rsid w:val="00A66B6A"/>
    <w:rsid w:val="00AA5130"/>
    <w:rsid w:val="00B31B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C48E7"/>
    <w:rsid w:val="00D13229"/>
    <w:rsid w:val="00D62FC4"/>
    <w:rsid w:val="00D634EF"/>
    <w:rsid w:val="00D96876"/>
    <w:rsid w:val="00DF4BB8"/>
    <w:rsid w:val="00DF53C6"/>
    <w:rsid w:val="00E177C2"/>
    <w:rsid w:val="00E83A62"/>
    <w:rsid w:val="00F22C3C"/>
    <w:rsid w:val="00F343CC"/>
    <w:rsid w:val="00F623AA"/>
    <w:rsid w:val="00F91F25"/>
    <w:rsid w:val="00F921F9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14</cp:revision>
  <cp:lastPrinted>2020-05-22T02:15:00Z</cp:lastPrinted>
  <dcterms:created xsi:type="dcterms:W3CDTF">2020-05-21T09:11:00Z</dcterms:created>
  <dcterms:modified xsi:type="dcterms:W3CDTF">2020-05-22T02:15:00Z</dcterms:modified>
</cp:coreProperties>
</file>