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FB8E" w14:textId="77777777" w:rsidR="00EB1105" w:rsidRDefault="00EB1105" w:rsidP="00CA672E">
      <w:pPr>
        <w:pStyle w:val="normalpara"/>
        <w:spacing w:before="240" w:beforeAutospacing="0" w:after="120" w:afterAutospacing="0" w:line="340" w:lineRule="exact"/>
        <w:jc w:val="center"/>
        <w:rPr>
          <w:rStyle w:val="a9"/>
          <w:rFonts w:ascii="TH Sarabun New" w:hAnsi="TH Sarabun New" w:cs="TH Sarabun New"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bookmarkStart w:id="0" w:name="_GoBack"/>
      <w:bookmarkEnd w:id="0"/>
    </w:p>
    <w:p w14:paraId="3470C7DA" w14:textId="2EAB93C5" w:rsidR="00696113" w:rsidRPr="00EB1105" w:rsidRDefault="00034FA3" w:rsidP="00CA672E">
      <w:pPr>
        <w:pStyle w:val="normalpara"/>
        <w:spacing w:before="240" w:beforeAutospacing="0" w:after="120" w:afterAutospacing="0" w:line="340" w:lineRule="exact"/>
        <w:jc w:val="center"/>
        <w:rPr>
          <w:rStyle w:val="a9"/>
          <w:rFonts w:ascii="TH Sarabun New" w:hAnsi="TH Sarabun New" w:cs="TH Sarabun New"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EB1105">
        <w:rPr>
          <w:rStyle w:val="a9"/>
          <w:rFonts w:ascii="TH Sarabun New" w:hAnsi="TH Sarabun New" w:cs="TH Sarabun New"/>
          <w:color w:val="0070C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อย. </w:t>
      </w:r>
      <w:r w:rsidR="00311037" w:rsidRPr="00EB1105">
        <w:rPr>
          <w:rStyle w:val="a9"/>
          <w:rFonts w:ascii="TH Sarabun New" w:hAnsi="TH Sarabun New" w:cs="TH Sarabun New"/>
          <w:color w:val="0070C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ลงดาบโฆษณาผลิตภัณฑ์ถั่งเช่าอวดสรรพคุณเกินจริง </w:t>
      </w:r>
      <w:r w:rsidR="000B2308" w:rsidRPr="00EB1105">
        <w:rPr>
          <w:rStyle w:val="a9"/>
          <w:rFonts w:ascii="TH Sarabun New" w:hAnsi="TH Sarabun New" w:cs="TH Sarabun New"/>
          <w:color w:val="0070C0"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หลอกลวงประชาชน</w:t>
      </w:r>
    </w:p>
    <w:p w14:paraId="65AFBE59" w14:textId="33711553" w:rsidR="009C1189" w:rsidRPr="00EB1105" w:rsidRDefault="00034FA3" w:rsidP="00EB1105">
      <w:pPr>
        <w:pStyle w:val="aa"/>
        <w:shd w:val="clear" w:color="auto" w:fill="FFFFFF"/>
        <w:spacing w:before="120" w:beforeAutospacing="0" w:after="0" w:afterAutospacing="0" w:line="300" w:lineRule="exact"/>
        <w:ind w:firstLine="605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อย. </w:t>
      </w:r>
      <w:r w:rsidR="004D2DEB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ลงดาบโฆษณาผลิตภัณฑ์ถั่งเช่าโอ้อวดสรรพคุณเกินจริง ดำเนินคดี</w:t>
      </w:r>
      <w:r w:rsidR="00311037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ผู้ผลิต ผู้โฆษณา </w:t>
      </w:r>
      <w:r w:rsidR="003175FF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ทั้ง</w:t>
      </w:r>
      <w:r w:rsidR="00501DB4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ดารา-</w:t>
      </w:r>
      <w:r w:rsidR="00311037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พรีเซ็นเตอร์ ผู้ทำคอนเทนต์</w:t>
      </w:r>
      <w:r w:rsidR="00311037" w:rsidRPr="00EB1105">
        <w:rPr>
          <w:rStyle w:val="a9"/>
          <w:rFonts w:ascii="TH Sarabun New" w:hAnsi="TH Sarabun New" w:cs="TH Sarabun New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11037" w:rsidRPr="00EB1105">
        <w:rPr>
          <w:rStyle w:val="a9"/>
          <w:rFonts w:ascii="TH Sarabun New" w:hAnsi="TH Sarabun New" w:cs="TH Sarabun New"/>
          <w:b w:val="0"/>
          <w:bCs w:val="0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และผู้ที่เกี่ยวข้อง</w:t>
      </w:r>
      <w:r w:rsidR="003175FF" w:rsidRPr="00EB1105">
        <w:rPr>
          <w:rStyle w:val="a9"/>
          <w:rFonts w:ascii="TH Sarabun New" w:hAnsi="TH Sarabun New" w:cs="TH Sarabun New"/>
          <w:b w:val="0"/>
          <w:bCs w:val="0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ทั้งหมด มีโทษ</w:t>
      </w:r>
      <w:r w:rsidR="00311037" w:rsidRPr="00EB1105">
        <w:rPr>
          <w:rFonts w:ascii="TH Sarabun New" w:hAnsi="TH Sarabun New" w:cs="TH Sarabun New"/>
          <w:spacing w:val="-6"/>
          <w:sz w:val="32"/>
          <w:szCs w:val="32"/>
          <w:cs/>
        </w:rPr>
        <w:t>ทั้งจำและปรับ เตือนประชาชนอย่าได้หลงเชื่อ</w:t>
      </w:r>
      <w:r w:rsidR="002F0354" w:rsidRPr="00EB110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อาจเสียโอกาสในการรักษาโรค</w:t>
      </w:r>
      <w:r w:rsidR="00311037" w:rsidRPr="00EB110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0B2308" w:rsidRPr="00EB1105">
        <w:rPr>
          <w:rFonts w:ascii="TH Sarabun New" w:hAnsi="TH Sarabun New" w:cs="TH Sarabun New"/>
          <w:spacing w:val="-6"/>
          <w:sz w:val="32"/>
          <w:szCs w:val="32"/>
          <w:cs/>
        </w:rPr>
        <w:t xml:space="preserve">ย้ำ </w:t>
      </w:r>
      <w:r w:rsidR="000F1F6D" w:rsidRPr="00EB1105">
        <w:rPr>
          <w:rStyle w:val="a9"/>
          <w:rFonts w:ascii="TH Sarabun New" w:hAnsi="TH Sarabun New" w:cs="TH Sarabun New"/>
          <w:b w:val="0"/>
          <w:bCs w:val="0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ผลิตภัณฑ์</w:t>
      </w:r>
      <w:r w:rsidR="00311037" w:rsidRPr="00EB1105">
        <w:rPr>
          <w:rFonts w:ascii="TH Sarabun New" w:hAnsi="TH Sarabun New" w:cs="TH Sarabun New"/>
          <w:spacing w:val="-6"/>
          <w:sz w:val="32"/>
          <w:szCs w:val="32"/>
          <w:cs/>
        </w:rPr>
        <w:t>ถั่งเช่าที่ อย. อนุญาต</w:t>
      </w:r>
      <w:r w:rsidR="00311037" w:rsidRPr="00EB11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0354" w:rsidRPr="00EB1105">
        <w:rPr>
          <w:rFonts w:ascii="TH Sarabun New" w:hAnsi="TH Sarabun New" w:cs="TH Sarabun New"/>
          <w:sz w:val="32"/>
          <w:szCs w:val="32"/>
          <w:cs/>
        </w:rPr>
        <w:t>มี</w:t>
      </w:r>
      <w:r w:rsidR="00311037" w:rsidRPr="00EB1105">
        <w:rPr>
          <w:rFonts w:ascii="TH Sarabun New" w:hAnsi="TH Sarabun New" w:cs="TH Sarabun New"/>
          <w:sz w:val="32"/>
          <w:szCs w:val="32"/>
          <w:cs/>
        </w:rPr>
        <w:t>สรรพคุณเพียงบำรุงร่างกาย ไม่</w:t>
      </w:r>
      <w:r w:rsidR="009B7230" w:rsidRPr="00EB1105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311037" w:rsidRPr="00EB1105">
        <w:rPr>
          <w:rFonts w:ascii="TH Sarabun New" w:hAnsi="TH Sarabun New" w:cs="TH Sarabun New"/>
          <w:sz w:val="32"/>
          <w:szCs w:val="32"/>
          <w:cs/>
        </w:rPr>
        <w:t>รักษาโรค</w:t>
      </w:r>
      <w:r w:rsidR="009B7230" w:rsidRPr="00EB1105">
        <w:rPr>
          <w:rFonts w:ascii="TH Sarabun New" w:hAnsi="TH Sarabun New" w:cs="TH Sarabun New"/>
          <w:sz w:val="32"/>
          <w:szCs w:val="32"/>
          <w:cs/>
        </w:rPr>
        <w:t>ได้</w:t>
      </w:r>
      <w:r w:rsidR="00311037" w:rsidRPr="00EB1105">
        <w:rPr>
          <w:rFonts w:ascii="TH Sarabun New" w:hAnsi="TH Sarabun New" w:cs="TH Sarabun New"/>
          <w:sz w:val="32"/>
          <w:szCs w:val="32"/>
          <w:cs/>
        </w:rPr>
        <w:t xml:space="preserve">แต่อย่างใด </w:t>
      </w:r>
    </w:p>
    <w:p w14:paraId="1484C507" w14:textId="144BD21E" w:rsidR="004379FB" w:rsidRPr="00EB1105" w:rsidRDefault="00311037" w:rsidP="00EB1105">
      <w:pPr>
        <w:pStyle w:val="aa"/>
        <w:shd w:val="clear" w:color="auto" w:fill="FFFFFF"/>
        <w:spacing w:before="80" w:beforeAutospacing="0" w:after="0" w:afterAutospacing="0" w:line="300" w:lineRule="exact"/>
        <w:ind w:firstLine="607"/>
        <w:jc w:val="thaiDistribute"/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</w:pPr>
      <w:r w:rsidRPr="00EB1105">
        <w:rPr>
          <w:rFonts w:ascii="TH Sarabun New" w:hAnsi="TH Sarabun New" w:cs="TH Sarabun New"/>
          <w:b/>
          <w:bCs/>
          <w:sz w:val="32"/>
          <w:szCs w:val="32"/>
          <w:cs/>
        </w:rPr>
        <w:t>เภสัชกรหญิงสุภัทรา บุญเสริม</w:t>
      </w:r>
      <w:r w:rsidR="00696113" w:rsidRPr="00EB11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4999" w:rsidRPr="00EB1105">
        <w:rPr>
          <w:rFonts w:ascii="TH Sarabun New" w:hAnsi="TH Sarabun New" w:cs="TH Sarabun New"/>
          <w:b/>
          <w:bCs/>
          <w:sz w:val="32"/>
          <w:szCs w:val="32"/>
          <w:cs/>
        </w:rPr>
        <w:t>รอง</w:t>
      </w:r>
      <w:r w:rsidR="00696113" w:rsidRPr="00EB1105">
        <w:rPr>
          <w:rFonts w:ascii="TH Sarabun New" w:hAnsi="TH Sarabun New" w:cs="TH Sarabun New"/>
          <w:b/>
          <w:bCs/>
          <w:sz w:val="32"/>
          <w:szCs w:val="32"/>
          <w:cs/>
        </w:rPr>
        <w:t>เลขาธิการคณะกรรมการอาหารและยา</w:t>
      </w:r>
      <w:r w:rsidR="00696113" w:rsidRPr="00EB1105">
        <w:rPr>
          <w:rFonts w:ascii="TH Sarabun New" w:hAnsi="TH Sarabun New" w:cs="TH Sarabun New"/>
          <w:sz w:val="32"/>
          <w:szCs w:val="32"/>
          <w:cs/>
        </w:rPr>
        <w:t xml:space="preserve"> เปิดเผยว่า </w:t>
      </w:r>
      <w:r w:rsidR="00F20F5E" w:rsidRPr="00EB1105">
        <w:rPr>
          <w:rFonts w:ascii="TH Sarabun New" w:hAnsi="TH Sarabun New" w:cs="TH Sarabun New"/>
          <w:sz w:val="32"/>
          <w:szCs w:val="32"/>
          <w:cs/>
        </w:rPr>
        <w:t>ตามที่สำนักงานคณะกรรมการอาหารและยา (อย.) บูรณาการร่วมกับ</w:t>
      </w:r>
      <w:r w:rsidR="00EB5AF6" w:rsidRPr="00EB1105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สำนักงานคณะกรรมการกิจการกระจายเสียง กิจการโทรทัศน์ </w:t>
      </w:r>
      <w:r w:rsidR="00EB5AF6" w:rsidRPr="00EB1105">
        <w:rPr>
          <w:rFonts w:ascii="TH Sarabun New" w:hAnsi="TH Sarabun New" w:cs="TH Sarabun New"/>
          <w:spacing w:val="-4"/>
          <w:sz w:val="32"/>
          <w:szCs w:val="32"/>
          <w:cs/>
        </w:rPr>
        <w:t>และกิจการโทรคมนาคมแห่งชาติ</w:t>
      </w:r>
      <w:r w:rsidR="00F20F5E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B5AF6" w:rsidRPr="00EB1105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F20F5E" w:rsidRPr="00EB1105">
        <w:rPr>
          <w:rFonts w:ascii="TH Sarabun New" w:hAnsi="TH Sarabun New" w:cs="TH Sarabun New"/>
          <w:spacing w:val="-4"/>
          <w:sz w:val="32"/>
          <w:szCs w:val="32"/>
          <w:cs/>
        </w:rPr>
        <w:t>กสทช.</w:t>
      </w:r>
      <w:r w:rsidR="00EB5AF6" w:rsidRPr="00EB110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F20F5E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จัดการโฆษณาขายผลิตภัณฑ์ถั่งเช่า</w:t>
      </w:r>
      <w:r w:rsidR="003D106E" w:rsidRPr="00EB1105">
        <w:rPr>
          <w:rFonts w:ascii="TH Sarabun New" w:hAnsi="TH Sarabun New" w:cs="TH Sarabun New"/>
          <w:spacing w:val="-4"/>
          <w:sz w:val="32"/>
          <w:szCs w:val="32"/>
          <w:cs/>
        </w:rPr>
        <w:t>รายหนึ่งที่มีดารา นักร้อง เป็นพรีเซนเตอร์</w:t>
      </w:r>
      <w:r w:rsidR="003D106E" w:rsidRPr="00EB110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F20F5E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อวดอ้างสรรพคุณรักษาโรคทาง</w:t>
      </w:r>
      <w:r w:rsidR="000F1F6D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F20F5E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สื่อต่าง ๆ</w:t>
      </w:r>
      <w:r w:rsidR="00F20F5E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ทำให้ประชาชนเสียโอกาสในการรักษาโรคอย่างถูกต้อง</w:t>
      </w:r>
      <w:r w:rsidR="000F4F09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นั้น</w:t>
      </w:r>
      <w:r w:rsidR="00F20F5E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FF4821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ในส่วนของ</w:t>
      </w:r>
      <w:r w:rsidR="00A530E0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อย. ได้ตรวจสอบ</w:t>
      </w:r>
      <w:r w:rsidR="00FF4821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สื่อ</w:t>
      </w:r>
      <w:r w:rsidR="00A530E0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โฆษณา</w:t>
      </w:r>
      <w:r w:rsidR="009E1BE6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ดังกล่าว</w:t>
      </w:r>
      <w:r w:rsidR="00A530E0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CC4F53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พบ</w:t>
      </w:r>
      <w:r w:rsidR="00A84B44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การโฆษณาที่ฝ่าฝืน พรบ. อาหาร พ.ศ. 2522 </w:t>
      </w:r>
      <w:r w:rsidR="004379FB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ดังนี้</w:t>
      </w:r>
    </w:p>
    <w:p w14:paraId="45877FF2" w14:textId="7A42A2CA" w:rsidR="00CD623C" w:rsidRPr="00EB1105" w:rsidRDefault="00CD623C" w:rsidP="00EB1105">
      <w:pPr>
        <w:pStyle w:val="aa"/>
        <w:shd w:val="clear" w:color="auto" w:fill="FFFFFF"/>
        <w:spacing w:before="0" w:beforeAutospacing="0" w:after="0" w:afterAutospacing="0" w:line="300" w:lineRule="exact"/>
        <w:ind w:firstLine="607"/>
        <w:jc w:val="thaiDistribute"/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</w:pPr>
      <w:r w:rsidRPr="00EB1105">
        <w:rPr>
          <w:rFonts w:ascii="TH Sarabun New" w:hAnsi="TH Sarabun New" w:cs="TH Sarabun New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1. </w:t>
      </w:r>
      <w:r w:rsidR="00B82B40" w:rsidRPr="00EB1105">
        <w:rPr>
          <w:rFonts w:ascii="TH Sarabun New" w:hAnsi="TH Sarabun New" w:cs="TH Sarabun New"/>
          <w:spacing w:val="-4"/>
          <w:sz w:val="32"/>
          <w:szCs w:val="32"/>
          <w:cs/>
          <w:lang w:val="en-GB"/>
        </w:rPr>
        <w:t>การโฆษณา</w:t>
      </w:r>
      <w:r w:rsidR="00907DB2" w:rsidRPr="00EB1105">
        <w:rPr>
          <w:rFonts w:ascii="TH Sarabun New" w:hAnsi="TH Sarabun New" w:cs="TH Sarabun New"/>
          <w:spacing w:val="-4"/>
          <w:sz w:val="32"/>
          <w:szCs w:val="32"/>
          <w:cs/>
          <w:lang w:val="en-GB"/>
        </w:rPr>
        <w:t>ผลิตภัณฑ์ถั่งเช่า ผสม มัลติวิตามิน บี (ผลิตภัณฑ์เสริมอาหาร) และ ผลิตภัณฑ์เสริมอาหาร สารสกัดถั่งเช่า</w:t>
      </w:r>
      <w:r w:rsidR="00907DB2" w:rsidRPr="00EB1105">
        <w:rPr>
          <w:rFonts w:ascii="TH Sarabun New" w:hAnsi="TH Sarabun New" w:cs="TH Sarabun New"/>
          <w:sz w:val="32"/>
          <w:szCs w:val="32"/>
          <w:cs/>
          <w:lang w:val="en-GB"/>
        </w:rPr>
        <w:t xml:space="preserve"> ผสม ยูซี-ทู (เครื่องหมายการค้า ลีฟเนส)</w:t>
      </w:r>
      <w:r w:rsidR="00907DB2" w:rsidRPr="00EB1105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A84B44" w:rsidRPr="00EB1105">
        <w:rPr>
          <w:rFonts w:ascii="TH Sarabun New" w:hAnsi="TH Sarabun New" w:cs="TH Sarabun New"/>
          <w:sz w:val="32"/>
          <w:szCs w:val="32"/>
          <w:cs/>
          <w:lang w:val="en-GB"/>
        </w:rPr>
        <w:t>ทาง</w:t>
      </w:r>
      <w:r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เว็บไซต์</w:t>
      </w:r>
      <w:r w:rsidR="000765FB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บริษัทผู้ผลิต</w:t>
      </w:r>
      <w:r w:rsidR="00FE0DEA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23EB6" w:rsidRPr="00EB1105">
        <w:rPr>
          <w:rFonts w:ascii="TH Sarabun New" w:hAnsi="TH Sarabun New" w:cs="TH Sarabun New"/>
          <w:sz w:val="32"/>
          <w:szCs w:val="32"/>
          <w:cs/>
          <w:lang w:val="en-GB"/>
        </w:rPr>
        <w:t>ด้วยข้อความ เช่น “</w:t>
      </w:r>
      <w:r w:rsidR="00A23EB6" w:rsidRPr="00EB1105">
        <w:rPr>
          <w:rFonts w:ascii="TH Sarabun New" w:hAnsi="TH Sarabun New" w:cs="TH Sarabun New"/>
          <w:sz w:val="32"/>
          <w:szCs w:val="32"/>
          <w:cs/>
        </w:rPr>
        <w:t>...สรรพคุณของถั่งเช่า</w:t>
      </w:r>
      <w:r w:rsidR="00A23EB6" w:rsidRPr="00EB1105">
        <w:rPr>
          <w:rFonts w:ascii="TH Sarabun New" w:hAnsi="TH Sarabun New" w:cs="TH Sarabun New"/>
          <w:spacing w:val="-4"/>
          <w:sz w:val="32"/>
          <w:szCs w:val="32"/>
          <w:cs/>
        </w:rPr>
        <w:t>ต่อร่างกาย ลดระดับน้ำตาลในเลือด เสริมสมรรถภาพทางเพศ...ฟื้นฟูระบบการทำงานของไต</w:t>
      </w:r>
      <w:r w:rsidR="0058710E" w:rsidRPr="00EB1105">
        <w:rPr>
          <w:rFonts w:ascii="TH Sarabun New" w:hAnsi="TH Sarabun New" w:cs="TH Sarabun New"/>
          <w:spacing w:val="-4"/>
          <w:sz w:val="32"/>
          <w:szCs w:val="32"/>
          <w:cs/>
        </w:rPr>
        <w:t>...</w:t>
      </w:r>
      <w:r w:rsidR="00A23EB6" w:rsidRPr="00EB1105">
        <w:rPr>
          <w:rFonts w:ascii="TH Sarabun New" w:hAnsi="TH Sarabun New" w:cs="TH Sarabun New"/>
          <w:spacing w:val="-4"/>
          <w:sz w:val="32"/>
          <w:szCs w:val="32"/>
          <w:cs/>
        </w:rPr>
        <w:t>ไตวายเรื้อรัง</w:t>
      </w:r>
      <w:r w:rsidR="0058710E" w:rsidRPr="00EB1105">
        <w:rPr>
          <w:rFonts w:ascii="TH Sarabun New" w:hAnsi="TH Sarabun New" w:cs="TH Sarabun New"/>
          <w:spacing w:val="-4"/>
          <w:sz w:val="32"/>
          <w:szCs w:val="32"/>
          <w:cs/>
        </w:rPr>
        <w:t>...</w:t>
      </w:r>
      <w:r w:rsidR="00A23EB6" w:rsidRPr="00EB1105">
        <w:rPr>
          <w:rFonts w:ascii="TH Sarabun New" w:hAnsi="TH Sarabun New" w:cs="TH Sarabun New"/>
          <w:spacing w:val="-4"/>
          <w:sz w:val="32"/>
          <w:szCs w:val="32"/>
          <w:cs/>
        </w:rPr>
        <w:t>รักษ</w:t>
      </w:r>
      <w:r w:rsidR="00B82B40" w:rsidRPr="00EB1105">
        <w:rPr>
          <w:rFonts w:ascii="TH Sarabun New" w:hAnsi="TH Sarabun New" w:cs="TH Sarabun New"/>
          <w:spacing w:val="-4"/>
          <w:sz w:val="32"/>
          <w:szCs w:val="32"/>
          <w:cs/>
        </w:rPr>
        <w:t>า</w:t>
      </w:r>
      <w:r w:rsidR="00A23EB6" w:rsidRPr="00EB1105">
        <w:rPr>
          <w:rFonts w:ascii="TH Sarabun New" w:hAnsi="TH Sarabun New" w:cs="TH Sarabun New"/>
          <w:spacing w:val="-4"/>
          <w:sz w:val="32"/>
          <w:szCs w:val="32"/>
          <w:cs/>
        </w:rPr>
        <w:t>มะเร็งปอด</w:t>
      </w:r>
      <w:r w:rsidR="0058710E" w:rsidRPr="00EB1105">
        <w:rPr>
          <w:rFonts w:ascii="TH Sarabun New" w:hAnsi="TH Sarabun New" w:cs="TH Sarabun New"/>
          <w:spacing w:val="-4"/>
          <w:sz w:val="32"/>
          <w:szCs w:val="32"/>
          <w:cs/>
        </w:rPr>
        <w:t>...</w:t>
      </w:r>
      <w:r w:rsidR="00A23EB6" w:rsidRPr="00EB1105">
        <w:rPr>
          <w:rFonts w:ascii="TH Sarabun New" w:hAnsi="TH Sarabun New" w:cs="TH Sarabun New"/>
          <w:sz w:val="32"/>
          <w:szCs w:val="32"/>
          <w:cs/>
        </w:rPr>
        <w:t xml:space="preserve"> ภูมิแพ้...ช่วยยับยั้งเซลล์มะเร็งไม่ให้แพร่กระจาย กำจัดเชื้อแบคทีเรีย เชื้อไวรัส...</w:t>
      </w:r>
      <w:r w:rsidR="00A23EB6" w:rsidRPr="00EB1105">
        <w:rPr>
          <w:rFonts w:ascii="TH Sarabun New" w:hAnsi="TH Sarabun New" w:cs="TH Sarabun New"/>
          <w:sz w:val="32"/>
          <w:szCs w:val="32"/>
        </w:rPr>
        <w:t>”</w:t>
      </w:r>
      <w:r w:rsidR="00A23EB6" w:rsidRPr="00EB110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029EE" w14:textId="79BF8C0D" w:rsidR="00DF7856" w:rsidRPr="00EB1105" w:rsidRDefault="00DF7856" w:rsidP="00EB1105">
      <w:pPr>
        <w:pStyle w:val="aa"/>
        <w:shd w:val="clear" w:color="auto" w:fill="FFFFFF"/>
        <w:spacing w:before="0" w:beforeAutospacing="0" w:after="0" w:afterAutospacing="0" w:line="300" w:lineRule="exact"/>
        <w:ind w:firstLine="607"/>
        <w:jc w:val="thaiDistribute"/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</w:rPr>
      </w:pPr>
      <w:r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2. การโฆษณา</w:t>
      </w:r>
      <w:r w:rsidR="00907DB2" w:rsidRPr="00EB1105">
        <w:rPr>
          <w:rFonts w:ascii="TH Sarabun New" w:hAnsi="TH Sarabun New" w:cs="TH Sarabun New"/>
          <w:spacing w:val="-6"/>
          <w:sz w:val="32"/>
          <w:szCs w:val="32"/>
          <w:cs/>
          <w:lang w:val="en-GB"/>
        </w:rPr>
        <w:t xml:space="preserve">ผลิตภัณฑ์เสริมอาหาร สารสกัดถั่งเช่า ผสม ยูซี-ทู (เครื่องหมายการค้า ลีฟเนส) </w:t>
      </w:r>
      <w:r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ทาง</w:t>
      </w:r>
      <w:r w:rsidR="000765FB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ช่อง</w:t>
      </w:r>
      <w:r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โทรทัศน์ที่ กสทช. ตรวจพบ </w:t>
      </w:r>
      <w:r w:rsidR="00A23EB6" w:rsidRPr="00EB1105">
        <w:rPr>
          <w:rFonts w:ascii="TH Sarabun New" w:hAnsi="TH Sarabun New" w:cs="TH Sarabun New"/>
          <w:spacing w:val="-6"/>
          <w:sz w:val="32"/>
          <w:szCs w:val="32"/>
          <w:cs/>
        </w:rPr>
        <w:t>ออกอากาศในลักษณะรายการสัมภาษณ์ มีแขกรับเชิญที่เป็นพรีเซ็นเตอร์มาเล่าประสบการณ์การใช้ผลิตภัณฑ์</w:t>
      </w:r>
      <w:r w:rsidR="009B624F" w:rsidRPr="00EB1105">
        <w:rPr>
          <w:rFonts w:ascii="TH Sarabun New" w:hAnsi="TH Sarabun New" w:cs="TH Sarabun New"/>
          <w:spacing w:val="-6"/>
          <w:sz w:val="32"/>
          <w:szCs w:val="32"/>
          <w:cs/>
        </w:rPr>
        <w:t>ว่า</w:t>
      </w:r>
      <w:r w:rsidR="00A23EB6" w:rsidRPr="00EB110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ทำให้สดชื่น หลับเต็มอิ่ม หายจากอาการปวดข้อเข่า </w:t>
      </w:r>
      <w:r w:rsidR="00F55014" w:rsidRPr="00EB1105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กลับมานั่งพับเพียบได้ </w:t>
      </w:r>
      <w:r w:rsidR="00A23EB6" w:rsidRPr="00EB1105">
        <w:rPr>
          <w:rFonts w:ascii="TH Sarabun New" w:hAnsi="TH Sarabun New" w:cs="TH Sarabun New"/>
          <w:spacing w:val="-6"/>
          <w:sz w:val="32"/>
          <w:szCs w:val="32"/>
          <w:cs/>
        </w:rPr>
        <w:t>แนะนำให้ผู้สูงอายุที่มีโรคข้อเข่ารับประทาน และสัมภาษณ์ผู้ใช้ผลิตภัณฑ์ที่มีโรคประจำตัว เช่น นอนหลับไม่สนิท ปวดตามข้อ เมื่อรับประทานผลิตภัณฑ์แล้วอากา</w:t>
      </w:r>
      <w:r w:rsidR="00F348A0" w:rsidRPr="00EB1105">
        <w:rPr>
          <w:rFonts w:ascii="TH Sarabun New" w:hAnsi="TH Sarabun New" w:cs="TH Sarabun New"/>
          <w:spacing w:val="-6"/>
          <w:sz w:val="32"/>
          <w:szCs w:val="32"/>
          <w:cs/>
        </w:rPr>
        <w:t>ร</w:t>
      </w:r>
      <w:r w:rsidR="00A23EB6" w:rsidRPr="00EB1105">
        <w:rPr>
          <w:rFonts w:ascii="TH Sarabun New" w:hAnsi="TH Sarabun New" w:cs="TH Sarabun New"/>
          <w:spacing w:val="-6"/>
          <w:sz w:val="32"/>
          <w:szCs w:val="32"/>
          <w:cs/>
        </w:rPr>
        <w:t>ที่เป็นอยู่ดีขึ้น”</w:t>
      </w:r>
      <w:r w:rsidR="005C333D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14:paraId="032EF97B" w14:textId="70AA8D2F" w:rsidR="00863168" w:rsidRPr="00EB1105" w:rsidRDefault="00574127" w:rsidP="00EB1105">
      <w:pPr>
        <w:pStyle w:val="aa"/>
        <w:shd w:val="clear" w:color="auto" w:fill="FFFFFF"/>
        <w:spacing w:before="0" w:beforeAutospacing="0" w:after="0" w:afterAutospacing="0" w:line="300" w:lineRule="exact"/>
        <w:ind w:firstLine="607"/>
        <w:jc w:val="thaiDistribute"/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</w:rPr>
      </w:pPr>
      <w:r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โดยโฆษณาทั้ง 2 ช่องทาง </w:t>
      </w:r>
      <w:r w:rsidR="009817D4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เป็น</w:t>
      </w:r>
      <w:r w:rsidR="009817D4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การโฆษณาโดยไม่ได้รับอนุญาต และโฆษณาคุณประโยชน์ คุณภาพ หรือ</w:t>
      </w:r>
      <w:r w:rsidR="009817D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สรรพคุณอันเป็นเท็จ หลอกลวงให้หลงเชื่อโดยไม่สมควร</w:t>
      </w:r>
      <w:r w:rsidR="00872D86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01DB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มี</w:t>
      </w:r>
      <w:r w:rsidR="0058710E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บทลง</w:t>
      </w:r>
      <w:r w:rsidR="00501DB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โทษ</w:t>
      </w:r>
      <w:r w:rsidR="00F348A0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สูงสุด </w:t>
      </w:r>
      <w:r w:rsidR="00501DB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จำคุกไม่เกิน 3 ปี หรือปรับไม่เกิน 30,000 บาท</w:t>
      </w:r>
      <w:r w:rsidR="00501DB4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หรือทั้งจำทั้งปรับ </w:t>
      </w:r>
      <w:r w:rsidR="0058710E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ซึ่ง อย. ได้</w:t>
      </w:r>
      <w:r w:rsidR="000D25C4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สั่งระงับการโฆษณา พร้อมดำเนินมาตรการทางปกครอง</w:t>
      </w:r>
      <w:r w:rsidR="009817D4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กับบริษัท</w:t>
      </w:r>
      <w:r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ผู้ผลิตอาหาร </w:t>
      </w:r>
      <w:r w:rsidR="009817D4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ผู้ทำการโฆษณารวมถึงพรีเซนเตอร์ และผู้เกี่ยวข้องทั้งหมด</w:t>
      </w:r>
      <w:r w:rsidR="000D25C4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และมีหนังสือถึงตำรวจกองบังคับการปราบปรามการกระทำความผิดเกี่ยวกับการคุ้มครองผู้บริโภค (บก.ปคบ.) </w:t>
      </w:r>
      <w:r w:rsidR="000D25C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เพื่อดำเนินคดีตามกฎหมายแล้ว</w:t>
      </w:r>
      <w:r w:rsidR="00B82B40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0D25C4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ในส่วนของ</w:t>
      </w:r>
      <w:r w:rsidR="003D106E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กสทช. </w:t>
      </w:r>
      <w:r w:rsidR="008A65DC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อย. </w:t>
      </w:r>
      <w:r w:rsidR="003A2816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ได้รับการ</w:t>
      </w:r>
      <w:r w:rsidR="006D1EF0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ประสานจาก </w:t>
      </w:r>
      <w:r w:rsidR="006D1EF0" w:rsidRPr="00EB1105">
        <w:rPr>
          <w:rFonts w:ascii="TH Sarabun New" w:hAnsi="TH Sarabun New" w:cs="TH Sarabun New"/>
          <w:b/>
          <w:bCs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พลโท ดร. พีระพงษ์ มาน</w:t>
      </w:r>
      <w:r w:rsidR="001A7A8B" w:rsidRPr="00EB1105">
        <w:rPr>
          <w:rFonts w:ascii="TH Sarabun New" w:hAnsi="TH Sarabun New" w:cs="TH Sarabun New"/>
          <w:b/>
          <w:bCs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ะ</w:t>
      </w:r>
      <w:r w:rsidR="006D1EF0" w:rsidRPr="00EB1105">
        <w:rPr>
          <w:rFonts w:ascii="TH Sarabun New" w:hAnsi="TH Sarabun New" w:cs="TH Sarabun New"/>
          <w:b/>
          <w:bCs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กิจ กรรมการ</w:t>
      </w:r>
      <w:r w:rsidR="001F4725" w:rsidRPr="00EB1105">
        <w:rPr>
          <w:rFonts w:ascii="TH Sarabun New" w:hAnsi="TH Sarabun New" w:cs="TH Sarabun New"/>
          <w:b/>
          <w:bCs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D1EF0" w:rsidRPr="00EB1105">
        <w:rPr>
          <w:rFonts w:ascii="TH Sarabun New" w:hAnsi="TH Sarabun New" w:cs="TH Sarabun New"/>
          <w:b/>
          <w:bCs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กสทช.</w:t>
      </w:r>
      <w:r w:rsidR="006D1EF0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1F4725" w:rsidRPr="00EB1105">
        <w:rPr>
          <w:rFonts w:ascii="TH Sarabun New" w:hAnsi="TH Sarabun New" w:cs="TH Sarabun New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ว่า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7163F4" w:rsidRPr="00EB1105">
        <w:rPr>
          <w:rFonts w:ascii="TH Sarabun New" w:hAnsi="TH Sarabun New" w:cs="TH Sarabun New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bdr w:val="none" w:sz="0" w:space="0" w:color="auto" w:frame="1"/>
          <w:shd w:val="clear" w:color="auto" w:fill="FFFFFF"/>
          <w:cs/>
        </w:rPr>
        <w:t>ที่ประชุมค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cs/>
        </w:rPr>
        <w:t>ณะอนุกรรมการคุ้มครองผู้บริโภคด้านกิจการกระจายเสียงและกิจการโทรทัศน์ มีมติลงโทษปรับ</w:t>
      </w:r>
      <w:r w:rsidR="001F4725" w:rsidRPr="00EB1105">
        <w:rPr>
          <w:rFonts w:ascii="TH Sarabun New" w:hAnsi="TH Sarabun New" w:cs="TH Sarabun New"/>
          <w:sz w:val="32"/>
          <w:szCs w:val="32"/>
          <w:cs/>
        </w:rPr>
        <w:t>ทางปกครองต่อสถานีโทรทัศน์ดาวเทียม 2 ช่อง</w:t>
      </w:r>
      <w:r w:rsidR="008A65DC" w:rsidRPr="00EB1105">
        <w:rPr>
          <w:rFonts w:ascii="TH Sarabun New" w:hAnsi="TH Sarabun New" w:cs="TH Sarabun New"/>
          <w:sz w:val="32"/>
          <w:szCs w:val="32"/>
          <w:cs/>
        </w:rPr>
        <w:t xml:space="preserve"> กรณีโฆษณา</w:t>
      </w:r>
      <w:r w:rsidR="000A36F2" w:rsidRPr="00EB1105">
        <w:rPr>
          <w:rFonts w:ascii="TH Sarabun New" w:hAnsi="TH Sarabun New" w:cs="TH Sarabun New"/>
          <w:sz w:val="32"/>
          <w:szCs w:val="32"/>
          <w:cs/>
        </w:rPr>
        <w:t>ผลิตภัณฑ์</w:t>
      </w:r>
      <w:r w:rsidR="008A65DC" w:rsidRPr="00EB1105">
        <w:rPr>
          <w:rFonts w:ascii="TH Sarabun New" w:hAnsi="TH Sarabun New" w:cs="TH Sarabun New"/>
          <w:sz w:val="32"/>
          <w:szCs w:val="32"/>
          <w:cs/>
        </w:rPr>
        <w:t>ถั่งเช่า</w:t>
      </w:r>
      <w:r w:rsidR="000A36F2" w:rsidRPr="00EB1105">
        <w:rPr>
          <w:rFonts w:ascii="TH Sarabun New" w:hAnsi="TH Sarabun New" w:cs="TH Sarabun New"/>
          <w:sz w:val="32"/>
          <w:szCs w:val="32"/>
          <w:cs/>
        </w:rPr>
        <w:t xml:space="preserve">โอ้อวด หลอกลวง เกินจริง 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cs/>
        </w:rPr>
        <w:t>รายละ 5 แสนบาท</w:t>
      </w:r>
      <w:r w:rsidR="008A65DC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cs/>
        </w:rPr>
        <w:t>ตรวจสอบ</w:t>
      </w:r>
      <w:r w:rsidR="008E21CA" w:rsidRPr="00EB1105">
        <w:rPr>
          <w:rFonts w:ascii="TH Sarabun New" w:hAnsi="TH Sarabun New" w:cs="TH Sarabun New"/>
          <w:spacing w:val="-4"/>
          <w:sz w:val="32"/>
          <w:szCs w:val="32"/>
          <w:cs/>
        </w:rPr>
        <w:t>พบ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สถานีโทรทัศน์ดาวเทียมอีก 1 </w:t>
      </w:r>
      <w:r w:rsidR="0095592A" w:rsidRPr="00EB1105">
        <w:rPr>
          <w:rFonts w:ascii="TH Sarabun New" w:hAnsi="TH Sarabun New" w:cs="TH Sarabun New"/>
          <w:spacing w:val="-4"/>
          <w:sz w:val="32"/>
          <w:szCs w:val="32"/>
          <w:cs/>
        </w:rPr>
        <w:t>ช่อง</w:t>
      </w:r>
      <w:r w:rsidR="008A65DC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F4725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ที่จะเข้าสู่การพิจารณาลงโทษปรับ 5 แสนบาท เช่นกัน </w:t>
      </w:r>
      <w:r w:rsidR="008E21CA" w:rsidRPr="00EB1105">
        <w:rPr>
          <w:rFonts w:ascii="TH Sarabun New" w:hAnsi="TH Sarabun New" w:cs="TH Sarabun New"/>
          <w:spacing w:val="-4"/>
          <w:sz w:val="32"/>
          <w:szCs w:val="32"/>
          <w:cs/>
        </w:rPr>
        <w:t>ทั้งนี้</w:t>
      </w:r>
      <w:r w:rsidR="00907DB2" w:rsidRPr="00EB1105">
        <w:rPr>
          <w:rFonts w:ascii="TH Sarabun New" w:hAnsi="TH Sarabun New" w:cs="TH Sarabun New"/>
          <w:spacing w:val="-4"/>
          <w:sz w:val="32"/>
          <w:szCs w:val="32"/>
          <w:cs/>
        </w:rPr>
        <w:t>สถานีโทรทัศน์ดาวเทียมกว่า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 xml:space="preserve"> 10 ราย และสถานีวิทยุอีกกว่า 150 ราย </w:t>
      </w:r>
      <w:r w:rsidR="0043211B" w:rsidRPr="00EB1105">
        <w:rPr>
          <w:rFonts w:ascii="TH Sarabun New" w:hAnsi="TH Sarabun New" w:cs="TH Sarabun New"/>
          <w:spacing w:val="-2"/>
          <w:sz w:val="32"/>
          <w:szCs w:val="32"/>
          <w:cs/>
        </w:rPr>
        <w:t>ที่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>ได้รับคำสั่งเตือนให้ระงับการโฆษณาไปแล้ว</w:t>
      </w:r>
      <w:r w:rsidR="00907DB2" w:rsidRPr="00EB1105">
        <w:rPr>
          <w:rFonts w:ascii="TH Sarabun New" w:hAnsi="TH Sarabun New" w:cs="TH Sarabun New"/>
          <w:sz w:val="32"/>
          <w:szCs w:val="32"/>
          <w:cs/>
        </w:rPr>
        <w:t xml:space="preserve"> กสทช. </w:t>
      </w:r>
      <w:r w:rsidR="0043211B" w:rsidRPr="00EB1105">
        <w:rPr>
          <w:rFonts w:ascii="TH Sarabun New" w:hAnsi="TH Sarabun New" w:cs="TH Sarabun New"/>
          <w:sz w:val="32"/>
          <w:szCs w:val="32"/>
          <w:cs/>
        </w:rPr>
        <w:t>จะ</w:t>
      </w:r>
      <w:r w:rsidR="00907DB2" w:rsidRPr="00EB1105">
        <w:rPr>
          <w:rFonts w:ascii="TH Sarabun New" w:hAnsi="TH Sarabun New" w:cs="TH Sarabun New"/>
          <w:sz w:val="32"/>
          <w:szCs w:val="32"/>
          <w:cs/>
        </w:rPr>
        <w:t>เฝ้าระวังอย่างเข้มงวด หากตรวจพบว่า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>ไม่ปฏิบัติตามคำสั่งก็จะถูกลงโทษปรับ</w:t>
      </w:r>
      <w:r w:rsidR="004B62B9" w:rsidRPr="00EB1105">
        <w:rPr>
          <w:rFonts w:ascii="TH Sarabun New" w:hAnsi="TH Sarabun New" w:cs="TH Sarabun New"/>
          <w:spacing w:val="-2"/>
          <w:sz w:val="32"/>
          <w:szCs w:val="32"/>
          <w:cs/>
        </w:rPr>
        <w:t>อีก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 xml:space="preserve"> แม้จะเปลี่ยนไปโฆษณาผลิตภัณฑ์สุขภาพอื่น</w:t>
      </w:r>
      <w:r w:rsidR="004B62B9" w:rsidRPr="00EB110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>หากเข้าลักษณะโอ้อวด หลอกลวง เกินจริง</w:t>
      </w:r>
      <w:r w:rsidR="00907DB2" w:rsidRPr="00EB11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>ก็ถือได้ว่าไม่ปฏิบัติตามคำสั่ง มีสิทธิ์ถูกพิจารณาลงโทษปรับได้ และขอเตือนไปยังผู้ให้บริการโครงข่ายกล่องดาวเทียมต่าง</w:t>
      </w:r>
      <w:r w:rsidR="00D6007F" w:rsidRPr="00EB110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907DB2" w:rsidRPr="00EB1105">
        <w:rPr>
          <w:rFonts w:ascii="TH Sarabun New" w:hAnsi="TH Sarabun New" w:cs="TH Sarabun New"/>
          <w:spacing w:val="-2"/>
          <w:sz w:val="32"/>
          <w:szCs w:val="32"/>
          <w:cs/>
        </w:rPr>
        <w:t>ๆ ด้วยว่า</w:t>
      </w:r>
      <w:r w:rsidR="00907DB2" w:rsidRPr="00EB1105">
        <w:rPr>
          <w:rFonts w:ascii="TH Sarabun New" w:hAnsi="TH Sarabun New" w:cs="TH Sarabun New"/>
          <w:sz w:val="32"/>
          <w:szCs w:val="32"/>
          <w:cs/>
        </w:rPr>
        <w:t xml:space="preserve"> หากช่องรายการที่อยู่ในโครงข่ายนั้นมีความผิด</w:t>
      </w:r>
      <w:r w:rsidR="00D6007F" w:rsidRPr="00EB11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7DB2" w:rsidRPr="00EB1105">
        <w:rPr>
          <w:rFonts w:ascii="TH Sarabun New" w:hAnsi="TH Sarabun New" w:cs="TH Sarabun New"/>
          <w:sz w:val="32"/>
          <w:szCs w:val="32"/>
          <w:cs/>
        </w:rPr>
        <w:t>ทางโครงข่ายจะต้องรับโทษไปด้วย ซึ่งมีตั้งแต่การเตือนและโทษปรับแบบเดียวกับช่องรายการ</w:t>
      </w:r>
      <w:r w:rsidR="00D6007F" w:rsidRPr="00EB11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2B40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เพื่อ</w:t>
      </w:r>
      <w:r w:rsidR="000E5AE5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มิให้เป็นตัวอย่างที่ไม่ดีต่อสังคม</w:t>
      </w:r>
      <w:r w:rsidR="003F3359" w:rsidRPr="00EB1105">
        <w:rPr>
          <w:rFonts w:ascii="TH Sarabun New" w:hAnsi="TH Sarabun New" w:cs="TH Sarabun New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ต่อไป</w:t>
      </w:r>
    </w:p>
    <w:p w14:paraId="4F8AD6E5" w14:textId="3F86A05A" w:rsidR="003F3359" w:rsidRPr="00EB1105" w:rsidRDefault="0058710E" w:rsidP="00EB1105">
      <w:pPr>
        <w:pStyle w:val="aa"/>
        <w:shd w:val="clear" w:color="auto" w:fill="FFFFFF"/>
        <w:spacing w:before="80" w:beforeAutospacing="0" w:after="0" w:afterAutospacing="0" w:line="300" w:lineRule="exact"/>
        <w:ind w:firstLine="60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B1105">
        <w:rPr>
          <w:rFonts w:ascii="TH Sarabun New" w:hAnsi="TH Sarabun New" w:cs="TH Sarabun New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รองเลขาธิการฯ</w:t>
      </w:r>
      <w:r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กล่าวในตอนท้ายว่า </w:t>
      </w:r>
      <w:r w:rsidR="003F3359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ผลิตภัณฑ์ถั่งเช่าที่ อย. อนุญาตมี 2 กลุ่ม ได้แก่</w:t>
      </w:r>
      <w:r w:rsidR="00B82B40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F3359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ยาแผนโบราณ และผลิตภัณฑ์อาหารที่มีถั่งเช่าเป็นส่วนประกอบ สรร</w:t>
      </w:r>
      <w:r w:rsidR="0008660E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>พคุณเพื่อ</w:t>
      </w:r>
      <w:r w:rsidR="002F0354" w:rsidRPr="00EB1105">
        <w:rPr>
          <w:rFonts w:ascii="TH Sarabun New" w:hAnsi="TH Sarabun New" w:cs="TH Sarabun New"/>
          <w:sz w:val="32"/>
          <w:szCs w:val="32"/>
          <w:bdr w:val="none" w:sz="0" w:space="0" w:color="auto" w:frame="1"/>
          <w:shd w:val="clear" w:color="auto" w:fill="FFFFFF"/>
          <w:cs/>
        </w:rPr>
        <w:t xml:space="preserve">บำรุงร่างกายเท่านั้น </w:t>
      </w:r>
      <w:r w:rsidR="003F3359" w:rsidRPr="00EB1105">
        <w:rPr>
          <w:rFonts w:ascii="TH Sarabun New" w:hAnsi="TH Sarabun New" w:cs="TH Sarabun New"/>
          <w:sz w:val="32"/>
          <w:szCs w:val="32"/>
          <w:cs/>
        </w:rPr>
        <w:t>ดังนั้น การโฆษณา</w:t>
      </w:r>
      <w:r w:rsidR="004E652F" w:rsidRPr="00EB1105">
        <w:rPr>
          <w:rFonts w:ascii="TH Sarabun New" w:hAnsi="TH Sarabun New" w:cs="TH Sarabun New"/>
          <w:sz w:val="32"/>
          <w:szCs w:val="32"/>
          <w:cs/>
        </w:rPr>
        <w:t>ในลักษณะข้างต้นขอยืนยันว่าไม่เ</w:t>
      </w:r>
      <w:r w:rsidR="00C36A95" w:rsidRPr="00EB1105">
        <w:rPr>
          <w:rFonts w:ascii="TH Sarabun New" w:hAnsi="TH Sarabun New" w:cs="TH Sarabun New"/>
          <w:sz w:val="32"/>
          <w:szCs w:val="32"/>
          <w:cs/>
        </w:rPr>
        <w:t>ป็นความจริง ผู้ที่รับประทานผลิตภัณฑ์ถั่งเช่าอย่าคาดหวังว่าจะช่วยรักษาโรคได้ นอกจากจะเสียเงินโดยไม่จำเป็นแล้ว ยังอาจเสีย</w:t>
      </w:r>
      <w:r w:rsidR="00C36A95" w:rsidRPr="00EB1105">
        <w:rPr>
          <w:rFonts w:ascii="TH Sarabun New" w:hAnsi="TH Sarabun New" w:cs="TH Sarabun New"/>
          <w:spacing w:val="-4"/>
          <w:sz w:val="32"/>
          <w:szCs w:val="32"/>
          <w:cs/>
        </w:rPr>
        <w:t xml:space="preserve">โอกาสในการรักษาโรคอย่างถูกวิธีอีกด้วย </w:t>
      </w:r>
      <w:r w:rsidR="002F0354" w:rsidRPr="00EB1105">
        <w:rPr>
          <w:rFonts w:ascii="TH Sarabun New" w:hAnsi="TH Sarabun New" w:cs="TH Sarabun New"/>
          <w:spacing w:val="-4"/>
          <w:sz w:val="32"/>
          <w:szCs w:val="32"/>
          <w:cs/>
        </w:rPr>
        <w:t>หากพบการโฆษณ</w:t>
      </w:r>
      <w:r w:rsidR="000E5AE5" w:rsidRPr="00EB1105">
        <w:rPr>
          <w:rFonts w:ascii="TH Sarabun New" w:hAnsi="TH Sarabun New" w:cs="TH Sarabun New"/>
          <w:spacing w:val="-4"/>
          <w:sz w:val="32"/>
          <w:szCs w:val="32"/>
          <w:cs/>
        </w:rPr>
        <w:t>า</w:t>
      </w:r>
      <w:r w:rsidR="002F0354" w:rsidRPr="00EB1105">
        <w:rPr>
          <w:rFonts w:ascii="TH Sarabun New" w:hAnsi="TH Sarabun New" w:cs="TH Sarabun New"/>
          <w:spacing w:val="-4"/>
          <w:sz w:val="32"/>
          <w:szCs w:val="32"/>
          <w:cs/>
        </w:rPr>
        <w:t>ผลิตภัณฑ์โอ้อวดเกินจริง หรือไม่ได้รับความปลอดภัยจากการบริโภค</w:t>
      </w:r>
      <w:r w:rsidR="002F0354" w:rsidRPr="00EB1105">
        <w:rPr>
          <w:rFonts w:ascii="TH Sarabun New" w:hAnsi="TH Sarabun New" w:cs="TH Sarabun New"/>
          <w:sz w:val="32"/>
          <w:szCs w:val="32"/>
          <w:cs/>
        </w:rPr>
        <w:t xml:space="preserve"> สามารถแจ้งร้องเรียนมาได้ที่สายด่วน อย. 1556 </w:t>
      </w:r>
    </w:p>
    <w:p w14:paraId="414916A2" w14:textId="2BF6286F" w:rsidR="00D70B09" w:rsidRPr="00EB1105" w:rsidRDefault="00D70B09" w:rsidP="00EB1105">
      <w:pPr>
        <w:pStyle w:val="aa"/>
        <w:shd w:val="clear" w:color="auto" w:fill="FFFFFF"/>
        <w:spacing w:before="0" w:beforeAutospacing="0" w:after="0" w:afterAutospacing="0" w:line="3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EB1105">
        <w:rPr>
          <w:rFonts w:ascii="TH Sarabun New" w:hAnsi="TH Sarabun New" w:cs="TH Sarabun New"/>
          <w:sz w:val="32"/>
          <w:szCs w:val="32"/>
        </w:rPr>
        <w:t>*******************************</w:t>
      </w:r>
    </w:p>
    <w:p w14:paraId="1B0F111E" w14:textId="74C3E8AD" w:rsidR="009A2696" w:rsidRPr="00EB1105" w:rsidRDefault="00696113" w:rsidP="00EB1105">
      <w:pPr>
        <w:pStyle w:val="normalpara"/>
        <w:spacing w:before="0" w:beforeAutospacing="0" w:after="0" w:afterAutospacing="0" w:line="300" w:lineRule="exac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B11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 </w:t>
      </w:r>
      <w:r w:rsidR="00567715" w:rsidRPr="00EB1105">
        <w:rPr>
          <w:rFonts w:ascii="TH Sarabun New" w:hAnsi="TH Sarabun New" w:cs="TH Sarabun New"/>
          <w:b/>
          <w:bCs/>
          <w:sz w:val="32"/>
          <w:szCs w:val="32"/>
          <w:cs/>
        </w:rPr>
        <w:t>29</w:t>
      </w:r>
      <w:r w:rsidR="00EB11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0354" w:rsidRPr="00EB1105">
        <w:rPr>
          <w:rFonts w:ascii="TH Sarabun New" w:hAnsi="TH Sarabun New" w:cs="TH Sarabun New"/>
          <w:b/>
          <w:bCs/>
          <w:sz w:val="32"/>
          <w:szCs w:val="32"/>
          <w:cs/>
        </w:rPr>
        <w:t>มกราคม 2564</w:t>
      </w:r>
      <w:r w:rsidR="00EB11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B11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ข่าวแจก  </w:t>
      </w:r>
      <w:r w:rsidR="00EB1105">
        <w:rPr>
          <w:rFonts w:ascii="TH Sarabun New" w:hAnsi="TH Sarabun New" w:cs="TH Sarabun New" w:hint="cs"/>
          <w:b/>
          <w:bCs/>
          <w:sz w:val="32"/>
          <w:szCs w:val="32"/>
          <w:cs/>
        </w:rPr>
        <w:t>63</w:t>
      </w:r>
      <w:r w:rsidR="00EB11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B1105">
        <w:rPr>
          <w:rFonts w:ascii="TH Sarabun New" w:hAnsi="TH Sarabun New" w:cs="TH Sarabun New"/>
          <w:b/>
          <w:bCs/>
          <w:sz w:val="32"/>
          <w:szCs w:val="32"/>
          <w:cs/>
        </w:rPr>
        <w:t>/ ปีงบประมาณ พ.ศ. 256</w:t>
      </w:r>
      <w:r w:rsidR="008423AF" w:rsidRPr="00EB1105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</w:p>
    <w:sectPr w:rsidR="009A2696" w:rsidRPr="00EB1105" w:rsidSect="007163F4">
      <w:headerReference w:type="default" r:id="rId7"/>
      <w:footerReference w:type="default" r:id="rId8"/>
      <w:pgSz w:w="11906" w:h="16838" w:code="9"/>
      <w:pgMar w:top="2552" w:right="707" w:bottom="851" w:left="709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145D" w14:textId="77777777" w:rsidR="00B05CC5" w:rsidRDefault="00B05CC5" w:rsidP="000A0C1A">
      <w:pPr>
        <w:spacing w:after="0" w:line="240" w:lineRule="auto"/>
      </w:pPr>
      <w:r>
        <w:separator/>
      </w:r>
    </w:p>
  </w:endnote>
  <w:endnote w:type="continuationSeparator" w:id="0">
    <w:p w14:paraId="29AD0B94" w14:textId="77777777" w:rsidR="00B05CC5" w:rsidRDefault="00B05CC5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F139" w14:textId="20342A19" w:rsidR="000A0C1A" w:rsidRDefault="00EB1105">
    <w:pPr>
      <w:pStyle w:val="a7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3FB71C" wp14:editId="64B8DAFD">
          <wp:simplePos x="0" y="0"/>
          <wp:positionH relativeFrom="column">
            <wp:posOffset>-469900</wp:posOffset>
          </wp:positionH>
          <wp:positionV relativeFrom="paragraph">
            <wp:posOffset>8255</wp:posOffset>
          </wp:positionV>
          <wp:extent cx="7673537" cy="1031132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15CD" w14:textId="77777777" w:rsidR="00B05CC5" w:rsidRDefault="00B05CC5" w:rsidP="000A0C1A">
      <w:pPr>
        <w:spacing w:after="0" w:line="240" w:lineRule="auto"/>
      </w:pPr>
      <w:r>
        <w:separator/>
      </w:r>
    </w:p>
  </w:footnote>
  <w:footnote w:type="continuationSeparator" w:id="0">
    <w:p w14:paraId="44CAADBC" w14:textId="77777777" w:rsidR="00B05CC5" w:rsidRDefault="00B05CC5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96EC" w14:textId="61547360" w:rsidR="003B7DCB" w:rsidRDefault="00CF7578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DB1E89" wp14:editId="212BF6AC">
          <wp:simplePos x="0" y="0"/>
          <wp:positionH relativeFrom="column">
            <wp:posOffset>-469265</wp:posOffset>
          </wp:positionH>
          <wp:positionV relativeFrom="paragraph">
            <wp:posOffset>-781686</wp:posOffset>
          </wp:positionV>
          <wp:extent cx="7581900" cy="184808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89" cy="1848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039A"/>
    <w:rsid w:val="00032DED"/>
    <w:rsid w:val="00032EE0"/>
    <w:rsid w:val="00033481"/>
    <w:rsid w:val="00034FA3"/>
    <w:rsid w:val="00042336"/>
    <w:rsid w:val="000479B6"/>
    <w:rsid w:val="000765FB"/>
    <w:rsid w:val="000842B1"/>
    <w:rsid w:val="0008660E"/>
    <w:rsid w:val="0008776D"/>
    <w:rsid w:val="000A0C1A"/>
    <w:rsid w:val="000A2D83"/>
    <w:rsid w:val="000A36F2"/>
    <w:rsid w:val="000B2308"/>
    <w:rsid w:val="000D0D9E"/>
    <w:rsid w:val="000D25C4"/>
    <w:rsid w:val="000D29B7"/>
    <w:rsid w:val="000D79BB"/>
    <w:rsid w:val="000E4924"/>
    <w:rsid w:val="000E5AE5"/>
    <w:rsid w:val="000F1F6D"/>
    <w:rsid w:val="000F4F09"/>
    <w:rsid w:val="000F761B"/>
    <w:rsid w:val="00122E9F"/>
    <w:rsid w:val="00123934"/>
    <w:rsid w:val="00137172"/>
    <w:rsid w:val="001372C6"/>
    <w:rsid w:val="001602F8"/>
    <w:rsid w:val="00164379"/>
    <w:rsid w:val="00164AE5"/>
    <w:rsid w:val="00180902"/>
    <w:rsid w:val="001A19FB"/>
    <w:rsid w:val="001A7887"/>
    <w:rsid w:val="001A7A8B"/>
    <w:rsid w:val="001B1178"/>
    <w:rsid w:val="001B7840"/>
    <w:rsid w:val="001D11D0"/>
    <w:rsid w:val="001D1BD8"/>
    <w:rsid w:val="001D4DB8"/>
    <w:rsid w:val="001D6390"/>
    <w:rsid w:val="001F4725"/>
    <w:rsid w:val="001F7361"/>
    <w:rsid w:val="002037FB"/>
    <w:rsid w:val="002044C7"/>
    <w:rsid w:val="002047C1"/>
    <w:rsid w:val="00210C41"/>
    <w:rsid w:val="0022260E"/>
    <w:rsid w:val="00226518"/>
    <w:rsid w:val="002268A2"/>
    <w:rsid w:val="002461B9"/>
    <w:rsid w:val="002554BC"/>
    <w:rsid w:val="0026014E"/>
    <w:rsid w:val="0026338A"/>
    <w:rsid w:val="00290A6C"/>
    <w:rsid w:val="002A4D51"/>
    <w:rsid w:val="002B4448"/>
    <w:rsid w:val="002C344E"/>
    <w:rsid w:val="002C4670"/>
    <w:rsid w:val="002D6BB7"/>
    <w:rsid w:val="002E7DA4"/>
    <w:rsid w:val="002F0354"/>
    <w:rsid w:val="002F4AF5"/>
    <w:rsid w:val="00311037"/>
    <w:rsid w:val="00315220"/>
    <w:rsid w:val="00316FBA"/>
    <w:rsid w:val="003175FF"/>
    <w:rsid w:val="00326BB2"/>
    <w:rsid w:val="0033117E"/>
    <w:rsid w:val="00337C33"/>
    <w:rsid w:val="00353DE7"/>
    <w:rsid w:val="003551B2"/>
    <w:rsid w:val="00365EB3"/>
    <w:rsid w:val="00380CF7"/>
    <w:rsid w:val="00382788"/>
    <w:rsid w:val="003957C2"/>
    <w:rsid w:val="00397A02"/>
    <w:rsid w:val="003A2816"/>
    <w:rsid w:val="003A6AE7"/>
    <w:rsid w:val="003A7FE4"/>
    <w:rsid w:val="003B444C"/>
    <w:rsid w:val="003B5DAE"/>
    <w:rsid w:val="003B7DCB"/>
    <w:rsid w:val="003D0094"/>
    <w:rsid w:val="003D106E"/>
    <w:rsid w:val="003E0B83"/>
    <w:rsid w:val="003E4106"/>
    <w:rsid w:val="003E6397"/>
    <w:rsid w:val="003E7DEC"/>
    <w:rsid w:val="003F3359"/>
    <w:rsid w:val="003F431A"/>
    <w:rsid w:val="003F4A77"/>
    <w:rsid w:val="003F5F7C"/>
    <w:rsid w:val="0041707D"/>
    <w:rsid w:val="00421AB0"/>
    <w:rsid w:val="00421ABF"/>
    <w:rsid w:val="00425273"/>
    <w:rsid w:val="0042698E"/>
    <w:rsid w:val="00430912"/>
    <w:rsid w:val="0043211B"/>
    <w:rsid w:val="00436403"/>
    <w:rsid w:val="004379FB"/>
    <w:rsid w:val="00443F72"/>
    <w:rsid w:val="004458A0"/>
    <w:rsid w:val="0045004C"/>
    <w:rsid w:val="004511EF"/>
    <w:rsid w:val="00452F66"/>
    <w:rsid w:val="004612D8"/>
    <w:rsid w:val="00461B5D"/>
    <w:rsid w:val="00466F94"/>
    <w:rsid w:val="00471B8C"/>
    <w:rsid w:val="0047212A"/>
    <w:rsid w:val="004753F3"/>
    <w:rsid w:val="00480FC4"/>
    <w:rsid w:val="00481D29"/>
    <w:rsid w:val="00486104"/>
    <w:rsid w:val="00487C4C"/>
    <w:rsid w:val="004910BC"/>
    <w:rsid w:val="0049209D"/>
    <w:rsid w:val="00494E0F"/>
    <w:rsid w:val="00496A13"/>
    <w:rsid w:val="004A3A56"/>
    <w:rsid w:val="004A71BB"/>
    <w:rsid w:val="004B62B9"/>
    <w:rsid w:val="004C242B"/>
    <w:rsid w:val="004C5C55"/>
    <w:rsid w:val="004D2DEB"/>
    <w:rsid w:val="004E652F"/>
    <w:rsid w:val="004E7A68"/>
    <w:rsid w:val="004F1A98"/>
    <w:rsid w:val="004F2F89"/>
    <w:rsid w:val="004F58E7"/>
    <w:rsid w:val="00500189"/>
    <w:rsid w:val="00501DB4"/>
    <w:rsid w:val="00501EFE"/>
    <w:rsid w:val="00511D2E"/>
    <w:rsid w:val="0051583C"/>
    <w:rsid w:val="00516747"/>
    <w:rsid w:val="00516C95"/>
    <w:rsid w:val="00517930"/>
    <w:rsid w:val="00522E38"/>
    <w:rsid w:val="005373E7"/>
    <w:rsid w:val="00541F72"/>
    <w:rsid w:val="0054222C"/>
    <w:rsid w:val="005604C9"/>
    <w:rsid w:val="00561311"/>
    <w:rsid w:val="00567715"/>
    <w:rsid w:val="00572246"/>
    <w:rsid w:val="00573E78"/>
    <w:rsid w:val="00574127"/>
    <w:rsid w:val="0058710E"/>
    <w:rsid w:val="00591425"/>
    <w:rsid w:val="0059514F"/>
    <w:rsid w:val="005A3DDD"/>
    <w:rsid w:val="005C333D"/>
    <w:rsid w:val="005F4468"/>
    <w:rsid w:val="005F44C7"/>
    <w:rsid w:val="006009C0"/>
    <w:rsid w:val="00602FEA"/>
    <w:rsid w:val="006179E1"/>
    <w:rsid w:val="00633510"/>
    <w:rsid w:val="006367B3"/>
    <w:rsid w:val="00643D6F"/>
    <w:rsid w:val="00644926"/>
    <w:rsid w:val="006600BB"/>
    <w:rsid w:val="006635C7"/>
    <w:rsid w:val="00666238"/>
    <w:rsid w:val="00666C50"/>
    <w:rsid w:val="00675BD4"/>
    <w:rsid w:val="00683F62"/>
    <w:rsid w:val="00696113"/>
    <w:rsid w:val="006A2BC7"/>
    <w:rsid w:val="006A45F7"/>
    <w:rsid w:val="006D1EF0"/>
    <w:rsid w:val="006D7CCF"/>
    <w:rsid w:val="006F16DD"/>
    <w:rsid w:val="0071510D"/>
    <w:rsid w:val="007163F4"/>
    <w:rsid w:val="007234FD"/>
    <w:rsid w:val="00732360"/>
    <w:rsid w:val="007545C4"/>
    <w:rsid w:val="00760F30"/>
    <w:rsid w:val="00767402"/>
    <w:rsid w:val="00776C46"/>
    <w:rsid w:val="00782D80"/>
    <w:rsid w:val="0078533E"/>
    <w:rsid w:val="00790FDB"/>
    <w:rsid w:val="007A7DF0"/>
    <w:rsid w:val="007B3297"/>
    <w:rsid w:val="007B63BB"/>
    <w:rsid w:val="007C13D1"/>
    <w:rsid w:val="007D2CBF"/>
    <w:rsid w:val="007D3755"/>
    <w:rsid w:val="007D7C16"/>
    <w:rsid w:val="007E0458"/>
    <w:rsid w:val="007E12E3"/>
    <w:rsid w:val="007F7253"/>
    <w:rsid w:val="00805278"/>
    <w:rsid w:val="00817A75"/>
    <w:rsid w:val="00817B6C"/>
    <w:rsid w:val="008423AF"/>
    <w:rsid w:val="008621BC"/>
    <w:rsid w:val="00863168"/>
    <w:rsid w:val="0087113C"/>
    <w:rsid w:val="00872D86"/>
    <w:rsid w:val="00895046"/>
    <w:rsid w:val="008A4C96"/>
    <w:rsid w:val="008A65DC"/>
    <w:rsid w:val="008A7883"/>
    <w:rsid w:val="008C20A4"/>
    <w:rsid w:val="008D25BA"/>
    <w:rsid w:val="008D3A18"/>
    <w:rsid w:val="008E1D48"/>
    <w:rsid w:val="008E21CA"/>
    <w:rsid w:val="00907DB2"/>
    <w:rsid w:val="00911A31"/>
    <w:rsid w:val="0091351A"/>
    <w:rsid w:val="00913F6B"/>
    <w:rsid w:val="0095032A"/>
    <w:rsid w:val="0095592A"/>
    <w:rsid w:val="009653BE"/>
    <w:rsid w:val="00975AB7"/>
    <w:rsid w:val="009817D4"/>
    <w:rsid w:val="009A2696"/>
    <w:rsid w:val="009A4056"/>
    <w:rsid w:val="009B1A50"/>
    <w:rsid w:val="009B624F"/>
    <w:rsid w:val="009B7230"/>
    <w:rsid w:val="009C1189"/>
    <w:rsid w:val="009D1003"/>
    <w:rsid w:val="009E1BE6"/>
    <w:rsid w:val="009E2224"/>
    <w:rsid w:val="009E611C"/>
    <w:rsid w:val="009F1DDE"/>
    <w:rsid w:val="009F530D"/>
    <w:rsid w:val="009F7CCC"/>
    <w:rsid w:val="00A135C5"/>
    <w:rsid w:val="00A1639B"/>
    <w:rsid w:val="00A175D7"/>
    <w:rsid w:val="00A22AA9"/>
    <w:rsid w:val="00A23EB6"/>
    <w:rsid w:val="00A2725A"/>
    <w:rsid w:val="00A3303A"/>
    <w:rsid w:val="00A530E0"/>
    <w:rsid w:val="00A61F24"/>
    <w:rsid w:val="00A64FC3"/>
    <w:rsid w:val="00A652BB"/>
    <w:rsid w:val="00A66B6A"/>
    <w:rsid w:val="00A70294"/>
    <w:rsid w:val="00A74F50"/>
    <w:rsid w:val="00A764E5"/>
    <w:rsid w:val="00A84B44"/>
    <w:rsid w:val="00A9093C"/>
    <w:rsid w:val="00AA5130"/>
    <w:rsid w:val="00AC04D2"/>
    <w:rsid w:val="00AC0B60"/>
    <w:rsid w:val="00AE2154"/>
    <w:rsid w:val="00B05CC5"/>
    <w:rsid w:val="00B25926"/>
    <w:rsid w:val="00B31B04"/>
    <w:rsid w:val="00B41DAF"/>
    <w:rsid w:val="00B47242"/>
    <w:rsid w:val="00B53199"/>
    <w:rsid w:val="00B53802"/>
    <w:rsid w:val="00B53FC4"/>
    <w:rsid w:val="00B6666D"/>
    <w:rsid w:val="00B82B40"/>
    <w:rsid w:val="00B93B1F"/>
    <w:rsid w:val="00BA55C4"/>
    <w:rsid w:val="00BC2A55"/>
    <w:rsid w:val="00BC7852"/>
    <w:rsid w:val="00BD5521"/>
    <w:rsid w:val="00BD7241"/>
    <w:rsid w:val="00C0639D"/>
    <w:rsid w:val="00C10273"/>
    <w:rsid w:val="00C1219F"/>
    <w:rsid w:val="00C17C2E"/>
    <w:rsid w:val="00C20FDD"/>
    <w:rsid w:val="00C2125C"/>
    <w:rsid w:val="00C27847"/>
    <w:rsid w:val="00C36A95"/>
    <w:rsid w:val="00C529E6"/>
    <w:rsid w:val="00C52AA1"/>
    <w:rsid w:val="00C536A1"/>
    <w:rsid w:val="00C62B98"/>
    <w:rsid w:val="00C64DEB"/>
    <w:rsid w:val="00C76487"/>
    <w:rsid w:val="00C81E3E"/>
    <w:rsid w:val="00C85EBF"/>
    <w:rsid w:val="00C90565"/>
    <w:rsid w:val="00C93B60"/>
    <w:rsid w:val="00CA669A"/>
    <w:rsid w:val="00CA672E"/>
    <w:rsid w:val="00CB2873"/>
    <w:rsid w:val="00CB7B4B"/>
    <w:rsid w:val="00CC48E7"/>
    <w:rsid w:val="00CC4F53"/>
    <w:rsid w:val="00CC5A43"/>
    <w:rsid w:val="00CC64F4"/>
    <w:rsid w:val="00CC7446"/>
    <w:rsid w:val="00CD3A0C"/>
    <w:rsid w:val="00CD623C"/>
    <w:rsid w:val="00CF7578"/>
    <w:rsid w:val="00D00264"/>
    <w:rsid w:val="00D0121D"/>
    <w:rsid w:val="00D10211"/>
    <w:rsid w:val="00D103A4"/>
    <w:rsid w:val="00D13229"/>
    <w:rsid w:val="00D24DFD"/>
    <w:rsid w:val="00D40004"/>
    <w:rsid w:val="00D46A1A"/>
    <w:rsid w:val="00D508C1"/>
    <w:rsid w:val="00D52E63"/>
    <w:rsid w:val="00D53F5F"/>
    <w:rsid w:val="00D54A2F"/>
    <w:rsid w:val="00D6007F"/>
    <w:rsid w:val="00D634EF"/>
    <w:rsid w:val="00D70B09"/>
    <w:rsid w:val="00D71FBC"/>
    <w:rsid w:val="00D75A61"/>
    <w:rsid w:val="00D824BF"/>
    <w:rsid w:val="00D96876"/>
    <w:rsid w:val="00DA25AC"/>
    <w:rsid w:val="00DB198D"/>
    <w:rsid w:val="00DC0548"/>
    <w:rsid w:val="00DD7632"/>
    <w:rsid w:val="00DF2561"/>
    <w:rsid w:val="00DF4BB8"/>
    <w:rsid w:val="00DF53C6"/>
    <w:rsid w:val="00DF703A"/>
    <w:rsid w:val="00DF7856"/>
    <w:rsid w:val="00DF7F84"/>
    <w:rsid w:val="00E177C2"/>
    <w:rsid w:val="00E200B2"/>
    <w:rsid w:val="00E201D8"/>
    <w:rsid w:val="00E23CBB"/>
    <w:rsid w:val="00E276BD"/>
    <w:rsid w:val="00E33D68"/>
    <w:rsid w:val="00E50B19"/>
    <w:rsid w:val="00E557F4"/>
    <w:rsid w:val="00E75D6D"/>
    <w:rsid w:val="00E83A62"/>
    <w:rsid w:val="00E92584"/>
    <w:rsid w:val="00EB1105"/>
    <w:rsid w:val="00EB5AF6"/>
    <w:rsid w:val="00EB7CDE"/>
    <w:rsid w:val="00EC75FC"/>
    <w:rsid w:val="00ED3AC1"/>
    <w:rsid w:val="00ED4AFA"/>
    <w:rsid w:val="00EE025D"/>
    <w:rsid w:val="00EF1149"/>
    <w:rsid w:val="00EF446E"/>
    <w:rsid w:val="00EF7F5C"/>
    <w:rsid w:val="00F06E0A"/>
    <w:rsid w:val="00F06F5A"/>
    <w:rsid w:val="00F20F5E"/>
    <w:rsid w:val="00F22C3C"/>
    <w:rsid w:val="00F24999"/>
    <w:rsid w:val="00F2565F"/>
    <w:rsid w:val="00F31355"/>
    <w:rsid w:val="00F343CC"/>
    <w:rsid w:val="00F348A0"/>
    <w:rsid w:val="00F37B78"/>
    <w:rsid w:val="00F463A5"/>
    <w:rsid w:val="00F55014"/>
    <w:rsid w:val="00F565BB"/>
    <w:rsid w:val="00F57220"/>
    <w:rsid w:val="00F623AA"/>
    <w:rsid w:val="00F73238"/>
    <w:rsid w:val="00F75985"/>
    <w:rsid w:val="00F77113"/>
    <w:rsid w:val="00F80786"/>
    <w:rsid w:val="00F91F25"/>
    <w:rsid w:val="00F9468C"/>
    <w:rsid w:val="00F95148"/>
    <w:rsid w:val="00F95B56"/>
    <w:rsid w:val="00F9629A"/>
    <w:rsid w:val="00FB29B2"/>
    <w:rsid w:val="00FB2B2A"/>
    <w:rsid w:val="00FD61CD"/>
    <w:rsid w:val="00FD6479"/>
    <w:rsid w:val="00FE0DEA"/>
    <w:rsid w:val="00FE60F0"/>
    <w:rsid w:val="00FF09E7"/>
    <w:rsid w:val="00FF4821"/>
    <w:rsid w:val="00FF4D14"/>
    <w:rsid w:val="00FF5A5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47212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7212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3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47212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7212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4</cp:revision>
  <cp:lastPrinted>2021-01-29T03:27:00Z</cp:lastPrinted>
  <dcterms:created xsi:type="dcterms:W3CDTF">2021-01-29T03:26:00Z</dcterms:created>
  <dcterms:modified xsi:type="dcterms:W3CDTF">2021-01-29T03:27:00Z</dcterms:modified>
</cp:coreProperties>
</file>