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52DF" w14:textId="3DE27799" w:rsidR="00953F38" w:rsidRDefault="007979B8" w:rsidP="00953F38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9881A" wp14:editId="6D5F135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02206" cy="1508760"/>
            <wp:effectExtent l="0" t="0" r="8890" b="0"/>
            <wp:wrapTight wrapText="bothSides">
              <wp:wrapPolygon edited="0">
                <wp:start x="0" y="0"/>
                <wp:lineTo x="0" y="21273"/>
                <wp:lineTo x="21572" y="21273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20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977" w:rsidRPr="00E61977">
        <w:rPr>
          <w:rFonts w:asciiTheme="majorBidi" w:hAnsiTheme="majorBidi" w:cs="Angsana New"/>
          <w:b/>
          <w:bCs/>
          <w:sz w:val="40"/>
          <w:szCs w:val="48"/>
          <w:cs/>
        </w:rPr>
        <w:t xml:space="preserve">กรมการแพทย์ ต่อยอด เจอ-แจก-จบ </w:t>
      </w:r>
    </w:p>
    <w:p w14:paraId="2921CF0A" w14:textId="3D2901E9" w:rsidR="007979B8" w:rsidRPr="00953F38" w:rsidRDefault="00E61977" w:rsidP="00953F38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40"/>
          <w:szCs w:val="48"/>
        </w:rPr>
      </w:pPr>
      <w:r w:rsidRPr="00E61977">
        <w:rPr>
          <w:rFonts w:asciiTheme="majorBidi" w:hAnsiTheme="majorBidi" w:cs="Angsana New"/>
          <w:b/>
          <w:bCs/>
          <w:sz w:val="40"/>
          <w:szCs w:val="48"/>
          <w:cs/>
        </w:rPr>
        <w:t xml:space="preserve">สู่ </w:t>
      </w:r>
      <w:r w:rsidR="00FF5FE6">
        <w:rPr>
          <w:rFonts w:asciiTheme="majorBidi" w:hAnsiTheme="majorBidi" w:cs="Angsana New" w:hint="cs"/>
          <w:b/>
          <w:bCs/>
          <w:sz w:val="40"/>
          <w:szCs w:val="48"/>
          <w:cs/>
        </w:rPr>
        <w:t>สแกน(หรือ</w:t>
      </w:r>
      <w:r w:rsidRPr="00E61977">
        <w:rPr>
          <w:rFonts w:asciiTheme="majorBidi" w:hAnsiTheme="majorBidi" w:cs="Angsana New"/>
          <w:b/>
          <w:bCs/>
          <w:sz w:val="40"/>
          <w:szCs w:val="48"/>
          <w:cs/>
        </w:rPr>
        <w:t>โทร</w:t>
      </w:r>
      <w:r w:rsidR="00FF5FE6">
        <w:rPr>
          <w:rFonts w:asciiTheme="majorBidi" w:hAnsiTheme="majorBidi" w:cs="Angsana New" w:hint="cs"/>
          <w:b/>
          <w:bCs/>
          <w:sz w:val="40"/>
          <w:szCs w:val="48"/>
          <w:cs/>
        </w:rPr>
        <w:t>)</w:t>
      </w:r>
      <w:r w:rsidRPr="00E61977">
        <w:rPr>
          <w:rFonts w:asciiTheme="majorBidi" w:hAnsiTheme="majorBidi" w:cs="Angsana New"/>
          <w:b/>
          <w:bCs/>
          <w:sz w:val="40"/>
          <w:szCs w:val="48"/>
          <w:cs/>
        </w:rPr>
        <w:t>-แจก-จบ</w:t>
      </w:r>
      <w:r>
        <w:rPr>
          <w:rFonts w:asciiTheme="majorBidi" w:hAnsiTheme="majorBidi" w:cstheme="majorBidi" w:hint="cs"/>
          <w:b/>
          <w:bCs/>
          <w:sz w:val="40"/>
          <w:szCs w:val="48"/>
          <w:cs/>
        </w:rPr>
        <w:t xml:space="preserve"> ตามแนวทางการรักษา</w:t>
      </w:r>
      <w:r w:rsidR="00953F38">
        <w:rPr>
          <w:rFonts w:asciiTheme="majorBidi" w:hAnsiTheme="majorBidi" w:cstheme="majorBidi" w:hint="cs"/>
          <w:b/>
          <w:bCs/>
          <w:sz w:val="40"/>
          <w:szCs w:val="48"/>
          <w:cs/>
        </w:rPr>
        <w:t xml:space="preserve">โควิด </w:t>
      </w:r>
      <w:r w:rsidR="00953F38">
        <w:rPr>
          <w:rFonts w:asciiTheme="majorBidi" w:hAnsiTheme="majorBidi" w:cstheme="majorBidi"/>
          <w:b/>
          <w:bCs/>
          <w:sz w:val="40"/>
          <w:szCs w:val="48"/>
        </w:rPr>
        <w:t>19</w:t>
      </w:r>
    </w:p>
    <w:p w14:paraId="0D7ECC86" w14:textId="25C7BE7C" w:rsidR="00450A2C" w:rsidRPr="00953F38" w:rsidRDefault="00450A2C" w:rsidP="00953F3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นายแพทย์สมศักดิ์ อรร</w:t>
      </w:r>
      <w:r w:rsidRPr="00450A2C">
        <w:rPr>
          <w:rFonts w:asciiTheme="majorBidi" w:hAnsiTheme="majorBidi" w:cs="Angsana New" w:hint="cs"/>
          <w:b/>
          <w:bCs/>
          <w:sz w:val="32"/>
          <w:szCs w:val="32"/>
          <w:cs/>
        </w:rPr>
        <w:t>ฆ</w:t>
      </w: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>ศิลป</w:t>
      </w:r>
      <w:r w:rsidRPr="00450A2C">
        <w:rPr>
          <w:rFonts w:asciiTheme="majorBidi" w:hAnsiTheme="majorBidi" w:cs="Angsana New" w:hint="cs"/>
          <w:b/>
          <w:bCs/>
          <w:sz w:val="32"/>
          <w:szCs w:val="32"/>
          <w:cs/>
        </w:rPr>
        <w:t>์</w:t>
      </w:r>
      <w:r w:rsidRPr="00450A2C">
        <w:rPr>
          <w:rFonts w:asciiTheme="majorBidi" w:hAnsiTheme="majorBidi" w:cs="Angsana New"/>
          <w:b/>
          <w:bCs/>
          <w:sz w:val="32"/>
          <w:szCs w:val="32"/>
          <w:cs/>
        </w:rPr>
        <w:t xml:space="preserve"> อธิบดีกรมการแพทย์</w:t>
      </w:r>
      <w:r w:rsidRPr="00450A2C">
        <w:rPr>
          <w:rFonts w:asciiTheme="majorBidi" w:hAnsiTheme="majorBidi" w:cs="Angsana New"/>
          <w:sz w:val="32"/>
          <w:szCs w:val="32"/>
          <w:cs/>
        </w:rPr>
        <w:t xml:space="preserve"> เปิดเผยว่า จากสถานการณ์ผู้ติดเชื้อรายใหม่ที่เพิ่มขึ้น</w:t>
      </w:r>
      <w:r w:rsidR="00B3210B">
        <w:rPr>
          <w:rFonts w:asciiTheme="majorBidi" w:hAnsiTheme="majorBidi" w:cs="Angsana New" w:hint="cs"/>
          <w:sz w:val="32"/>
          <w:szCs w:val="32"/>
          <w:cs/>
        </w:rPr>
        <w:t xml:space="preserve">ในช่วงนี้ </w:t>
      </w:r>
      <w:r w:rsidR="006770CC">
        <w:rPr>
          <w:rFonts w:asciiTheme="majorBidi" w:hAnsiTheme="majorBidi" w:cs="Angsana New" w:hint="cs"/>
          <w:sz w:val="32"/>
          <w:szCs w:val="32"/>
          <w:cs/>
        </w:rPr>
        <w:t>รัฐบาล</w:t>
      </w:r>
      <w:r w:rsidR="00F35F5C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F35F5C" w:rsidRPr="00450A2C">
        <w:rPr>
          <w:rFonts w:asciiTheme="majorBidi" w:hAnsiTheme="majorBidi" w:cs="Angsana New"/>
          <w:sz w:val="32"/>
          <w:szCs w:val="32"/>
          <w:cs/>
        </w:rPr>
        <w:t xml:space="preserve">นายอนุทิน ชาญวีรกูล รองนายกรัฐมนตรีและรัฐมนตรีว่าการกระทรวงสาธารณสุข </w:t>
      </w:r>
      <w:r w:rsidR="00AE268F">
        <w:rPr>
          <w:rFonts w:asciiTheme="majorBidi" w:hAnsiTheme="majorBidi" w:cs="Angsana New" w:hint="cs"/>
          <w:sz w:val="32"/>
          <w:szCs w:val="32"/>
          <w:cs/>
        </w:rPr>
        <w:t>พร้อมด้วย</w:t>
      </w:r>
      <w:r w:rsidR="00F35F5C">
        <w:rPr>
          <w:rFonts w:asciiTheme="majorBidi" w:hAnsiTheme="majorBidi" w:cs="Angsana New" w:hint="cs"/>
          <w:sz w:val="32"/>
          <w:szCs w:val="32"/>
          <w:cs/>
        </w:rPr>
        <w:t>ด</w:t>
      </w:r>
      <w:r w:rsidR="00F35F5C" w:rsidRPr="00450A2C">
        <w:rPr>
          <w:rFonts w:asciiTheme="majorBidi" w:hAnsiTheme="majorBidi" w:cs="Angsana New"/>
          <w:sz w:val="32"/>
          <w:szCs w:val="32"/>
          <w:cs/>
        </w:rPr>
        <w:t>ร.สาธิต ป</w:t>
      </w:r>
      <w:r w:rsidR="0079148B">
        <w:rPr>
          <w:rFonts w:asciiTheme="majorBidi" w:hAnsiTheme="majorBidi" w:cs="Angsana New" w:hint="cs"/>
          <w:sz w:val="32"/>
          <w:szCs w:val="32"/>
          <w:cs/>
        </w:rPr>
        <w:t>ิ</w:t>
      </w:r>
      <w:r w:rsidR="00F35F5C" w:rsidRPr="00450A2C">
        <w:rPr>
          <w:rFonts w:asciiTheme="majorBidi" w:hAnsiTheme="majorBidi" w:cs="Angsana New"/>
          <w:sz w:val="32"/>
          <w:szCs w:val="32"/>
          <w:cs/>
        </w:rPr>
        <w:t>ตุเตชะ รัฐมนตรีช่วยว่าการกระทรว</w:t>
      </w:r>
      <w:r w:rsidR="0079148B">
        <w:rPr>
          <w:rFonts w:asciiTheme="majorBidi" w:hAnsiTheme="majorBidi" w:cs="Angsana New" w:hint="cs"/>
          <w:sz w:val="32"/>
          <w:szCs w:val="32"/>
          <w:cs/>
        </w:rPr>
        <w:t>ง</w:t>
      </w:r>
      <w:r w:rsidR="00F35F5C" w:rsidRPr="00450A2C">
        <w:rPr>
          <w:rFonts w:asciiTheme="majorBidi" w:hAnsiTheme="majorBidi" w:cs="Angsana New"/>
          <w:sz w:val="32"/>
          <w:szCs w:val="32"/>
          <w:cs/>
        </w:rPr>
        <w:t xml:space="preserve">สาธารณสุข </w:t>
      </w:r>
      <w:r w:rsidR="006770CC">
        <w:rPr>
          <w:rFonts w:asciiTheme="majorBidi" w:hAnsiTheme="majorBidi" w:cs="Angsana New" w:hint="cs"/>
          <w:sz w:val="32"/>
          <w:szCs w:val="32"/>
          <w:cs/>
        </w:rPr>
        <w:t xml:space="preserve">มีความห่วงใยประชาชน </w:t>
      </w:r>
      <w:r w:rsidR="00F35F5C"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F35F5C" w:rsidRPr="00450A2C">
        <w:rPr>
          <w:rFonts w:asciiTheme="majorBidi" w:hAnsiTheme="majorBidi" w:cs="Angsana New"/>
          <w:sz w:val="32"/>
          <w:szCs w:val="32"/>
          <w:cs/>
        </w:rPr>
        <w:t>มอบหมาย</w:t>
      </w:r>
      <w:r w:rsidR="00F35F5C"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450A2C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="00E829AD">
        <w:rPr>
          <w:rFonts w:asciiTheme="majorBidi" w:hAnsiTheme="majorBidi" w:cs="Angsana New" w:hint="cs"/>
          <w:sz w:val="32"/>
          <w:szCs w:val="32"/>
          <w:cs/>
        </w:rPr>
        <w:t>ประสานงาน</w:t>
      </w:r>
      <w:r w:rsidR="000A1160"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450A2C">
        <w:rPr>
          <w:rFonts w:asciiTheme="majorBidi" w:hAnsiTheme="majorBidi" w:cs="Angsana New"/>
          <w:sz w:val="32"/>
          <w:szCs w:val="32"/>
          <w:cs/>
        </w:rPr>
        <w:t>บริหารจัดการ</w:t>
      </w:r>
      <w:r w:rsidR="00FF5FE6">
        <w:rPr>
          <w:rFonts w:asciiTheme="majorBidi" w:hAnsiTheme="majorBidi" w:cs="Angsana New" w:hint="cs"/>
          <w:sz w:val="32"/>
          <w:szCs w:val="32"/>
          <w:cs/>
        </w:rPr>
        <w:t>การรักษา</w:t>
      </w:r>
      <w:r w:rsidR="00D76E03">
        <w:rPr>
          <w:rFonts w:asciiTheme="majorBidi" w:hAnsiTheme="majorBidi" w:cs="Angsana New" w:hint="cs"/>
          <w:sz w:val="32"/>
          <w:szCs w:val="32"/>
          <w:cs/>
        </w:rPr>
        <w:t>ร่วมกับกรุงเทพมหานคร</w:t>
      </w:r>
      <w:r w:rsidR="005454BA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FB01B9" w:rsidRPr="00450A2C">
        <w:rPr>
          <w:rFonts w:asciiTheme="majorBidi" w:hAnsiTheme="majorBidi" w:cs="Angsana New"/>
          <w:sz w:val="32"/>
          <w:szCs w:val="32"/>
          <w:cs/>
        </w:rPr>
        <w:t>หน่วยงานเครือข่ายต่าง</w:t>
      </w:r>
      <w:r w:rsidR="00FB0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B01B9" w:rsidRPr="00450A2C">
        <w:rPr>
          <w:rFonts w:asciiTheme="majorBidi" w:hAnsiTheme="majorBidi" w:cs="Angsana New"/>
          <w:sz w:val="32"/>
          <w:szCs w:val="32"/>
          <w:cs/>
        </w:rPr>
        <w:t xml:space="preserve">ๆ </w:t>
      </w:r>
      <w:r w:rsidRPr="00450A2C">
        <w:rPr>
          <w:rFonts w:asciiTheme="majorBidi" w:hAnsiTheme="majorBidi" w:cs="Angsana New"/>
          <w:sz w:val="32"/>
          <w:szCs w:val="32"/>
          <w:cs/>
        </w:rPr>
        <w:t xml:space="preserve">ได้แก่ โรงพยาบาลภาคีเครือข่าย </w:t>
      </w:r>
      <w:r w:rsidRPr="00450A2C">
        <w:rPr>
          <w:rFonts w:asciiTheme="majorBidi" w:hAnsiTheme="majorBidi" w:cstheme="majorBidi"/>
          <w:sz w:val="32"/>
          <w:szCs w:val="32"/>
        </w:rPr>
        <w:t xml:space="preserve">UHosNeT </w:t>
      </w:r>
      <w:r w:rsidRPr="00450A2C">
        <w:rPr>
          <w:rFonts w:asciiTheme="majorBidi" w:hAnsiTheme="majorBidi" w:cs="Angsana New"/>
          <w:sz w:val="32"/>
          <w:szCs w:val="32"/>
          <w:cs/>
        </w:rPr>
        <w:t>กรุงเทพมหานคร กลาโหม</w:t>
      </w:r>
      <w:r w:rsidR="00AE268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50A2C">
        <w:rPr>
          <w:rFonts w:asciiTheme="majorBidi" w:hAnsiTheme="majorBidi" w:cs="Angsana New"/>
          <w:sz w:val="32"/>
          <w:szCs w:val="32"/>
          <w:cs/>
        </w:rPr>
        <w:t xml:space="preserve">โรงพยาบาลเอกชน ภาคประชาสังคมและหน่วยงานที่เกี่ยวข้อง </w:t>
      </w:r>
      <w:r w:rsidR="00812088">
        <w:rPr>
          <w:rFonts w:asciiTheme="majorBidi" w:hAnsiTheme="majorBidi" w:cs="Angsana New" w:hint="cs"/>
          <w:sz w:val="32"/>
          <w:szCs w:val="32"/>
          <w:cs/>
        </w:rPr>
        <w:t>ทั้งนี้</w:t>
      </w:r>
      <w:r w:rsidR="00812088">
        <w:rPr>
          <w:rFonts w:asciiTheme="majorBidi" w:hAnsiTheme="majorBidi" w:cs="Angsana New"/>
          <w:sz w:val="32"/>
          <w:szCs w:val="32"/>
        </w:rPr>
        <w:t xml:space="preserve"> </w:t>
      </w:r>
      <w:r w:rsidR="00953F38">
        <w:rPr>
          <w:rFonts w:asciiTheme="majorBidi" w:hAnsiTheme="majorBidi" w:cs="Angsana New" w:hint="cs"/>
          <w:sz w:val="32"/>
          <w:szCs w:val="32"/>
          <w:cs/>
        </w:rPr>
        <w:t>กรมการแพทย์ได้ต่อยอดระบบการดูแลจากเดิม</w:t>
      </w:r>
      <w:r w:rsidR="00953F38" w:rsidRPr="00953F38">
        <w:rPr>
          <w:rFonts w:asciiTheme="majorBidi" w:hAnsiTheme="majorBidi" w:cs="Angsana New"/>
          <w:sz w:val="32"/>
          <w:szCs w:val="32"/>
          <w:cs/>
        </w:rPr>
        <w:t xml:space="preserve">เจอ-แจก-จบ สู่ </w:t>
      </w:r>
      <w:r w:rsidR="00FF5FE6" w:rsidRPr="00FF5FE6">
        <w:rPr>
          <w:rFonts w:asciiTheme="majorBidi" w:hAnsiTheme="majorBidi" w:cs="Angsana New"/>
          <w:sz w:val="32"/>
          <w:szCs w:val="32"/>
          <w:cs/>
        </w:rPr>
        <w:t>สแกน(หรือโทร)</w:t>
      </w:r>
      <w:r w:rsidR="00953F38" w:rsidRPr="00953F38">
        <w:rPr>
          <w:rFonts w:asciiTheme="majorBidi" w:hAnsiTheme="majorBidi" w:cs="Angsana New"/>
          <w:sz w:val="32"/>
          <w:szCs w:val="32"/>
          <w:cs/>
        </w:rPr>
        <w:t>-แจก-จบ</w:t>
      </w:r>
      <w:r w:rsidR="00953F38">
        <w:rPr>
          <w:rFonts w:asciiTheme="majorBidi" w:hAnsiTheme="majorBidi" w:cs="Angsana New" w:hint="cs"/>
          <w:sz w:val="32"/>
          <w:szCs w:val="32"/>
          <w:cs/>
        </w:rPr>
        <w:t xml:space="preserve"> ซึ่งเป็นการจัดทำ </w:t>
      </w:r>
      <w:r w:rsidR="00953F38">
        <w:rPr>
          <w:rFonts w:asciiTheme="majorBidi" w:hAnsiTheme="majorBidi" w:cs="Angsana New"/>
          <w:sz w:val="32"/>
          <w:szCs w:val="32"/>
        </w:rPr>
        <w:t>QR code</w:t>
      </w:r>
      <w:r w:rsidR="00953F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F5FE6">
        <w:rPr>
          <w:rFonts w:asciiTheme="majorBidi" w:hAnsiTheme="majorBidi" w:cs="Angsana New" w:hint="cs"/>
          <w:sz w:val="32"/>
          <w:szCs w:val="32"/>
          <w:cs/>
        </w:rPr>
        <w:t>หรือโทรศัพท์ติดต่อ</w:t>
      </w:r>
      <w:r w:rsidR="00953F38">
        <w:rPr>
          <w:rFonts w:asciiTheme="majorBidi" w:hAnsiTheme="majorBidi" w:cs="Angsana New" w:hint="cs"/>
          <w:sz w:val="32"/>
          <w:szCs w:val="32"/>
          <w:cs/>
        </w:rPr>
        <w:t>สถานพยาบาลสังกัดกรมการแพทย์สำหรับผู้ป่วย</w:t>
      </w:r>
      <w:r w:rsidR="00FF5FE6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953F38">
        <w:rPr>
          <w:rFonts w:asciiTheme="majorBidi" w:hAnsiTheme="majorBidi" w:cs="Angsana New" w:hint="cs"/>
          <w:sz w:val="32"/>
          <w:szCs w:val="32"/>
          <w:cs/>
        </w:rPr>
        <w:t>มีโทรศัพท์</w:t>
      </w:r>
      <w:r w:rsidR="00953F38">
        <w:rPr>
          <w:rFonts w:asciiTheme="majorBidi" w:hAnsiTheme="majorBidi" w:cs="Angsana New"/>
          <w:sz w:val="32"/>
          <w:szCs w:val="32"/>
        </w:rPr>
        <w:t xml:space="preserve"> </w:t>
      </w:r>
      <w:r w:rsidR="00953F38">
        <w:rPr>
          <w:rFonts w:asciiTheme="majorBidi" w:hAnsiTheme="majorBidi" w:cs="Angsana New" w:hint="cs"/>
          <w:sz w:val="32"/>
          <w:szCs w:val="32"/>
          <w:cs/>
        </w:rPr>
        <w:t>เพื่อเพิ่มช่องทางให้ผู้ป่วยสามารถเข้าถึงการรักษาได้โดยไม่ต้อง</w:t>
      </w:r>
      <w:r w:rsidR="00E07034">
        <w:rPr>
          <w:rFonts w:asciiTheme="majorBidi" w:hAnsiTheme="majorBidi" w:cs="Angsana New" w:hint="cs"/>
          <w:sz w:val="32"/>
          <w:szCs w:val="32"/>
          <w:cs/>
        </w:rPr>
        <w:t>มาสถานพยาบาล</w:t>
      </w:r>
      <w:r w:rsidR="005454BA">
        <w:rPr>
          <w:rFonts w:asciiTheme="majorBidi" w:hAnsiTheme="majorBidi" w:cs="Angsana New" w:hint="cs"/>
          <w:sz w:val="32"/>
          <w:szCs w:val="32"/>
          <w:cs/>
        </w:rPr>
        <w:t>ใน</w:t>
      </w:r>
      <w:r w:rsidR="005454BA" w:rsidRPr="005454BA">
        <w:rPr>
          <w:rFonts w:asciiTheme="majorBidi" w:hAnsiTheme="majorBidi" w:cs="Angsana New"/>
          <w:sz w:val="32"/>
          <w:szCs w:val="32"/>
          <w:cs/>
        </w:rPr>
        <w:t>กลุ่มที่ไม่มีอาการหรืออาการไม่รุนแรง</w:t>
      </w:r>
    </w:p>
    <w:p w14:paraId="79685FD9" w14:textId="0E42539F" w:rsidR="00483132" w:rsidRDefault="00F57C96" w:rsidP="00E92E11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F57C96">
        <w:rPr>
          <w:rFonts w:asciiTheme="majorBidi" w:hAnsiTheme="majorBidi" w:cs="Angsana New"/>
          <w:sz w:val="32"/>
          <w:szCs w:val="32"/>
          <w:cs/>
        </w:rPr>
        <w:t>การระบาด</w:t>
      </w:r>
      <w:r w:rsidR="002D0FC0">
        <w:rPr>
          <w:rFonts w:asciiTheme="majorBidi" w:hAnsiTheme="majorBidi" w:cs="Angsana New" w:hint="cs"/>
          <w:sz w:val="32"/>
          <w:szCs w:val="32"/>
          <w:cs/>
        </w:rPr>
        <w:t>ของ</w:t>
      </w:r>
      <w:r w:rsidRPr="00F57C96">
        <w:rPr>
          <w:rFonts w:asciiTheme="majorBidi" w:hAnsiTheme="majorBidi" w:cs="Angsana New"/>
          <w:sz w:val="32"/>
          <w:szCs w:val="32"/>
          <w:cs/>
        </w:rPr>
        <w:t>โควิด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57C96">
        <w:rPr>
          <w:rFonts w:asciiTheme="majorBidi" w:hAnsiTheme="majorBidi" w:cs="Angsana New"/>
          <w:sz w:val="32"/>
          <w:szCs w:val="32"/>
          <w:cs/>
        </w:rPr>
        <w:t xml:space="preserve">19 </w:t>
      </w:r>
      <w:r w:rsidR="002D0FC0">
        <w:rPr>
          <w:rFonts w:asciiTheme="majorBidi" w:hAnsiTheme="majorBidi" w:cs="Angsana New" w:hint="cs"/>
          <w:sz w:val="32"/>
          <w:szCs w:val="32"/>
          <w:cs/>
        </w:rPr>
        <w:t>ในขณะนี้มี</w:t>
      </w:r>
      <w:r w:rsidRPr="00F57C96">
        <w:rPr>
          <w:rFonts w:asciiTheme="majorBidi" w:hAnsiTheme="majorBidi" w:cs="Angsana New"/>
          <w:sz w:val="32"/>
          <w:szCs w:val="32"/>
          <w:cs/>
        </w:rPr>
        <w:t>แนวโน้มจำนวนผู้ติดเชื้อ</w:t>
      </w:r>
      <w:r w:rsidR="002D0FC0">
        <w:rPr>
          <w:rFonts w:asciiTheme="majorBidi" w:hAnsiTheme="majorBidi" w:cs="Angsana New" w:hint="cs"/>
          <w:sz w:val="32"/>
          <w:szCs w:val="32"/>
          <w:cs/>
        </w:rPr>
        <w:t>เพิ่ม</w:t>
      </w:r>
      <w:r w:rsidRPr="00F57C96">
        <w:rPr>
          <w:rFonts w:asciiTheme="majorBidi" w:hAnsiTheme="majorBidi" w:cs="Angsana New"/>
          <w:sz w:val="32"/>
          <w:szCs w:val="32"/>
          <w:cs/>
        </w:rPr>
        <w:t>สูง</w:t>
      </w:r>
      <w:r w:rsidR="002D0FC0">
        <w:rPr>
          <w:rFonts w:asciiTheme="majorBidi" w:hAnsiTheme="majorBidi" w:cs="Angsana New" w:hint="cs"/>
          <w:sz w:val="32"/>
          <w:szCs w:val="32"/>
          <w:cs/>
        </w:rPr>
        <w:t>ขึ้น</w:t>
      </w:r>
      <w:r w:rsidR="00B56CF6" w:rsidRPr="00B56CF6">
        <w:rPr>
          <w:rFonts w:asciiTheme="majorBidi" w:hAnsiTheme="majorBidi" w:cs="Angsana New"/>
          <w:sz w:val="32"/>
          <w:szCs w:val="32"/>
          <w:cs/>
        </w:rPr>
        <w:t xml:space="preserve"> ส่วน</w:t>
      </w:r>
      <w:r w:rsidR="00C0387B">
        <w:rPr>
          <w:rFonts w:asciiTheme="majorBidi" w:hAnsiTheme="majorBidi" w:cs="Angsana New" w:hint="cs"/>
          <w:sz w:val="32"/>
          <w:szCs w:val="32"/>
          <w:cs/>
        </w:rPr>
        <w:t>มาก</w:t>
      </w:r>
      <w:r w:rsidR="00B56CF6" w:rsidRPr="00B56CF6">
        <w:rPr>
          <w:rFonts w:asciiTheme="majorBidi" w:hAnsiTheme="majorBidi" w:cs="Angsana New"/>
          <w:sz w:val="32"/>
          <w:szCs w:val="32"/>
          <w:cs/>
        </w:rPr>
        <w:t>เป็นกลุ่มอาการสีเขียว</w:t>
      </w:r>
      <w:r w:rsidR="00C8077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B7368">
        <w:rPr>
          <w:rFonts w:asciiTheme="majorBidi" w:hAnsiTheme="majorBidi" w:cs="Angsana New" w:hint="cs"/>
          <w:sz w:val="32"/>
          <w:szCs w:val="32"/>
          <w:cs/>
        </w:rPr>
        <w:t>การรักษาผู้ป่วยส่วนใหญ่</w:t>
      </w:r>
      <w:r w:rsidR="008C7D07"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A74A66">
        <w:rPr>
          <w:rFonts w:asciiTheme="majorBidi" w:hAnsiTheme="majorBidi" w:cs="Angsana New" w:hint="cs"/>
          <w:sz w:val="32"/>
          <w:szCs w:val="32"/>
          <w:cs/>
        </w:rPr>
        <w:t>เป็นรูป</w:t>
      </w:r>
      <w:r w:rsidR="008C528E" w:rsidRPr="008C528E">
        <w:rPr>
          <w:rFonts w:asciiTheme="majorBidi" w:hAnsiTheme="majorBidi" w:cs="Angsana New"/>
          <w:sz w:val="32"/>
          <w:szCs w:val="32"/>
          <w:cs/>
        </w:rPr>
        <w:t>แบบ</w:t>
      </w:r>
      <w:r w:rsidR="00730B02" w:rsidRPr="00730B02">
        <w:rPr>
          <w:rFonts w:asciiTheme="majorBidi" w:hAnsiTheme="majorBidi" w:cs="Angsana New"/>
          <w:sz w:val="32"/>
          <w:szCs w:val="32"/>
          <w:cs/>
        </w:rPr>
        <w:t xml:space="preserve">แยกกักตัวที่บ้าน </w:t>
      </w:r>
      <w:r w:rsidR="008C528E" w:rsidRPr="008C528E">
        <w:rPr>
          <w:rFonts w:asciiTheme="majorBidi" w:hAnsiTheme="majorBidi" w:cs="Angsana New"/>
          <w:sz w:val="32"/>
          <w:szCs w:val="32"/>
          <w:cs/>
        </w:rPr>
        <w:t>(</w:t>
      </w:r>
      <w:r w:rsidR="00730B02" w:rsidRPr="009B7A2F">
        <w:rPr>
          <w:rFonts w:asciiTheme="majorBidi" w:hAnsiTheme="majorBidi" w:cs="Angsana New"/>
          <w:sz w:val="32"/>
          <w:szCs w:val="32"/>
        </w:rPr>
        <w:t>Out-patient with self Isolation</w:t>
      </w:r>
      <w:r w:rsidR="00730B0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C528E" w:rsidRPr="008C528E">
        <w:rPr>
          <w:rFonts w:asciiTheme="majorBidi" w:hAnsiTheme="majorBidi" w:cs="Angsana New"/>
          <w:sz w:val="32"/>
          <w:szCs w:val="32"/>
        </w:rPr>
        <w:t xml:space="preserve">: </w:t>
      </w:r>
      <w:bookmarkStart w:id="0" w:name="_Hlk101515433"/>
      <w:r w:rsidR="008C528E" w:rsidRPr="008C528E">
        <w:rPr>
          <w:rFonts w:asciiTheme="majorBidi" w:hAnsiTheme="majorBidi" w:cs="Angsana New"/>
          <w:sz w:val="32"/>
          <w:szCs w:val="32"/>
        </w:rPr>
        <w:t>OPSI</w:t>
      </w:r>
      <w:bookmarkEnd w:id="0"/>
      <w:r w:rsidR="008C528E" w:rsidRPr="008C528E">
        <w:rPr>
          <w:rFonts w:asciiTheme="majorBidi" w:hAnsiTheme="majorBidi" w:cs="Angsana New"/>
          <w:sz w:val="32"/>
          <w:szCs w:val="32"/>
        </w:rPr>
        <w:t xml:space="preserve">) </w:t>
      </w:r>
      <w:r w:rsidR="00B56CF6" w:rsidRPr="00B56CF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C7D07"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B56CF6" w:rsidRPr="00B56CF6">
        <w:rPr>
          <w:rFonts w:asciiTheme="majorBidi" w:hAnsiTheme="majorBidi" w:cs="Angsana New"/>
          <w:sz w:val="32"/>
          <w:szCs w:val="32"/>
          <w:cs/>
        </w:rPr>
        <w:t xml:space="preserve">ยังมีเตียงรองรับกลุ่มอาการหนัก </w:t>
      </w:r>
      <w:r w:rsidR="00800B7F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="00E66172" w:rsidRPr="00E66172">
        <w:rPr>
          <w:rFonts w:asciiTheme="majorBidi" w:hAnsiTheme="majorBidi" w:cs="Angsana New"/>
          <w:sz w:val="32"/>
          <w:szCs w:val="32"/>
          <w:cs/>
        </w:rPr>
        <w:t>การรักษาผู้ป่วย</w:t>
      </w:r>
      <w:r w:rsidR="008C7D07">
        <w:rPr>
          <w:rFonts w:asciiTheme="majorBidi" w:hAnsiTheme="majorBidi" w:cs="Angsana New" w:hint="cs"/>
          <w:sz w:val="32"/>
          <w:szCs w:val="32"/>
          <w:cs/>
        </w:rPr>
        <w:t xml:space="preserve">โควิด </w:t>
      </w:r>
      <w:r w:rsidR="00E66172" w:rsidRPr="00E66172">
        <w:rPr>
          <w:rFonts w:asciiTheme="majorBidi" w:hAnsiTheme="majorBidi" w:cs="Angsana New"/>
          <w:sz w:val="32"/>
          <w:szCs w:val="32"/>
          <w:cs/>
        </w:rPr>
        <w:t xml:space="preserve">19 </w:t>
      </w:r>
      <w:r w:rsidR="005F4299">
        <w:rPr>
          <w:rFonts w:asciiTheme="majorBidi" w:hAnsiTheme="majorBidi" w:cs="Angsana New" w:hint="cs"/>
          <w:sz w:val="32"/>
          <w:szCs w:val="32"/>
          <w:cs/>
        </w:rPr>
        <w:t>เป็นไป</w:t>
      </w:r>
      <w:r w:rsidR="00E66172" w:rsidRPr="00E66172">
        <w:rPr>
          <w:rFonts w:asciiTheme="majorBidi" w:hAnsiTheme="majorBidi" w:cs="Angsana New"/>
          <w:sz w:val="32"/>
          <w:szCs w:val="32"/>
          <w:cs/>
        </w:rPr>
        <w:t>ตาม</w:t>
      </w:r>
      <w:r w:rsidR="00816264" w:rsidRPr="00816264">
        <w:rPr>
          <w:rFonts w:asciiTheme="majorBidi" w:hAnsiTheme="majorBidi" w:cs="Angsana New"/>
          <w:sz w:val="32"/>
          <w:szCs w:val="32"/>
          <w:cs/>
        </w:rPr>
        <w:t>แนวทางเวชปฏิบัติ การวินิจฉัย ดูแลรักษา และป้องกันการติดเชื้อในโรงพยาบาล กรณีโรคติดเชื้อไวรัสโคโรนา 2019 (</w:t>
      </w:r>
      <w:r w:rsidR="00816264" w:rsidRPr="00816264">
        <w:rPr>
          <w:rFonts w:asciiTheme="majorBidi" w:hAnsiTheme="majorBidi" w:cs="Angsana New"/>
          <w:sz w:val="32"/>
          <w:szCs w:val="32"/>
        </w:rPr>
        <w:t>COVID-</w:t>
      </w:r>
      <w:r w:rsidR="00816264" w:rsidRPr="00816264">
        <w:rPr>
          <w:rFonts w:asciiTheme="majorBidi" w:hAnsiTheme="majorBidi" w:cs="Angsana New"/>
          <w:sz w:val="32"/>
          <w:szCs w:val="32"/>
          <w:cs/>
        </w:rPr>
        <w:t>19) สำหรับแพทย์และบุคลากรสาธารณสุข</w:t>
      </w:r>
      <w:r w:rsidR="00816264">
        <w:rPr>
          <w:rFonts w:asciiTheme="majorBidi" w:hAnsiTheme="majorBidi" w:cs="Angsana New"/>
          <w:sz w:val="32"/>
          <w:szCs w:val="32"/>
        </w:rPr>
        <w:t xml:space="preserve"> </w:t>
      </w:r>
      <w:r w:rsidR="00816264" w:rsidRPr="00816264">
        <w:rPr>
          <w:rFonts w:asciiTheme="majorBidi" w:hAnsiTheme="majorBidi" w:cs="Angsana New"/>
          <w:sz w:val="32"/>
          <w:szCs w:val="32"/>
          <w:cs/>
        </w:rPr>
        <w:t>ฉบับปรับปรุง ครั้งที่ 24 วันที่ 11 กรกฎาคม 2565</w:t>
      </w:r>
      <w:r w:rsidR="00816264">
        <w:rPr>
          <w:rFonts w:asciiTheme="majorBidi" w:hAnsiTheme="majorBidi" w:cs="Angsana New"/>
          <w:sz w:val="32"/>
          <w:szCs w:val="32"/>
        </w:rPr>
        <w:t xml:space="preserve"> </w:t>
      </w:r>
      <w:r w:rsidR="005F4299">
        <w:rPr>
          <w:rFonts w:asciiTheme="majorBidi" w:hAnsiTheme="majorBidi" w:cs="Angsana New" w:hint="cs"/>
          <w:sz w:val="32"/>
          <w:szCs w:val="32"/>
          <w:cs/>
        </w:rPr>
        <w:t>แบ่งเป็น</w:t>
      </w:r>
      <w:r w:rsidR="005F4299" w:rsidRPr="005F4299">
        <w:rPr>
          <w:rFonts w:asciiTheme="majorBidi" w:hAnsiTheme="majorBidi" w:cs="Angsana New"/>
          <w:sz w:val="32"/>
          <w:szCs w:val="32"/>
          <w:cs/>
        </w:rPr>
        <w:t xml:space="preserve"> 4 กลุ่ม</w:t>
      </w:r>
      <w:r w:rsidR="004D589D">
        <w:rPr>
          <w:rFonts w:asciiTheme="majorBidi" w:hAnsiTheme="majorBidi" w:cs="Angsana New" w:hint="cs"/>
          <w:sz w:val="32"/>
          <w:szCs w:val="32"/>
          <w:cs/>
        </w:rPr>
        <w:t xml:space="preserve"> 1.</w:t>
      </w:r>
      <w:r w:rsidR="005F4299" w:rsidRPr="005F4299">
        <w:rPr>
          <w:rFonts w:asciiTheme="majorBidi" w:hAnsiTheme="majorBidi" w:cs="Angsana New"/>
          <w:sz w:val="32"/>
          <w:szCs w:val="32"/>
          <w:cs/>
        </w:rPr>
        <w:t>กลุ่มที่ไม่มี</w:t>
      </w:r>
      <w:r w:rsidR="005F4299" w:rsidRPr="00730B02">
        <w:rPr>
          <w:rFonts w:asciiTheme="majorBidi" w:hAnsiTheme="majorBidi" w:cs="Angsana New"/>
          <w:spacing w:val="-12"/>
          <w:sz w:val="32"/>
          <w:szCs w:val="32"/>
          <w:cs/>
        </w:rPr>
        <w:t>อาการ​</w:t>
      </w:r>
      <w:r w:rsidR="005F4299" w:rsidRPr="006E3DA8">
        <w:rPr>
          <w:rFonts w:asciiTheme="majorBidi" w:hAnsiTheme="majorBidi" w:cs="Angsana New"/>
          <w:sz w:val="32"/>
          <w:szCs w:val="32"/>
          <w:cs/>
        </w:rPr>
        <w:t xml:space="preserve">หรือ​สบายดี​ </w:t>
      </w:r>
      <w:r w:rsidR="009B7A2F" w:rsidRPr="006E3DA8">
        <w:rPr>
          <w:rFonts w:asciiTheme="majorBidi" w:hAnsiTheme="majorBidi" w:cs="Angsana New"/>
          <w:sz w:val="32"/>
          <w:szCs w:val="32"/>
          <w:cs/>
        </w:rPr>
        <w:t>ให้การรักษาแบบผู้ป่วยนอก โดยแยกกักตัวที่บ้าน (</w:t>
      </w:r>
      <w:r w:rsidR="009B7A2F" w:rsidRPr="006E3DA8">
        <w:rPr>
          <w:rFonts w:asciiTheme="majorBidi" w:hAnsiTheme="majorBidi" w:cs="Angsana New"/>
          <w:sz w:val="32"/>
          <w:szCs w:val="32"/>
        </w:rPr>
        <w:t xml:space="preserve">Out-patient with self Isolation) </w:t>
      </w:r>
      <w:r w:rsidR="005F4299" w:rsidRPr="005F4299">
        <w:rPr>
          <w:rFonts w:asciiTheme="majorBidi" w:hAnsiTheme="majorBidi" w:cs="Angsana New"/>
          <w:sz w:val="32"/>
          <w:szCs w:val="32"/>
          <w:cs/>
        </w:rPr>
        <w:t>​2</w:t>
      </w:r>
      <w:r w:rsidR="004D589D">
        <w:rPr>
          <w:rFonts w:asciiTheme="majorBidi" w:hAnsiTheme="majorBidi" w:cs="Angsana New" w:hint="cs"/>
          <w:sz w:val="32"/>
          <w:szCs w:val="32"/>
          <w:cs/>
        </w:rPr>
        <w:t>.</w:t>
      </w:r>
      <w:r w:rsidR="005F4299" w:rsidRPr="005F4299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2707" w:rsidRPr="00DB2707">
        <w:rPr>
          <w:rFonts w:asciiTheme="majorBidi" w:hAnsiTheme="majorBidi" w:cs="Angsana New"/>
          <w:sz w:val="32"/>
          <w:szCs w:val="32"/>
          <w:cs/>
        </w:rPr>
        <w:t>ผู้ป่วยที่มีอาการไม่รุนแรง ไม่มีปอดอักเสบ ไม่มีปัจจัยเสี่ยงต่อการเป็นโรครุนแรง/โรคร่วมส</w:t>
      </w:r>
      <w:r w:rsidR="00953F38">
        <w:rPr>
          <w:rFonts w:asciiTheme="majorBidi" w:hAnsiTheme="majorBidi" w:cs="Angsana New" w:hint="cs"/>
          <w:sz w:val="32"/>
          <w:szCs w:val="32"/>
          <w:cs/>
        </w:rPr>
        <w:t>ำ</w:t>
      </w:r>
      <w:r w:rsidR="00DB2707" w:rsidRPr="00DB2707">
        <w:rPr>
          <w:rFonts w:asciiTheme="majorBidi" w:hAnsiTheme="majorBidi" w:cs="Angsana New"/>
          <w:sz w:val="32"/>
          <w:szCs w:val="32"/>
          <w:cs/>
        </w:rPr>
        <w:t>คัญและภาพถ่ายรังสีปอดปกติ</w:t>
      </w:r>
      <w:r w:rsidR="00DB270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D589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7209C">
        <w:rPr>
          <w:rFonts w:asciiTheme="majorBidi" w:hAnsiTheme="majorBidi" w:cs="Angsana New"/>
          <w:sz w:val="32"/>
          <w:szCs w:val="32"/>
          <w:cs/>
        </w:rPr>
        <w:br/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>3</w:t>
      </w:r>
      <w:r w:rsidR="001611DC">
        <w:rPr>
          <w:rFonts w:asciiTheme="majorBidi" w:hAnsiTheme="majorBidi" w:cs="Angsana New" w:hint="cs"/>
          <w:sz w:val="32"/>
          <w:szCs w:val="32"/>
          <w:cs/>
        </w:rPr>
        <w:t>.</w:t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6606D" w:rsidRPr="0026606D">
        <w:rPr>
          <w:rFonts w:asciiTheme="majorBidi" w:hAnsiTheme="majorBidi" w:cs="Angsana New"/>
          <w:sz w:val="32"/>
          <w:szCs w:val="32"/>
          <w:cs/>
        </w:rPr>
        <w:t>ผู้ป่วยที่มีอาการไม่รุนแรง แต่มีปัจจัยเสี่ยงต่อการเป็นโรครุนแรงหรือมีโรคร่วมส</w:t>
      </w:r>
      <w:r w:rsidR="00E07034">
        <w:rPr>
          <w:rFonts w:asciiTheme="majorBidi" w:hAnsiTheme="majorBidi" w:cs="Angsana New" w:hint="cs"/>
          <w:sz w:val="32"/>
          <w:szCs w:val="32"/>
          <w:cs/>
        </w:rPr>
        <w:t>ำ</w:t>
      </w:r>
      <w:r w:rsidR="0026606D" w:rsidRPr="0026606D">
        <w:rPr>
          <w:rFonts w:asciiTheme="majorBidi" w:hAnsiTheme="majorBidi" w:cs="Angsana New"/>
          <w:sz w:val="32"/>
          <w:szCs w:val="32"/>
          <w:cs/>
        </w:rPr>
        <w:t>คัญ หรือ ผู้ป่วยที่ไม่มีปัจจัยเสี่ยงแต่มีปอดอักเสบ (</w:t>
      </w:r>
      <w:r w:rsidR="0026606D" w:rsidRPr="0026606D">
        <w:rPr>
          <w:rFonts w:asciiTheme="majorBidi" w:hAnsiTheme="majorBidi" w:cs="Angsana New"/>
          <w:sz w:val="32"/>
          <w:szCs w:val="32"/>
        </w:rPr>
        <w:t xml:space="preserve">pneumonia) </w:t>
      </w:r>
      <w:r w:rsidR="0026606D" w:rsidRPr="0026606D">
        <w:rPr>
          <w:rFonts w:asciiTheme="majorBidi" w:hAnsiTheme="majorBidi" w:cs="Angsana New"/>
          <w:sz w:val="32"/>
          <w:szCs w:val="32"/>
          <w:cs/>
        </w:rPr>
        <w:t>เล็กน้อยถึงปานกลางยังไม่ต้องให้</w:t>
      </w:r>
      <w:r w:rsidR="0026606D">
        <w:rPr>
          <w:rFonts w:asciiTheme="majorBidi" w:hAnsiTheme="majorBidi" w:cs="Angsana New" w:hint="cs"/>
          <w:sz w:val="32"/>
          <w:szCs w:val="32"/>
          <w:cs/>
        </w:rPr>
        <w:t>ออกซิเจน</w:t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E7684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A332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>4</w:t>
      </w:r>
      <w:r w:rsidR="00566AB6">
        <w:rPr>
          <w:rFonts w:asciiTheme="majorBidi" w:hAnsiTheme="majorBidi" w:cs="Angsana New" w:hint="cs"/>
          <w:sz w:val="32"/>
          <w:szCs w:val="32"/>
          <w:cs/>
        </w:rPr>
        <w:t>.</w:t>
      </w:r>
      <w:r w:rsidR="001611DC" w:rsidRPr="001611DC">
        <w:rPr>
          <w:rFonts w:asciiTheme="majorBidi" w:hAnsiTheme="majorBidi" w:cs="Angsana New"/>
          <w:sz w:val="32"/>
          <w:szCs w:val="32"/>
          <w:cs/>
        </w:rPr>
        <w:t xml:space="preserve"> กลุ่มที่มีอาการปอดอักเสบต้องได้รับการรักษาด้วยออกซิเจน</w:t>
      </w:r>
      <w:r w:rsidR="00ED2A8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07034">
        <w:rPr>
          <w:rFonts w:asciiTheme="majorBidi" w:hAnsiTheme="majorBidi" w:cs="Angsana New" w:hint="cs"/>
          <w:sz w:val="32"/>
          <w:szCs w:val="32"/>
          <w:cs/>
        </w:rPr>
        <w:t xml:space="preserve">โดยในกลุ่มที่ </w:t>
      </w:r>
      <w:r w:rsidR="00E07034">
        <w:rPr>
          <w:rFonts w:asciiTheme="majorBidi" w:hAnsiTheme="majorBidi" w:cs="Angsana New"/>
          <w:sz w:val="32"/>
          <w:szCs w:val="32"/>
        </w:rPr>
        <w:t xml:space="preserve">1 </w:t>
      </w:r>
      <w:r w:rsidR="00E07034" w:rsidRPr="005F4299">
        <w:rPr>
          <w:rFonts w:asciiTheme="majorBidi" w:hAnsiTheme="majorBidi" w:cs="Angsana New"/>
          <w:sz w:val="32"/>
          <w:szCs w:val="32"/>
          <w:cs/>
        </w:rPr>
        <w:t>ที่ไม่มี</w:t>
      </w:r>
      <w:r w:rsidR="00E07034" w:rsidRPr="00730B02">
        <w:rPr>
          <w:rFonts w:asciiTheme="majorBidi" w:hAnsiTheme="majorBidi" w:cs="Angsana New"/>
          <w:spacing w:val="-12"/>
          <w:sz w:val="32"/>
          <w:szCs w:val="32"/>
          <w:cs/>
        </w:rPr>
        <w:t>อาการ​</w:t>
      </w:r>
      <w:r w:rsidR="00E07034" w:rsidRPr="006E3DA8">
        <w:rPr>
          <w:rFonts w:asciiTheme="majorBidi" w:hAnsiTheme="majorBidi" w:cs="Angsana New"/>
          <w:sz w:val="32"/>
          <w:szCs w:val="32"/>
          <w:cs/>
        </w:rPr>
        <w:t>หรือ​สบายดี</w:t>
      </w:r>
      <w:r w:rsidR="00E07034">
        <w:rPr>
          <w:rFonts w:asciiTheme="majorBidi" w:hAnsiTheme="majorBidi" w:cs="Angsana New"/>
          <w:sz w:val="32"/>
          <w:szCs w:val="32"/>
        </w:rPr>
        <w:t xml:space="preserve"> </w:t>
      </w:r>
      <w:r w:rsidR="00E07034">
        <w:rPr>
          <w:rFonts w:asciiTheme="majorBidi" w:hAnsiTheme="majorBidi" w:cs="Angsana New" w:hint="cs"/>
          <w:sz w:val="32"/>
          <w:szCs w:val="32"/>
          <w:cs/>
        </w:rPr>
        <w:t xml:space="preserve">ตามแนวทางแล้วไม่มีความจำเป็นต้องได้รับการรักษาด้วยยาต้านไวรัส </w:t>
      </w:r>
      <w:r w:rsidR="00812088">
        <w:rPr>
          <w:rFonts w:asciiTheme="majorBidi" w:hAnsiTheme="majorBidi" w:cs="Angsana New" w:hint="cs"/>
          <w:sz w:val="32"/>
          <w:szCs w:val="32"/>
          <w:cs/>
        </w:rPr>
        <w:t>อย่างไรก็ตามขอความร่วมมือประชาชนยังคงปฏิบัติตามมาตรการต่าง ๆ เพื่อป้องกันการติดเชื้อโดยเฉพาะการใส่หน้ากากอนามัยเมื่ออยู่ในที่ชุมชน ล้างมือ และรักษายะยะห่างระหว่างบุคคล</w:t>
      </w:r>
    </w:p>
    <w:p w14:paraId="45596EB9" w14:textId="77777777" w:rsidR="009A3136" w:rsidRPr="00450A2C" w:rsidRDefault="009A3136" w:rsidP="00E92E1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5D84369C" w14:textId="526B9491" w:rsidR="00B56CF6" w:rsidRDefault="00041A2B" w:rsidP="00357C69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>*********************************************</w:t>
      </w:r>
      <w:r w:rsidR="001910EE">
        <w:rPr>
          <w:rFonts w:hint="cs"/>
          <w:cs/>
        </w:rPr>
        <w:t xml:space="preserve"> </w:t>
      </w:r>
      <w:r w:rsidR="00F57684" w:rsidRPr="00F57684">
        <w:rPr>
          <w:rFonts w:asciiTheme="majorBidi" w:hAnsiTheme="majorBidi" w:cstheme="majorBidi"/>
        </w:rPr>
        <w:t>#</w:t>
      </w:r>
      <w:r w:rsidR="00F57684" w:rsidRPr="00F57684">
        <w:rPr>
          <w:rFonts w:asciiTheme="majorBidi" w:hAnsiTheme="majorBidi" w:cstheme="majorBidi"/>
          <w:cs/>
        </w:rPr>
        <w:t xml:space="preserve">กรมการแพทย์ </w:t>
      </w:r>
      <w:r w:rsidR="00F57684" w:rsidRPr="00F57684">
        <w:rPr>
          <w:rFonts w:asciiTheme="majorBidi" w:hAnsiTheme="majorBidi" w:cstheme="majorBidi"/>
        </w:rPr>
        <w:t>#</w:t>
      </w:r>
      <w:r w:rsidR="00F57684">
        <w:rPr>
          <w:rFonts w:asciiTheme="majorBidi" w:hAnsiTheme="majorBidi" w:cstheme="majorBidi" w:hint="cs"/>
          <w:cs/>
        </w:rPr>
        <w:t xml:space="preserve">โควิด19 </w:t>
      </w:r>
      <w:r w:rsidR="00DB797B">
        <w:rPr>
          <w:rFonts w:asciiTheme="majorBidi" w:hAnsiTheme="majorBidi" w:cstheme="majorBidi" w:hint="cs"/>
          <w:cs/>
        </w:rPr>
        <w:t xml:space="preserve"> </w:t>
      </w:r>
      <w:r w:rsidR="00F57684">
        <w:rPr>
          <w:rFonts w:asciiTheme="majorBidi" w:hAnsiTheme="majorBidi" w:cstheme="majorBidi" w:hint="cs"/>
          <w:cs/>
        </w:rPr>
        <w:t>-</w:t>
      </w:r>
      <w:r w:rsidR="00F301EA">
        <w:rPr>
          <w:rFonts w:asciiTheme="majorBidi" w:hAnsiTheme="majorBidi" w:cstheme="majorBidi" w:hint="cs"/>
          <w:cs/>
        </w:rPr>
        <w:t>1</w:t>
      </w:r>
      <w:r w:rsidR="003D5BD5">
        <w:rPr>
          <w:rFonts w:asciiTheme="majorBidi" w:hAnsiTheme="majorBidi" w:cstheme="majorBidi" w:hint="cs"/>
          <w:cs/>
        </w:rPr>
        <w:t>9</w:t>
      </w:r>
      <w:r w:rsidR="00A04EAD">
        <w:rPr>
          <w:rFonts w:asciiTheme="majorBidi" w:hAnsiTheme="majorBidi" w:cstheme="majorBidi" w:hint="cs"/>
          <w:cs/>
        </w:rPr>
        <w:t xml:space="preserve"> กรกฎาคม</w:t>
      </w:r>
      <w:r w:rsidR="00F57684">
        <w:rPr>
          <w:rFonts w:asciiTheme="majorBidi" w:hAnsiTheme="majorBidi" w:cstheme="majorBidi" w:hint="cs"/>
          <w:cs/>
        </w:rPr>
        <w:t xml:space="preserve"> 2565-</w:t>
      </w:r>
    </w:p>
    <w:sectPr w:rsidR="00B56CF6" w:rsidSect="00282462">
      <w:pgSz w:w="12240" w:h="15840"/>
      <w:pgMar w:top="0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B8"/>
    <w:rsid w:val="00003C51"/>
    <w:rsid w:val="00007C6C"/>
    <w:rsid w:val="00041A2B"/>
    <w:rsid w:val="00082FEE"/>
    <w:rsid w:val="0009074E"/>
    <w:rsid w:val="000931CD"/>
    <w:rsid w:val="000A075E"/>
    <w:rsid w:val="000A1160"/>
    <w:rsid w:val="00105F55"/>
    <w:rsid w:val="00107678"/>
    <w:rsid w:val="00113E72"/>
    <w:rsid w:val="001611DC"/>
    <w:rsid w:val="001706E3"/>
    <w:rsid w:val="001910EE"/>
    <w:rsid w:val="0019305A"/>
    <w:rsid w:val="001B7368"/>
    <w:rsid w:val="001E12AF"/>
    <w:rsid w:val="002047A9"/>
    <w:rsid w:val="002076C3"/>
    <w:rsid w:val="00214B7A"/>
    <w:rsid w:val="00247E7B"/>
    <w:rsid w:val="00250446"/>
    <w:rsid w:val="0026606D"/>
    <w:rsid w:val="00282462"/>
    <w:rsid w:val="002A1D2E"/>
    <w:rsid w:val="002C7CAB"/>
    <w:rsid w:val="002D0FC0"/>
    <w:rsid w:val="002D71B3"/>
    <w:rsid w:val="00307479"/>
    <w:rsid w:val="0032790C"/>
    <w:rsid w:val="00357C69"/>
    <w:rsid w:val="0037209C"/>
    <w:rsid w:val="00387ED9"/>
    <w:rsid w:val="003A4743"/>
    <w:rsid w:val="003B0A2A"/>
    <w:rsid w:val="003C2E28"/>
    <w:rsid w:val="003D5BD5"/>
    <w:rsid w:val="003E09EC"/>
    <w:rsid w:val="004403BA"/>
    <w:rsid w:val="00445502"/>
    <w:rsid w:val="00450A2C"/>
    <w:rsid w:val="00452707"/>
    <w:rsid w:val="00483132"/>
    <w:rsid w:val="004D589D"/>
    <w:rsid w:val="00512AAB"/>
    <w:rsid w:val="0054418C"/>
    <w:rsid w:val="005454BA"/>
    <w:rsid w:val="00552FD1"/>
    <w:rsid w:val="00566AB6"/>
    <w:rsid w:val="005939ED"/>
    <w:rsid w:val="005C3DB2"/>
    <w:rsid w:val="005C5C71"/>
    <w:rsid w:val="005D7D42"/>
    <w:rsid w:val="005F4299"/>
    <w:rsid w:val="006309A8"/>
    <w:rsid w:val="006370AF"/>
    <w:rsid w:val="006770CC"/>
    <w:rsid w:val="00685BC2"/>
    <w:rsid w:val="006A1D27"/>
    <w:rsid w:val="006A244B"/>
    <w:rsid w:val="006E3DA8"/>
    <w:rsid w:val="006E61C5"/>
    <w:rsid w:val="00704A85"/>
    <w:rsid w:val="00720BE6"/>
    <w:rsid w:val="00730B02"/>
    <w:rsid w:val="00771C76"/>
    <w:rsid w:val="00774B9D"/>
    <w:rsid w:val="0079148B"/>
    <w:rsid w:val="007979B8"/>
    <w:rsid w:val="007A5E24"/>
    <w:rsid w:val="007A7DFF"/>
    <w:rsid w:val="007D4F14"/>
    <w:rsid w:val="007E5883"/>
    <w:rsid w:val="007F79C1"/>
    <w:rsid w:val="00800B7F"/>
    <w:rsid w:val="00812088"/>
    <w:rsid w:val="008131D7"/>
    <w:rsid w:val="00816264"/>
    <w:rsid w:val="0081684E"/>
    <w:rsid w:val="008C40D9"/>
    <w:rsid w:val="008C528E"/>
    <w:rsid w:val="008C7D07"/>
    <w:rsid w:val="008D4545"/>
    <w:rsid w:val="008E5A32"/>
    <w:rsid w:val="008E696E"/>
    <w:rsid w:val="008F461B"/>
    <w:rsid w:val="00901129"/>
    <w:rsid w:val="00914EC6"/>
    <w:rsid w:val="00953F38"/>
    <w:rsid w:val="009642BC"/>
    <w:rsid w:val="00972082"/>
    <w:rsid w:val="009A0BF7"/>
    <w:rsid w:val="009A3136"/>
    <w:rsid w:val="009B532C"/>
    <w:rsid w:val="009B7A2F"/>
    <w:rsid w:val="009E4E90"/>
    <w:rsid w:val="00A01467"/>
    <w:rsid w:val="00A01DB2"/>
    <w:rsid w:val="00A04EAD"/>
    <w:rsid w:val="00A332A5"/>
    <w:rsid w:val="00A33CEC"/>
    <w:rsid w:val="00A526D8"/>
    <w:rsid w:val="00A74A66"/>
    <w:rsid w:val="00A774BC"/>
    <w:rsid w:val="00A9006A"/>
    <w:rsid w:val="00AE268F"/>
    <w:rsid w:val="00AE7684"/>
    <w:rsid w:val="00AF539D"/>
    <w:rsid w:val="00B3210B"/>
    <w:rsid w:val="00B34C4C"/>
    <w:rsid w:val="00B352A5"/>
    <w:rsid w:val="00B52B7C"/>
    <w:rsid w:val="00B56CF6"/>
    <w:rsid w:val="00B951CC"/>
    <w:rsid w:val="00BA1687"/>
    <w:rsid w:val="00BC2CF1"/>
    <w:rsid w:val="00C0387B"/>
    <w:rsid w:val="00C27D77"/>
    <w:rsid w:val="00C5166D"/>
    <w:rsid w:val="00C80772"/>
    <w:rsid w:val="00C81C05"/>
    <w:rsid w:val="00CB168D"/>
    <w:rsid w:val="00CD01A9"/>
    <w:rsid w:val="00CE45EA"/>
    <w:rsid w:val="00D17550"/>
    <w:rsid w:val="00D7426F"/>
    <w:rsid w:val="00D76E03"/>
    <w:rsid w:val="00D86979"/>
    <w:rsid w:val="00DA45FF"/>
    <w:rsid w:val="00DB2707"/>
    <w:rsid w:val="00DB797B"/>
    <w:rsid w:val="00E07034"/>
    <w:rsid w:val="00E32060"/>
    <w:rsid w:val="00E61977"/>
    <w:rsid w:val="00E66172"/>
    <w:rsid w:val="00E829AD"/>
    <w:rsid w:val="00E92E11"/>
    <w:rsid w:val="00E93B94"/>
    <w:rsid w:val="00EB29E0"/>
    <w:rsid w:val="00EB497A"/>
    <w:rsid w:val="00ED2A8E"/>
    <w:rsid w:val="00EE17B7"/>
    <w:rsid w:val="00F23D70"/>
    <w:rsid w:val="00F301EA"/>
    <w:rsid w:val="00F35F5C"/>
    <w:rsid w:val="00F433FF"/>
    <w:rsid w:val="00F56C69"/>
    <w:rsid w:val="00F57684"/>
    <w:rsid w:val="00F57C96"/>
    <w:rsid w:val="00F648CC"/>
    <w:rsid w:val="00F86C73"/>
    <w:rsid w:val="00FB01B9"/>
    <w:rsid w:val="00FC2334"/>
    <w:rsid w:val="00FC674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8692"/>
  <w15:chartTrackingRefBased/>
  <w15:docId w15:val="{9295DD65-F7FA-4535-812C-6E859381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dms</dc:creator>
  <cp:keywords/>
  <dc:description/>
  <cp:lastModifiedBy>Wilaiwan Puangkaew</cp:lastModifiedBy>
  <cp:revision>2</cp:revision>
  <cp:lastPrinted>2022-07-18T16:05:00Z</cp:lastPrinted>
  <dcterms:created xsi:type="dcterms:W3CDTF">2022-07-19T02:49:00Z</dcterms:created>
  <dcterms:modified xsi:type="dcterms:W3CDTF">2022-07-19T02:49:00Z</dcterms:modified>
</cp:coreProperties>
</file>