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E8AA" w14:textId="56A7A1B9" w:rsidR="00BC511A" w:rsidRDefault="00565D69" w:rsidP="00BC511A">
      <w:pPr>
        <w:tabs>
          <w:tab w:val="left" w:pos="3652"/>
          <w:tab w:val="center" w:pos="4546"/>
        </w:tabs>
        <w:spacing w:after="0" w:line="240" w:lineRule="auto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7F42A0B" wp14:editId="181D0703">
            <wp:extent cx="7562850" cy="1838325"/>
            <wp:effectExtent l="0" t="0" r="0" b="9525"/>
            <wp:docPr id="3" name="รูปภาพ 3" descr="C:\Users\uccit\Desktop\LINE_ALBUM_Template หัวข่าวแจก และภาพกิจกรรม_๒๒๐๑๒๘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C:\Users\uccit\Desktop\LINE_ALBUM_Template หัวข่าวแจก และภาพกิจกรรม_๒๒๐๑๒๘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220" cy="18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60CB7" w14:textId="77777777" w:rsidR="00BC511A" w:rsidRDefault="00BC511A" w:rsidP="00565D69">
      <w:pPr>
        <w:tabs>
          <w:tab w:val="left" w:pos="3652"/>
          <w:tab w:val="center" w:pos="4546"/>
        </w:tabs>
        <w:spacing w:after="0" w:line="240" w:lineRule="auto"/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</w:pPr>
    </w:p>
    <w:p w14:paraId="35933286" w14:textId="32589AA5" w:rsidR="00BC511A" w:rsidRDefault="009E4AC5" w:rsidP="002940EE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</w:pPr>
      <w:r w:rsidRPr="009E4AC5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>สถาบันสุขภาพเด็กแห่งชาติมหาราชินี</w:t>
      </w:r>
      <w:r w:rsidR="00BC511A" w:rsidRPr="00BC511A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cs/>
        </w:rPr>
        <w:t xml:space="preserve">แนะนำให้ทารกแรกเกิดได้รับนมแม่อย่างเดียวใน </w:t>
      </w:r>
      <w:r w:rsidR="00BC511A" w:rsidRPr="00BC511A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 xml:space="preserve"> 6</w:t>
      </w:r>
      <w:r w:rsidR="00BC511A" w:rsidRPr="00BC511A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cs/>
        </w:rPr>
        <w:t xml:space="preserve"> เดือนแรก</w:t>
      </w:r>
    </w:p>
    <w:p w14:paraId="6866E705" w14:textId="77777777" w:rsidR="00BC511A" w:rsidRPr="00BC511A" w:rsidRDefault="00BC511A" w:rsidP="002940EE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</w:pPr>
    </w:p>
    <w:p w14:paraId="32DF5CB4" w14:textId="280C6FC8" w:rsidR="00213968" w:rsidRPr="00BC511A" w:rsidRDefault="00BC511A" w:rsidP="001767C7">
      <w:pPr>
        <w:ind w:left="567" w:firstLine="153"/>
        <w:jc w:val="thaiDistribute"/>
        <w:rPr>
          <w:rStyle w:val="a3"/>
          <w:rFonts w:asciiTheme="majorBidi" w:hAnsiTheme="majorBidi" w:cstheme="majorBidi"/>
          <w:b w:val="0"/>
          <w:bCs w:val="0"/>
          <w:color w:val="050505"/>
          <w:sz w:val="32"/>
          <w:szCs w:val="32"/>
          <w:shd w:val="clear" w:color="auto" w:fill="FFFFFF"/>
          <w:cs/>
        </w:rPr>
      </w:pPr>
      <w:r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ab/>
      </w:r>
      <w:r w:rsidR="00213968" w:rsidRPr="00BC511A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กรมการแพทย์ โดยสถาบันสุขภาพเด็กแห่งชาติมหาราชินี เปิดเผยว่า 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องค์การอนามัยโลกและยูนิเซฟ แนะนำให้ทารกแรกเกิดได้รับนมแม่อย่างเดียวใน 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6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เดือนแรก หลัง 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6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เดือนให้นมแม่ควบคู่อาหารตามวัยจนถึง 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2</w:t>
      </w:r>
      <w:r w:rsidRPr="00BC511A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ปีหรือมากกว่า </w:t>
      </w:r>
      <w:r w:rsid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br/>
      </w:r>
      <w:r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โดยเมื่อทารกอายุ </w:t>
      </w:r>
      <w:r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1</w:t>
      </w:r>
      <w:r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ปี ได้รับอาหารหลัก </w:t>
      </w:r>
      <w:r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3 </w:t>
      </w:r>
      <w:r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มื้อ</w:t>
      </w:r>
    </w:p>
    <w:p w14:paraId="0F737C3B" w14:textId="33F43FA0" w:rsidR="00601DC4" w:rsidRDefault="00565D69" w:rsidP="003B3E3B">
      <w:pPr>
        <w:ind w:left="567"/>
        <w:jc w:val="thaiDistribute"/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</w:pPr>
      <w:r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13968" w:rsidRPr="001767C7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213968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เปิดเผยว่า ทารกแรกเกิดควรได้รับนมแม่อย่างเดียว</w:t>
      </w:r>
      <w:r w:rsidR="008E186E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ในช่วง</w:t>
      </w:r>
      <w:r w:rsidR="00213968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6 เดือน</w:t>
      </w:r>
      <w:r w:rsidR="007522D7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แรก</w:t>
      </w:r>
      <w:r w:rsidR="001767C7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E80C5C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และ</w:t>
      </w:r>
      <w:r w:rsid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หลัง 6 เดือน</w:t>
      </w:r>
      <w:r w:rsidR="00D81A5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ให้เริ่ม</w:t>
      </w:r>
      <w:r w:rsidR="00213968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อา</w:t>
      </w:r>
      <w:r w:rsidR="001767C7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หาร</w:t>
      </w:r>
      <w:r w:rsidR="00D81A5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ตามวัยคู่กับนมแม่</w:t>
      </w:r>
      <w:r w:rsidR="001767C7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จนถึง 2 ปีหรือมากกว่า</w:t>
      </w:r>
      <w:r w:rsidR="00596B15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เนื่องจากนมแม่มีสารภูมิคุ้มกัน ช่วย</w:t>
      </w:r>
      <w:r w:rsidR="00EA67B0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เป็น</w:t>
      </w:r>
      <w:r w:rsidR="00213968" w:rsidRPr="001767C7">
        <w:rPr>
          <w:rStyle w:val="a3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เกราะป้องกัน</w:t>
      </w:r>
      <w:r w:rsidR="00596B15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โรค</w:t>
      </w:r>
      <w:r w:rsidR="00AA0C0E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ตามธรรมชาติ</w:t>
      </w:r>
      <w:r w:rsidR="003F599D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14:paraId="5EFC62AA" w14:textId="62222F22" w:rsidR="00213968" w:rsidRPr="001767C7" w:rsidRDefault="004A121D" w:rsidP="00601DC4">
      <w:pPr>
        <w:ind w:left="720" w:firstLine="720"/>
        <w:jc w:val="thaiDistribute"/>
        <w:rPr>
          <w:rStyle w:val="a3"/>
          <w:rFonts w:asciiTheme="majorBidi" w:hAnsiTheme="majorBidi" w:cstheme="majorBidi"/>
          <w:b w:val="0"/>
          <w:bCs w:val="0"/>
          <w:color w:val="050505"/>
          <w:sz w:val="32"/>
          <w:szCs w:val="32"/>
          <w:shd w:val="clear" w:color="auto" w:fill="FFFFFF"/>
        </w:rPr>
      </w:pPr>
      <w:r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การเลี้ยงลูกด้วยนมแม่</w:t>
      </w:r>
      <w:r w:rsidR="00F37818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โดยเฉพาะอย่างยิ่ง 6เดือนแรก </w:t>
      </w:r>
      <w:r w:rsidR="00877CA5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ทำ</w:t>
      </w:r>
      <w:r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ให้แม่กับลูกได้ใกล้ชิดกัน</w:t>
      </w:r>
      <w:r w:rsidR="00E6234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3675E2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แม่สามารถ</w:t>
      </w:r>
      <w:r w:rsidR="00E6234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ตอบสนอง</w:t>
      </w:r>
      <w:r w:rsidR="003F69A1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ต่อ</w:t>
      </w:r>
      <w:r w:rsidR="00E6234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ความต้องการลูกได้</w:t>
      </w:r>
      <w:r w:rsidR="00A0421E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สอดคล้อง</w:t>
      </w:r>
      <w:r w:rsidR="003F69A1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พอเหมาะ ช่วยให้เด็กสงบ ปลอดภัย</w:t>
      </w:r>
      <w:r w:rsidR="0012242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22423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ผ่าน</w:t>
      </w:r>
      <w:r w:rsidR="00122423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การ</w:t>
      </w:r>
      <w:r w:rsidR="00122423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อุ้ม</w:t>
      </w:r>
      <w:r w:rsidR="00122423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 xml:space="preserve"> การ</w:t>
      </w:r>
      <w:r w:rsidR="00122423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ให้นม </w:t>
      </w:r>
      <w:r w:rsidR="0075674C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การพูดคุย และ</w:t>
      </w:r>
      <w:r w:rsidR="00122423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เล่นด้วยกัน</w:t>
      </w:r>
      <w:r w:rsidR="00122423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E0094F">
        <w:rPr>
          <w:rStyle w:val="a3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767C7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</w:t>
      </w:r>
      <w:r w:rsidR="003675E2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อันจะ</w:t>
      </w:r>
      <w:r w:rsidR="00A706C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ส่งผล</w:t>
      </w:r>
      <w:r w:rsidR="009E735D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ให้</w:t>
      </w:r>
      <w:r w:rsidR="00A706C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ลูกน้อย</w:t>
      </w:r>
      <w:r w:rsidR="00AC4DAF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สามารถเรียนรู้</w:t>
      </w:r>
      <w:r w:rsidR="00817BE8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เชื่อมโยง</w:t>
      </w:r>
      <w:r w:rsidR="009E735D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ตัวเอง</w:t>
      </w:r>
      <w:r w:rsidR="00AC4DAF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 xml:space="preserve">กับแม่และคนรอบข้าง </w:t>
      </w:r>
      <w:r w:rsidR="009E735D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และ</w:t>
      </w:r>
      <w:r w:rsidR="003311A0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เกิดความ</w:t>
      </w:r>
      <w:r w:rsidR="001767C7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ไว้วางใ</w:t>
      </w:r>
      <w:r w:rsidR="00817BE8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จต่อโลกรอบตัว</w:t>
      </w:r>
      <w:r w:rsidR="00F37818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ในระยะต่อมา</w:t>
      </w:r>
      <w:r w:rsidR="001767C7" w:rsidRPr="001767C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</w:t>
      </w:r>
    </w:p>
    <w:p w14:paraId="2218175E" w14:textId="61B02893" w:rsidR="003B3E3B" w:rsidRPr="001839AB" w:rsidRDefault="00565D69" w:rsidP="001839AB">
      <w:pPr>
        <w:spacing w:after="0" w:line="240" w:lineRule="auto"/>
        <w:ind w:left="567" w:firstLine="153"/>
        <w:jc w:val="thaiDistribute"/>
        <w:rPr>
          <w:rFonts w:ascii="Angsana New" w:hAnsi="Angsana New" w:cs="Angsana New"/>
          <w:sz w:val="32"/>
          <w:szCs w:val="32"/>
        </w:rPr>
      </w:pPr>
      <w:r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213968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นายแพทย์อดิศัย ภัตตาตั้ง ผู้อำนวยการสถาบันสุขภาพเด็กแห่งชาติมหาราชินี กรมการแพทย์ กล่าวเพิ่มเติมว่า </w:t>
      </w:r>
      <w:r w:rsidR="003B3E3B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76243B">
        <w:rPr>
          <w:rFonts w:ascii="Angsana New" w:hAnsi="Angsana New" w:cs="Angsana New" w:hint="cs"/>
          <w:sz w:val="32"/>
          <w:szCs w:val="32"/>
          <w:cs/>
        </w:rPr>
        <w:t>คุณแม่คว</w:t>
      </w:r>
      <w:r w:rsidR="0076243B" w:rsidRPr="001839AB">
        <w:rPr>
          <w:rFonts w:ascii="Angsana New" w:hAnsi="Angsana New" w:cs="Angsana New" w:hint="cs"/>
          <w:sz w:val="32"/>
          <w:szCs w:val="32"/>
          <w:cs/>
        </w:rPr>
        <w:t>ร</w:t>
      </w:r>
      <w:r w:rsidR="001839AB" w:rsidRPr="001839AB">
        <w:rPr>
          <w:rFonts w:ascii="Angsana New" w:hAnsi="Angsana New" w:cs="Angsana New" w:hint="cs"/>
          <w:sz w:val="32"/>
          <w:szCs w:val="32"/>
          <w:cs/>
        </w:rPr>
        <w:t>รั</w:t>
      </w:r>
      <w:r w:rsidR="00A83CC1" w:rsidRPr="001839AB">
        <w:rPr>
          <w:rFonts w:ascii="Angsana New" w:hAnsi="Angsana New" w:cs="Angsana New" w:hint="cs"/>
          <w:sz w:val="32"/>
          <w:szCs w:val="32"/>
          <w:cs/>
        </w:rPr>
        <w:t>บประทาน</w:t>
      </w:r>
      <w:r w:rsidR="0076243B">
        <w:rPr>
          <w:rFonts w:ascii="Angsana New" w:hAnsi="Angsana New" w:cs="Angsana New" w:hint="cs"/>
          <w:sz w:val="32"/>
          <w:szCs w:val="32"/>
          <w:cs/>
        </w:rPr>
        <w:t xml:space="preserve">อาหารที่ครบหมู่ สุก สะอาด เพื่อให้น้ำนมแม่มีสารอาหารครบถ้วนมากที่สุด </w:t>
      </w:r>
      <w:r w:rsidR="00CF512F">
        <w:rPr>
          <w:rFonts w:ascii="Angsana New" w:hAnsi="Angsana New" w:cs="Angsana New" w:hint="cs"/>
          <w:sz w:val="32"/>
          <w:szCs w:val="32"/>
          <w:cs/>
        </w:rPr>
        <w:t>แม้ว่า นมแม่มีประโยชน์</w:t>
      </w:r>
      <w:r w:rsidR="007A3E04">
        <w:rPr>
          <w:rFonts w:ascii="Angsana New" w:hAnsi="Angsana New" w:cs="Angsana New" w:hint="cs"/>
          <w:sz w:val="32"/>
          <w:szCs w:val="32"/>
          <w:cs/>
        </w:rPr>
        <w:t xml:space="preserve"> แต่</w:t>
      </w:r>
      <w:r w:rsidR="00FB75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5981">
        <w:rPr>
          <w:rFonts w:ascii="Angsana New" w:hAnsi="Angsana New" w:cs="Angsana New" w:hint="cs"/>
          <w:sz w:val="32"/>
          <w:szCs w:val="32"/>
          <w:cs/>
        </w:rPr>
        <w:t>เมื่</w:t>
      </w:r>
      <w:r w:rsidR="005A5B94">
        <w:rPr>
          <w:rFonts w:ascii="Angsana New" w:hAnsi="Angsana New" w:cs="Angsana New" w:hint="cs"/>
          <w:sz w:val="32"/>
          <w:szCs w:val="32"/>
          <w:cs/>
        </w:rPr>
        <w:t>อ</w:t>
      </w:r>
      <w:r w:rsidR="007A3E04">
        <w:rPr>
          <w:rFonts w:ascii="Angsana New" w:hAnsi="Angsana New" w:cs="Angsana New" w:hint="cs"/>
          <w:sz w:val="32"/>
          <w:szCs w:val="32"/>
          <w:cs/>
        </w:rPr>
        <w:t>ลูกน้อย</w:t>
      </w:r>
      <w:r w:rsidR="005A5B94">
        <w:rPr>
          <w:rFonts w:ascii="Angsana New" w:hAnsi="Angsana New" w:cs="Angsana New" w:hint="cs"/>
          <w:sz w:val="32"/>
          <w:szCs w:val="32"/>
          <w:cs/>
        </w:rPr>
        <w:t xml:space="preserve"> อายุ6</w:t>
      </w:r>
      <w:r w:rsidR="001839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B94"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 w:rsidR="007A3E04">
        <w:rPr>
          <w:rFonts w:ascii="Angsana New" w:hAnsi="Angsana New" w:cs="Angsana New" w:hint="cs"/>
          <w:sz w:val="32"/>
          <w:szCs w:val="32"/>
          <w:cs/>
        </w:rPr>
        <w:t>ควรได้อาหารตามวัยครบหมวดหมู่</w:t>
      </w:r>
      <w:r w:rsidR="00BD68D6">
        <w:rPr>
          <w:rFonts w:ascii="Angsana New" w:hAnsi="Angsana New" w:cs="Angsana New" w:hint="cs"/>
          <w:sz w:val="32"/>
          <w:szCs w:val="32"/>
          <w:cs/>
        </w:rPr>
        <w:t>คู่นมแม่</w:t>
      </w:r>
      <w:r w:rsidR="007A3E0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A3E04" w:rsidRPr="001839AB">
        <w:rPr>
          <w:rFonts w:ascii="Angsana New" w:hAnsi="Angsana New" w:cs="Angsana New" w:hint="cs"/>
          <w:sz w:val="32"/>
          <w:szCs w:val="32"/>
          <w:cs/>
        </w:rPr>
        <w:t>เนื่องจาก</w:t>
      </w:r>
      <w:r w:rsidR="00A83CC1" w:rsidRPr="001839AB">
        <w:rPr>
          <w:rFonts w:ascii="Angsana New" w:hAnsi="Angsana New" w:cs="Angsana New" w:hint="cs"/>
          <w:sz w:val="32"/>
          <w:szCs w:val="32"/>
          <w:cs/>
        </w:rPr>
        <w:t xml:space="preserve">เด็กหลัง </w:t>
      </w:r>
      <w:r w:rsidR="00A83CC1" w:rsidRPr="001839AB">
        <w:rPr>
          <w:rFonts w:ascii="Angsana New" w:hAnsi="Angsana New" w:cs="Angsana New"/>
          <w:sz w:val="32"/>
          <w:szCs w:val="32"/>
        </w:rPr>
        <w:t>6</w:t>
      </w:r>
      <w:r w:rsidR="00A83CC1" w:rsidRPr="001839AB">
        <w:rPr>
          <w:rFonts w:ascii="Angsana New" w:hAnsi="Angsana New" w:cs="Angsana New" w:hint="cs"/>
          <w:sz w:val="32"/>
          <w:szCs w:val="32"/>
          <w:cs/>
        </w:rPr>
        <w:t xml:space="preserve"> เดือนมีพัฒนาการทางร่างกายเพิ่มมากขึ้น ต้องการพลังงานมากขึ้น ต้องการเหล็กจากอาหารเพิ่มขึ้น ควบคู่กับการได้รับนมแม่ต่อเนื่อง </w:t>
      </w:r>
      <w:r w:rsidR="00F25E6C" w:rsidRPr="001839AB">
        <w:rPr>
          <w:rFonts w:ascii="Angsana New" w:hAnsi="Angsana New" w:cs="Angsana New" w:hint="cs"/>
          <w:sz w:val="32"/>
          <w:szCs w:val="32"/>
          <w:cs/>
        </w:rPr>
        <w:t>การ</w:t>
      </w:r>
      <w:r w:rsidR="004910DA" w:rsidRPr="001839AB">
        <w:rPr>
          <w:rFonts w:ascii="Angsana New" w:hAnsi="Angsana New" w:cs="Angsana New" w:hint="cs"/>
          <w:sz w:val="32"/>
          <w:szCs w:val="32"/>
          <w:cs/>
        </w:rPr>
        <w:t>ค่อยๆ</w:t>
      </w:r>
      <w:r w:rsidR="00A83CC1" w:rsidRPr="001839AB">
        <w:rPr>
          <w:rFonts w:ascii="Angsana New" w:hAnsi="Angsana New" w:cs="Angsana New" w:hint="cs"/>
          <w:sz w:val="32"/>
          <w:szCs w:val="32"/>
          <w:cs/>
        </w:rPr>
        <w:t>เ</w:t>
      </w:r>
      <w:r w:rsidR="007641A9" w:rsidRPr="001839AB">
        <w:rPr>
          <w:rFonts w:ascii="Angsana New" w:hAnsi="Angsana New" w:cs="Angsana New" w:hint="cs"/>
          <w:sz w:val="32"/>
          <w:szCs w:val="32"/>
          <w:cs/>
        </w:rPr>
        <w:t>ริ่มฝึกให้ลูกดูดนม</w:t>
      </w:r>
      <w:r w:rsidR="00A83CC1" w:rsidRPr="001839AB">
        <w:rPr>
          <w:rFonts w:ascii="Angsana New" w:hAnsi="Angsana New" w:cs="Angsana New" w:hint="cs"/>
          <w:sz w:val="32"/>
          <w:szCs w:val="32"/>
          <w:cs/>
        </w:rPr>
        <w:t>แม่</w:t>
      </w:r>
      <w:r w:rsidR="007641A9" w:rsidRPr="001839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3CC1" w:rsidRPr="001839AB">
        <w:rPr>
          <w:rFonts w:ascii="Angsana New" w:hAnsi="Angsana New" w:cs="Angsana New" w:hint="cs"/>
          <w:sz w:val="32"/>
          <w:szCs w:val="32"/>
          <w:cs/>
        </w:rPr>
        <w:t>รับประ</w:t>
      </w:r>
      <w:r w:rsidR="007641A9" w:rsidRPr="001839AB">
        <w:rPr>
          <w:rFonts w:ascii="Angsana New" w:hAnsi="Angsana New" w:cs="Angsana New" w:hint="cs"/>
          <w:sz w:val="32"/>
          <w:szCs w:val="32"/>
          <w:cs/>
        </w:rPr>
        <w:t>ทานอาหาร</w:t>
      </w:r>
      <w:r w:rsidR="007D178C" w:rsidRPr="001839AB">
        <w:rPr>
          <w:rFonts w:ascii="Angsana New" w:hAnsi="Angsana New" w:cs="Angsana New" w:hint="cs"/>
          <w:sz w:val="32"/>
          <w:szCs w:val="32"/>
          <w:cs/>
        </w:rPr>
        <w:t xml:space="preserve"> และนอน</w:t>
      </w:r>
      <w:r w:rsidR="007641A9" w:rsidRPr="001839AB">
        <w:rPr>
          <w:rFonts w:ascii="Angsana New" w:hAnsi="Angsana New" w:cs="Angsana New" w:hint="cs"/>
          <w:sz w:val="32"/>
          <w:szCs w:val="32"/>
          <w:cs/>
        </w:rPr>
        <w:t>เป็นเวลา</w:t>
      </w:r>
      <w:r w:rsidR="00111A53" w:rsidRPr="001839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178C" w:rsidRPr="001839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182E" w:rsidRPr="001839AB">
        <w:rPr>
          <w:rFonts w:ascii="Angsana New" w:hAnsi="Angsana New" w:cs="Angsana New" w:hint="cs"/>
          <w:sz w:val="32"/>
          <w:szCs w:val="32"/>
          <w:cs/>
        </w:rPr>
        <w:t>เป็นการเริ่มวินัยเชิงบวก</w:t>
      </w:r>
      <w:r w:rsidR="00111A53" w:rsidRPr="001839AB">
        <w:rPr>
          <w:rFonts w:ascii="Angsana New" w:hAnsi="Angsana New" w:cs="Angsana New" w:hint="cs"/>
          <w:sz w:val="32"/>
          <w:szCs w:val="32"/>
          <w:cs/>
        </w:rPr>
        <w:t>เบื้องต้น</w:t>
      </w:r>
      <w:r w:rsidR="00C0182E" w:rsidRPr="001839AB">
        <w:rPr>
          <w:rFonts w:ascii="Angsana New" w:hAnsi="Angsana New" w:cs="Angsana New" w:hint="cs"/>
          <w:sz w:val="32"/>
          <w:szCs w:val="32"/>
          <w:cs/>
        </w:rPr>
        <w:t>ผ่านการเลี้ยงดู</w:t>
      </w:r>
      <w:r w:rsidR="00BB68AE" w:rsidRPr="001839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5E6C" w:rsidRPr="001839AB">
        <w:rPr>
          <w:rFonts w:ascii="Angsana New" w:hAnsi="Angsana New" w:cs="Angsana New" w:hint="cs"/>
          <w:sz w:val="32"/>
          <w:szCs w:val="32"/>
          <w:cs/>
        </w:rPr>
        <w:t>และ</w:t>
      </w:r>
      <w:r w:rsidR="00BB68AE" w:rsidRPr="001839AB">
        <w:rPr>
          <w:rFonts w:ascii="Angsana New" w:hAnsi="Angsana New" w:cs="Angsana New" w:hint="cs"/>
          <w:sz w:val="32"/>
          <w:szCs w:val="32"/>
          <w:cs/>
        </w:rPr>
        <w:t xml:space="preserve">ไม่แนะนำการใช้อุปกรณ์ผ่านจอ เช่น โทรศัพท์ </w:t>
      </w:r>
      <w:r w:rsidR="00207CC0" w:rsidRPr="001839AB">
        <w:rPr>
          <w:rFonts w:ascii="Angsana New" w:hAnsi="Angsana New" w:cs="Angsana New" w:hint="cs"/>
          <w:sz w:val="32"/>
          <w:szCs w:val="32"/>
          <w:cs/>
        </w:rPr>
        <w:t>ทีวี คอมพิวเตอร์ กับเด็กเล็กอายุน้อยกว่า2ปี</w:t>
      </w:r>
      <w:r w:rsidR="00132360" w:rsidRPr="00132360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ทั้งนี้สถาบ</w:t>
      </w:r>
      <w:r w:rsidR="00064724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ันสุขภาพเด็กแห่งชาติมหาราชินี </w:t>
      </w:r>
      <w:r w:rsidR="00132360" w:rsidRPr="00132360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</w:t>
      </w:r>
      <w:r w:rsidR="00064724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>บริการ</w:t>
      </w:r>
      <w:r w:rsidR="00132360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>ปรึกษาปัญหานมแม่ฟรี</w:t>
      </w:r>
      <w:r w:rsidR="00132360" w:rsidRPr="00132360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ผ่าน </w:t>
      </w:r>
      <w:r w:rsidR="00213968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>Official Line :</w:t>
      </w:r>
      <w:r w:rsidR="00064724" w:rsidRPr="00064724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64724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>@nnn</w:t>
      </w:r>
      <w:r w:rsidR="00064724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>7233</w:t>
      </w:r>
      <w:r w:rsidR="00064724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>b</w:t>
      </w:r>
      <w:r w:rsidR="00064724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13968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คลินิกนมแม่โรงพยาบาลเด็ก </w:t>
      </w:r>
      <w:r w:rsid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>แล</w:t>
      </w:r>
      <w:r w:rsidR="00132360">
        <w:rPr>
          <w:rStyle w:val="a3"/>
          <w:rFonts w:asciiTheme="majorBidi" w:hAnsiTheme="majorBidi" w:cstheme="majorBidi" w:hint="cs"/>
          <w:color w:val="000000" w:themeColor="text1"/>
          <w:sz w:val="32"/>
          <w:szCs w:val="32"/>
          <w:cs/>
        </w:rPr>
        <w:t>ะ</w:t>
      </w:r>
      <w:r w:rsidR="00213968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 xml:space="preserve">Call Center : </w:t>
      </w:r>
      <w:r w:rsidR="00213968" w:rsidRPr="00132360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081-627-8008 </w:t>
      </w:r>
      <w:r w:rsidR="0001069D" w:rsidRPr="00132360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8F1F09" w:rsidRPr="0013236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45EB3" w:rsidRPr="00132360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045EB3" w:rsidRPr="00565D69">
        <w:rPr>
          <w:rFonts w:hint="cs"/>
          <w:color w:val="000000" w:themeColor="text1"/>
          <w:sz w:val="32"/>
          <w:szCs w:val="32"/>
          <w:cs/>
        </w:rPr>
        <w:t xml:space="preserve">                      </w:t>
      </w:r>
      <w:r w:rsidR="00045EB3" w:rsidRPr="00565D69">
        <w:rPr>
          <w:color w:val="000000" w:themeColor="text1"/>
          <w:sz w:val="32"/>
          <w:szCs w:val="32"/>
        </w:rPr>
        <w:t xml:space="preserve"> </w:t>
      </w:r>
      <w:r w:rsidR="00045EB3" w:rsidRPr="00565D69">
        <w:rPr>
          <w:rFonts w:hint="cs"/>
          <w:color w:val="000000" w:themeColor="text1"/>
          <w:sz w:val="32"/>
          <w:szCs w:val="32"/>
          <w:cs/>
        </w:rPr>
        <w:t xml:space="preserve">    </w:t>
      </w:r>
      <w:r w:rsidR="00045EB3" w:rsidRPr="00565D69">
        <w:rPr>
          <w:color w:val="000000" w:themeColor="text1"/>
          <w:sz w:val="32"/>
          <w:szCs w:val="32"/>
        </w:rPr>
        <w:t xml:space="preserve">                ****************************</w:t>
      </w:r>
      <w:r w:rsidR="00045EB3" w:rsidRPr="00565D69">
        <w:rPr>
          <w:color w:val="000000" w:themeColor="text1"/>
          <w:sz w:val="32"/>
          <w:szCs w:val="32"/>
          <w:cs/>
        </w:rPr>
        <w:br/>
      </w:r>
      <w:r w:rsidR="000479E5" w:rsidRPr="00565D69">
        <w:rPr>
          <w:sz w:val="32"/>
          <w:szCs w:val="32"/>
        </w:rPr>
        <w:t xml:space="preserve">  </w:t>
      </w:r>
      <w:r w:rsidR="00B32DFD" w:rsidRPr="00565D69">
        <w:rPr>
          <w:sz w:val="32"/>
          <w:szCs w:val="32"/>
        </w:rPr>
        <w:t>#</w:t>
      </w:r>
      <w:r w:rsidR="00B32DFD" w:rsidRPr="00565D69">
        <w:rPr>
          <w:sz w:val="32"/>
          <w:szCs w:val="32"/>
          <w:cs/>
        </w:rPr>
        <w:t>กรมการแพทย์</w:t>
      </w:r>
      <w:r w:rsidR="00B32DFD" w:rsidRPr="00565D69">
        <w:rPr>
          <w:sz w:val="32"/>
          <w:szCs w:val="32"/>
        </w:rPr>
        <w:t xml:space="preserve"> #</w:t>
      </w:r>
      <w:r w:rsidR="00B32DFD" w:rsidRPr="00565D69">
        <w:rPr>
          <w:sz w:val="32"/>
          <w:szCs w:val="32"/>
          <w:cs/>
        </w:rPr>
        <w:t>สถาบันสุขภาพเด็กแห่งชาติมหาราชินี</w:t>
      </w:r>
      <w:r w:rsidR="00B32DFD" w:rsidRPr="00565D69">
        <w:rPr>
          <w:sz w:val="32"/>
          <w:szCs w:val="32"/>
        </w:rPr>
        <w:t xml:space="preserve"> #</w:t>
      </w:r>
      <w:r w:rsidR="003B3E3B"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แนะนำให้ทารกแรกเกิดได้รับนมแม่อย่างเดียวใน </w:t>
      </w:r>
      <w:r w:rsidR="003B3E3B"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6</w:t>
      </w:r>
      <w:r w:rsidR="003B3E3B" w:rsidRPr="00565D69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เดือนแรก</w:t>
      </w:r>
    </w:p>
    <w:p w14:paraId="26B5DF52" w14:textId="224762F3" w:rsidR="00F106EF" w:rsidRPr="003B3E3B" w:rsidRDefault="00F106EF" w:rsidP="003B3E3B">
      <w:pPr>
        <w:jc w:val="thaiDistribute"/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</w:pPr>
    </w:p>
    <w:p w14:paraId="39C6B713" w14:textId="385B7F88" w:rsidR="00B32DFD" w:rsidRPr="00F8379D" w:rsidRDefault="00B32DFD" w:rsidP="00B32DFD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-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>ขอขอบคุณ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-   </w:t>
      </w:r>
    </w:p>
    <w:p w14:paraId="39C6B715" w14:textId="6FCD89C2" w:rsidR="00CA4AE7" w:rsidRPr="005B59E5" w:rsidRDefault="00045EB3" w:rsidP="005B59E5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867E9D">
        <w:rPr>
          <w:rFonts w:ascii="Angsana New" w:hAnsi="Angsana New" w:cs="Angsana New"/>
          <w:sz w:val="32"/>
          <w:szCs w:val="32"/>
          <w:cs/>
        </w:rPr>
        <w:t>19</w:t>
      </w:r>
      <w:r w:rsidR="002940E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67E9D">
        <w:rPr>
          <w:rFonts w:ascii="Angsana New" w:hAnsi="Angsana New" w:cs="Angsana New" w:hint="cs"/>
          <w:sz w:val="32"/>
          <w:szCs w:val="32"/>
          <w:cs/>
        </w:rPr>
        <w:t>เมษายน</w:t>
      </w:r>
      <w:r w:rsidR="003B3E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DFD" w:rsidRPr="00F8379D">
        <w:rPr>
          <w:rFonts w:ascii="Angsana New" w:hAnsi="Angsana New" w:cs="Angsana New"/>
          <w:sz w:val="32"/>
          <w:szCs w:val="32"/>
        </w:rPr>
        <w:t>256</w:t>
      </w:r>
      <w:r w:rsidR="003B3E3B">
        <w:rPr>
          <w:rFonts w:ascii="Angsana New" w:hAnsi="Angsana New" w:cs="Angsana New" w:hint="cs"/>
          <w:sz w:val="32"/>
          <w:szCs w:val="32"/>
          <w:cs/>
        </w:rPr>
        <w:t>5</w:t>
      </w:r>
    </w:p>
    <w:sectPr w:rsidR="00CA4AE7" w:rsidRPr="005B59E5" w:rsidSect="00BC511A">
      <w:pgSz w:w="11906" w:h="16838"/>
      <w:pgMar w:top="0" w:right="849" w:bottom="70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FD"/>
    <w:rsid w:val="00001B21"/>
    <w:rsid w:val="0001069D"/>
    <w:rsid w:val="00010BFD"/>
    <w:rsid w:val="00045EB3"/>
    <w:rsid w:val="000479E5"/>
    <w:rsid w:val="00064724"/>
    <w:rsid w:val="000677CE"/>
    <w:rsid w:val="00071F4A"/>
    <w:rsid w:val="00086C56"/>
    <w:rsid w:val="000E4107"/>
    <w:rsid w:val="000F24CE"/>
    <w:rsid w:val="00111A53"/>
    <w:rsid w:val="00121B67"/>
    <w:rsid w:val="00122423"/>
    <w:rsid w:val="00125F84"/>
    <w:rsid w:val="00132360"/>
    <w:rsid w:val="00152751"/>
    <w:rsid w:val="00156D27"/>
    <w:rsid w:val="00170654"/>
    <w:rsid w:val="001760C6"/>
    <w:rsid w:val="001767C7"/>
    <w:rsid w:val="001839AB"/>
    <w:rsid w:val="001B5F0C"/>
    <w:rsid w:val="001C4A4F"/>
    <w:rsid w:val="001F4823"/>
    <w:rsid w:val="00202EC0"/>
    <w:rsid w:val="00207CC0"/>
    <w:rsid w:val="002117DF"/>
    <w:rsid w:val="00213968"/>
    <w:rsid w:val="00217FFB"/>
    <w:rsid w:val="002348D1"/>
    <w:rsid w:val="00253066"/>
    <w:rsid w:val="00260CFF"/>
    <w:rsid w:val="00281FDD"/>
    <w:rsid w:val="0028655C"/>
    <w:rsid w:val="002940EE"/>
    <w:rsid w:val="002947B2"/>
    <w:rsid w:val="002A609C"/>
    <w:rsid w:val="002F0989"/>
    <w:rsid w:val="003201F0"/>
    <w:rsid w:val="003311A0"/>
    <w:rsid w:val="003675E2"/>
    <w:rsid w:val="003849FC"/>
    <w:rsid w:val="003A33A0"/>
    <w:rsid w:val="003B0C5D"/>
    <w:rsid w:val="003B2EA3"/>
    <w:rsid w:val="003B3E3B"/>
    <w:rsid w:val="003D1717"/>
    <w:rsid w:val="003E384C"/>
    <w:rsid w:val="003F599D"/>
    <w:rsid w:val="003F69A1"/>
    <w:rsid w:val="00452B5D"/>
    <w:rsid w:val="00461BF4"/>
    <w:rsid w:val="00476F4E"/>
    <w:rsid w:val="00485DBB"/>
    <w:rsid w:val="004910DA"/>
    <w:rsid w:val="004A121D"/>
    <w:rsid w:val="004B5D76"/>
    <w:rsid w:val="004F3C4F"/>
    <w:rsid w:val="00501791"/>
    <w:rsid w:val="005017A6"/>
    <w:rsid w:val="00510977"/>
    <w:rsid w:val="00531252"/>
    <w:rsid w:val="00557792"/>
    <w:rsid w:val="00557AC8"/>
    <w:rsid w:val="00565D69"/>
    <w:rsid w:val="00583287"/>
    <w:rsid w:val="00596B15"/>
    <w:rsid w:val="005A5B94"/>
    <w:rsid w:val="005B32C6"/>
    <w:rsid w:val="005B59E5"/>
    <w:rsid w:val="005E6046"/>
    <w:rsid w:val="005F23B9"/>
    <w:rsid w:val="005F5B4C"/>
    <w:rsid w:val="00601DC4"/>
    <w:rsid w:val="006211C6"/>
    <w:rsid w:val="0065594B"/>
    <w:rsid w:val="0066481C"/>
    <w:rsid w:val="006B27AA"/>
    <w:rsid w:val="006C7EBF"/>
    <w:rsid w:val="006E7196"/>
    <w:rsid w:val="00706CCF"/>
    <w:rsid w:val="007522D7"/>
    <w:rsid w:val="00754061"/>
    <w:rsid w:val="0075674C"/>
    <w:rsid w:val="0076243B"/>
    <w:rsid w:val="007641A9"/>
    <w:rsid w:val="00781D9C"/>
    <w:rsid w:val="007A3E04"/>
    <w:rsid w:val="007C3E09"/>
    <w:rsid w:val="007C7659"/>
    <w:rsid w:val="007D178C"/>
    <w:rsid w:val="007D34A4"/>
    <w:rsid w:val="007E31DD"/>
    <w:rsid w:val="007E6383"/>
    <w:rsid w:val="007F2743"/>
    <w:rsid w:val="008039D9"/>
    <w:rsid w:val="00805838"/>
    <w:rsid w:val="00813F1F"/>
    <w:rsid w:val="0081613E"/>
    <w:rsid w:val="00817BE8"/>
    <w:rsid w:val="00863BDA"/>
    <w:rsid w:val="00864B68"/>
    <w:rsid w:val="00867E9D"/>
    <w:rsid w:val="00873306"/>
    <w:rsid w:val="00877CA5"/>
    <w:rsid w:val="00895981"/>
    <w:rsid w:val="008C2406"/>
    <w:rsid w:val="008D4717"/>
    <w:rsid w:val="008E186E"/>
    <w:rsid w:val="008F1F09"/>
    <w:rsid w:val="0091422D"/>
    <w:rsid w:val="00933C1A"/>
    <w:rsid w:val="009343B1"/>
    <w:rsid w:val="0095102B"/>
    <w:rsid w:val="009C618F"/>
    <w:rsid w:val="009E4AC5"/>
    <w:rsid w:val="009E735D"/>
    <w:rsid w:val="009F4964"/>
    <w:rsid w:val="009F6C93"/>
    <w:rsid w:val="00A0211D"/>
    <w:rsid w:val="00A02F1A"/>
    <w:rsid w:val="00A0421E"/>
    <w:rsid w:val="00A40CCE"/>
    <w:rsid w:val="00A4301E"/>
    <w:rsid w:val="00A4485A"/>
    <w:rsid w:val="00A67B82"/>
    <w:rsid w:val="00A706C7"/>
    <w:rsid w:val="00A763A1"/>
    <w:rsid w:val="00A83CC1"/>
    <w:rsid w:val="00A85D26"/>
    <w:rsid w:val="00AA0C0E"/>
    <w:rsid w:val="00AC4DAF"/>
    <w:rsid w:val="00AD4439"/>
    <w:rsid w:val="00AD7EAA"/>
    <w:rsid w:val="00AE18CA"/>
    <w:rsid w:val="00AE500D"/>
    <w:rsid w:val="00B32DFD"/>
    <w:rsid w:val="00B61DC4"/>
    <w:rsid w:val="00B7030D"/>
    <w:rsid w:val="00B709F9"/>
    <w:rsid w:val="00B756EB"/>
    <w:rsid w:val="00BA33B1"/>
    <w:rsid w:val="00BB29FB"/>
    <w:rsid w:val="00BB58F8"/>
    <w:rsid w:val="00BB68AE"/>
    <w:rsid w:val="00BB7583"/>
    <w:rsid w:val="00BC02F6"/>
    <w:rsid w:val="00BC511A"/>
    <w:rsid w:val="00BC7C1C"/>
    <w:rsid w:val="00BD68D6"/>
    <w:rsid w:val="00BE4AAD"/>
    <w:rsid w:val="00C0182E"/>
    <w:rsid w:val="00C64103"/>
    <w:rsid w:val="00C73706"/>
    <w:rsid w:val="00CA0B03"/>
    <w:rsid w:val="00CA4AE7"/>
    <w:rsid w:val="00CC05D4"/>
    <w:rsid w:val="00CE7A83"/>
    <w:rsid w:val="00CF512F"/>
    <w:rsid w:val="00D41590"/>
    <w:rsid w:val="00D421E0"/>
    <w:rsid w:val="00D57D04"/>
    <w:rsid w:val="00D64F08"/>
    <w:rsid w:val="00D81A53"/>
    <w:rsid w:val="00D82A76"/>
    <w:rsid w:val="00D83758"/>
    <w:rsid w:val="00DA0652"/>
    <w:rsid w:val="00DD16CB"/>
    <w:rsid w:val="00DD5E61"/>
    <w:rsid w:val="00DF1068"/>
    <w:rsid w:val="00DF4FA4"/>
    <w:rsid w:val="00E0094F"/>
    <w:rsid w:val="00E24D0E"/>
    <w:rsid w:val="00E25734"/>
    <w:rsid w:val="00E2594E"/>
    <w:rsid w:val="00E33A40"/>
    <w:rsid w:val="00E350D1"/>
    <w:rsid w:val="00E62343"/>
    <w:rsid w:val="00E80C5C"/>
    <w:rsid w:val="00E933F5"/>
    <w:rsid w:val="00E96FD0"/>
    <w:rsid w:val="00EA1678"/>
    <w:rsid w:val="00EA67B0"/>
    <w:rsid w:val="00EB1D6D"/>
    <w:rsid w:val="00EB6AE3"/>
    <w:rsid w:val="00EE7E11"/>
    <w:rsid w:val="00EF5779"/>
    <w:rsid w:val="00F106EF"/>
    <w:rsid w:val="00F12ECD"/>
    <w:rsid w:val="00F24346"/>
    <w:rsid w:val="00F25E6C"/>
    <w:rsid w:val="00F330EE"/>
    <w:rsid w:val="00F37818"/>
    <w:rsid w:val="00F74207"/>
    <w:rsid w:val="00F816FB"/>
    <w:rsid w:val="00FB751B"/>
    <w:rsid w:val="00FC2BD3"/>
    <w:rsid w:val="00FD008D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B709"/>
  <w15:docId w15:val="{9AF4AD00-610D-FD44-9071-3C348AC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B32D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B32DF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F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EF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1839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39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B9DF-E1CB-4723-A2B7-90D20CE5EC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B3_F2_Kittipong</dc:creator>
  <cp:lastModifiedBy>Wilaiwan Puangkaew</cp:lastModifiedBy>
  <cp:revision>2</cp:revision>
  <cp:lastPrinted>2021-08-11T03:10:00Z</cp:lastPrinted>
  <dcterms:created xsi:type="dcterms:W3CDTF">2022-04-19T03:34:00Z</dcterms:created>
  <dcterms:modified xsi:type="dcterms:W3CDTF">2022-04-19T03:34:00Z</dcterms:modified>
</cp:coreProperties>
</file>