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4ACF" w14:textId="77777777" w:rsidR="00546C0B" w:rsidRPr="005D5A4B" w:rsidRDefault="00546C0B" w:rsidP="009C1E89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25FA2533" w14:textId="29C9DC61" w:rsidR="004D3DAE" w:rsidRPr="005D5A4B" w:rsidRDefault="009C1E89" w:rsidP="005D5A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5A4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F666DB" wp14:editId="68D4C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73165" cy="136017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หัวเขีย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DAE" w:rsidRPr="005D5A4B">
        <w:rPr>
          <w:rFonts w:ascii="TH SarabunPSK" w:hAnsi="TH SarabunPSK" w:cs="TH SarabunPSK"/>
          <w:b/>
          <w:bCs/>
          <w:sz w:val="40"/>
          <w:szCs w:val="40"/>
          <w:cs/>
        </w:rPr>
        <w:t>10 ธันวาคม วันต่อต้านโรคมะเร็งแห่งชาติ</w:t>
      </w:r>
    </w:p>
    <w:p w14:paraId="0871EA47" w14:textId="7A3CD990" w:rsidR="004D3DAE" w:rsidRPr="005D5A4B" w:rsidRDefault="004D3DAE" w:rsidP="005D5A4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Pr="005D5A4B">
        <w:rPr>
          <w:rFonts w:ascii="AngsanaUPC" w:hAnsi="AngsanaUPC" w:cs="AngsanaUPC"/>
          <w:sz w:val="32"/>
          <w:szCs w:val="32"/>
        </w:rPr>
        <w:tab/>
      </w:r>
      <w:r w:rsidRPr="005D5A4B">
        <w:rPr>
          <w:rFonts w:ascii="AngsanaUPC" w:hAnsi="AngsanaUPC" w:cs="AngsanaUPC"/>
          <w:sz w:val="32"/>
          <w:szCs w:val="32"/>
          <w:cs/>
        </w:rPr>
        <w:t>กรมการแพทย์ โดยสถาบันมะเร็งแห่งชาติ</w:t>
      </w:r>
      <w:r w:rsidR="005D5A4B"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="00546C0B" w:rsidRPr="005D5A4B">
        <w:rPr>
          <w:rFonts w:ascii="AngsanaUPC" w:hAnsi="AngsanaUPC" w:cs="AngsanaUPC"/>
          <w:sz w:val="32"/>
          <w:szCs w:val="32"/>
          <w:cs/>
        </w:rPr>
        <w:t>เชิญ</w:t>
      </w:r>
      <w:r w:rsidRPr="005D5A4B">
        <w:rPr>
          <w:rFonts w:ascii="AngsanaUPC" w:hAnsi="AngsanaUPC" w:cs="AngsanaUPC"/>
          <w:sz w:val="32"/>
          <w:szCs w:val="32"/>
          <w:cs/>
        </w:rPr>
        <w:t>ชวนคนไทยร่วมต้านภัยโรคมะเร็งเนื่องในวันต่อต้านโรคมะเร็งแห่งชาติ</w:t>
      </w:r>
      <w:r w:rsidRPr="005D5A4B">
        <w:rPr>
          <w:rFonts w:ascii="AngsanaUPC" w:hAnsi="AngsanaUPC" w:cs="AngsanaUPC"/>
          <w:sz w:val="32"/>
          <w:szCs w:val="32"/>
        </w:rPr>
        <w:t xml:space="preserve"> 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</w:t>
      </w:r>
    </w:p>
    <w:p w14:paraId="66A2AA76" w14:textId="47EF866D" w:rsidR="00546C0B" w:rsidRPr="005D5A4B" w:rsidRDefault="00546C0B" w:rsidP="00546C0B">
      <w:pPr>
        <w:spacing w:after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5D5A4B">
        <w:rPr>
          <w:rFonts w:ascii="AngsanaUPC" w:hAnsi="AngsanaUPC" w:cs="AngsanaUPC"/>
          <w:b/>
          <w:bCs/>
          <w:spacing w:val="-4"/>
          <w:sz w:val="32"/>
          <w:szCs w:val="32"/>
          <w:cs/>
        </w:rPr>
        <w:t>นายแพทย์สมศักดิ์ อรรมศิลป์</w:t>
      </w:r>
      <w:r w:rsidRPr="005D5A4B">
        <w:rPr>
          <w:rFonts w:ascii="AngsanaUPC" w:hAnsi="AngsanaUPC" w:cs="AngsanaUPC"/>
          <w:spacing w:val="-4"/>
          <w:sz w:val="32"/>
          <w:szCs w:val="32"/>
          <w:cs/>
        </w:rPr>
        <w:t xml:space="preserve"> </w:t>
      </w:r>
      <w:r w:rsidRPr="005D5A4B">
        <w:rPr>
          <w:rFonts w:ascii="AngsanaUPC" w:hAnsi="AngsanaUPC" w:cs="AngsanaUPC"/>
          <w:b/>
          <w:bCs/>
          <w:spacing w:val="-4"/>
          <w:sz w:val="32"/>
          <w:szCs w:val="32"/>
          <w:cs/>
        </w:rPr>
        <w:t>อธิบดีกรมการแพทย์</w:t>
      </w:r>
      <w:r w:rsidR="004D3DAE" w:rsidRPr="005D5A4B">
        <w:rPr>
          <w:rFonts w:ascii="AngsanaUPC" w:hAnsi="AngsanaUPC" w:cs="AngsanaUPC"/>
          <w:sz w:val="32"/>
          <w:szCs w:val="32"/>
          <w:cs/>
        </w:rPr>
        <w:t xml:space="preserve"> กล่าวว่า</w:t>
      </w:r>
      <w:r w:rsidR="004F38CB"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="004D3DAE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นับตั้งแต่</w:t>
      </w:r>
      <w:r w:rsidR="004D3DAE" w:rsidRPr="005D5A4B">
        <w:rPr>
          <w:rFonts w:ascii="AngsanaUPC" w:hAnsi="AngsanaUPC" w:cs="AngsanaUPC"/>
          <w:color w:val="222222"/>
          <w:sz w:val="32"/>
          <w:szCs w:val="32"/>
          <w:shd w:val="clear" w:color="auto" w:fill="FFFFFF"/>
          <w:cs/>
        </w:rPr>
        <w:t>พระบาทสมเด็จพระบรมชน</w:t>
      </w:r>
      <w:proofErr w:type="spellStart"/>
      <w:r w:rsidR="004D3DAE" w:rsidRPr="005D5A4B">
        <w:rPr>
          <w:rFonts w:ascii="AngsanaUPC" w:hAnsi="AngsanaUPC" w:cs="AngsanaUPC"/>
          <w:color w:val="222222"/>
          <w:sz w:val="32"/>
          <w:szCs w:val="32"/>
          <w:shd w:val="clear" w:color="auto" w:fill="FFFFFF"/>
          <w:cs/>
        </w:rPr>
        <w:t>กาธิเบ</w:t>
      </w:r>
      <w:proofErr w:type="spellEnd"/>
      <w:r w:rsidR="004D3DAE" w:rsidRPr="005D5A4B">
        <w:rPr>
          <w:rFonts w:ascii="AngsanaUPC" w:hAnsi="AngsanaUPC" w:cs="AngsanaUPC"/>
          <w:color w:val="222222"/>
          <w:sz w:val="32"/>
          <w:szCs w:val="32"/>
          <w:shd w:val="clear" w:color="auto" w:fill="FFFFFF"/>
          <w:cs/>
        </w:rPr>
        <w:t xml:space="preserve">ศร มหาภูมิพลอดุลยเดชมหาราช บรมนาถบพิตร </w:t>
      </w:r>
      <w:r w:rsidR="004D3DAE" w:rsidRPr="005D5A4B">
        <w:rPr>
          <w:rFonts w:ascii="AngsanaUPC" w:hAnsi="AngsanaUPC" w:cs="AngsanaUPC"/>
          <w:sz w:val="32"/>
          <w:szCs w:val="32"/>
          <w:cs/>
        </w:rPr>
        <w:t>เสด็จพระราชดำเนินมาทรงเปิดอาคารดำรงนิรา</w:t>
      </w:r>
      <w:proofErr w:type="spellStart"/>
      <w:r w:rsidR="004D3DAE" w:rsidRPr="005D5A4B">
        <w:rPr>
          <w:rFonts w:ascii="AngsanaUPC" w:hAnsi="AngsanaUPC" w:cs="AngsanaUPC"/>
          <w:sz w:val="32"/>
          <w:szCs w:val="32"/>
          <w:cs/>
        </w:rPr>
        <w:t>ดูร</w:t>
      </w:r>
      <w:proofErr w:type="spellEnd"/>
      <w:r w:rsidR="004D3DAE" w:rsidRPr="005D5A4B">
        <w:rPr>
          <w:rFonts w:ascii="AngsanaUPC" w:hAnsi="AngsanaUPC" w:cs="AngsanaUPC"/>
          <w:sz w:val="32"/>
          <w:szCs w:val="32"/>
          <w:cs/>
        </w:rPr>
        <w:t xml:space="preserve"> สถาบันมะเร็ง</w:t>
      </w:r>
      <w:r w:rsidR="004F38CB" w:rsidRPr="005D5A4B">
        <w:rPr>
          <w:rFonts w:ascii="AngsanaUPC" w:hAnsi="AngsanaUPC" w:cs="AngsanaUPC"/>
          <w:sz w:val="32"/>
          <w:szCs w:val="32"/>
          <w:cs/>
        </w:rPr>
        <w:t>แ</w:t>
      </w:r>
      <w:r w:rsidR="004D3DAE" w:rsidRPr="005D5A4B">
        <w:rPr>
          <w:rFonts w:ascii="AngsanaUPC" w:hAnsi="AngsanaUPC" w:cs="AngsanaUPC"/>
          <w:sz w:val="32"/>
          <w:szCs w:val="32"/>
          <w:cs/>
        </w:rPr>
        <w:t>ห่งชาติ เมื่อวันที่ 10 ธันวาคม 2511 หน่วยงานของรัฐบาลในสังกัดกรมการแพทย์ กระทรวงสาธารณสุข</w:t>
      </w:r>
      <w:r w:rsidR="009C1E89"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="004D3DAE"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="004F38CB" w:rsidRPr="005D5A4B">
        <w:rPr>
          <w:rFonts w:ascii="AngsanaUPC" w:hAnsi="AngsanaUPC" w:cs="AngsanaUPC"/>
          <w:sz w:val="32"/>
          <w:szCs w:val="32"/>
          <w:cs/>
        </w:rPr>
        <w:t xml:space="preserve">                 </w:t>
      </w:r>
      <w:r w:rsidR="004D3DAE" w:rsidRPr="005D5A4B">
        <w:rPr>
          <w:rFonts w:ascii="AngsanaUPC" w:hAnsi="AngsanaUPC" w:cs="AngsanaUPC"/>
          <w:sz w:val="32"/>
          <w:szCs w:val="32"/>
          <w:cs/>
        </w:rPr>
        <w:t>จึงได้ถือเอาวันที่ 10 ธันวาคม ของทุกปีเป็น “วันต่อต้านโรคมะเร็งแห่งชาติ” มาโดยตลอด โดยมีสถาบันมะเร็งแห่งชาติ และโรงพยาบาลมะเร็งภูมิภาค 7 แห่งทั่วประเทศของกรมการแพทย์ เป็นหน่วยงานหลักที่ให้บริการ</w:t>
      </w:r>
      <w:r w:rsidR="005D5A4B">
        <w:rPr>
          <w:rFonts w:ascii="AngsanaUPC" w:hAnsi="AngsanaUPC" w:cs="AngsanaUPC" w:hint="cs"/>
          <w:sz w:val="32"/>
          <w:szCs w:val="32"/>
          <w:cs/>
        </w:rPr>
        <w:t xml:space="preserve">        </w:t>
      </w:r>
      <w:r w:rsidR="004D3DAE" w:rsidRPr="005D5A4B">
        <w:rPr>
          <w:rFonts w:ascii="AngsanaUPC" w:hAnsi="AngsanaUPC" w:cs="AngsanaUPC"/>
          <w:sz w:val="32"/>
          <w:szCs w:val="32"/>
          <w:cs/>
        </w:rPr>
        <w:t>ด้าน</w:t>
      </w:r>
      <w:r w:rsidR="009F06FD" w:rsidRPr="005D5A4B">
        <w:rPr>
          <w:rFonts w:ascii="AngsanaUPC" w:hAnsi="AngsanaUPC" w:cs="AngsanaUPC"/>
          <w:sz w:val="32"/>
          <w:szCs w:val="32"/>
          <w:cs/>
        </w:rPr>
        <w:t>การตรวจ วินิจฉัย และรักษา</w:t>
      </w:r>
      <w:r w:rsidR="004D3DAE" w:rsidRPr="005D5A4B">
        <w:rPr>
          <w:rFonts w:ascii="AngsanaUPC" w:hAnsi="AngsanaUPC" w:cs="AngsanaUPC"/>
          <w:sz w:val="32"/>
          <w:szCs w:val="32"/>
          <w:cs/>
        </w:rPr>
        <w:t>โรคมะเร็ง</w:t>
      </w:r>
      <w:r w:rsidR="009F06FD" w:rsidRPr="005D5A4B">
        <w:rPr>
          <w:rFonts w:ascii="AngsanaUPC" w:hAnsi="AngsanaUPC" w:cs="AngsanaUPC"/>
          <w:sz w:val="32"/>
          <w:szCs w:val="32"/>
          <w:cs/>
        </w:rPr>
        <w:t xml:space="preserve"> </w:t>
      </w:r>
    </w:p>
    <w:p w14:paraId="15354F1E" w14:textId="150BDF39" w:rsidR="004D3DAE" w:rsidRPr="005D5A4B" w:rsidRDefault="00546C0B" w:rsidP="002C50CC">
      <w:pPr>
        <w:spacing w:after="12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5D5A4B">
        <w:rPr>
          <w:rFonts w:ascii="AngsanaUPC" w:hAnsi="AngsanaUPC" w:cs="AngsanaUPC"/>
          <w:sz w:val="32"/>
          <w:szCs w:val="32"/>
          <w:cs/>
        </w:rPr>
        <w:t>ปัจจุบันโรคมะเร็งถือเป็นปัญหาสาธารณสุขที่สำคัญของประเทศไทย</w:t>
      </w:r>
      <w:r w:rsidR="002C50CC" w:rsidRPr="005D5A4B">
        <w:rPr>
          <w:rFonts w:ascii="AngsanaUPC" w:hAnsi="AngsanaUPC" w:cs="AngsanaUPC"/>
          <w:sz w:val="32"/>
          <w:szCs w:val="32"/>
          <w:cs/>
        </w:rPr>
        <w:t>และมีแนวโน้มอัตราการเกิดโรคสูงขึ้นอย่างต่อเนื่อง จากสถิติพบว่ามี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ผู้ป่วยโรคมะเร็งรายใหม่ถึงวันละ 336 คน หรือ 122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</w:rPr>
        <w:t>,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757 คนต่อปี โดยโรคมะเร็ง</w:t>
      </w:r>
      <w:r w:rsidR="005D5A4B">
        <w:rPr>
          <w:rFonts w:ascii="AngsanaUPC" w:hAnsi="AngsanaUPC" w:cs="AngsanaUPC" w:hint="cs"/>
          <w:sz w:val="32"/>
          <w:szCs w:val="32"/>
          <w:shd w:val="clear" w:color="auto" w:fill="FFFFFF"/>
          <w:cs/>
        </w:rPr>
        <w:t xml:space="preserve">          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ที่พบมาก 5 อันดับ</w:t>
      </w:r>
      <w:r w:rsidR="007617F8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แรก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ในคนไทย ได้แก่ มะเร็งตับและท่อน้ำดี มะเร็งปอด มะเร็งเต้านม มะเร็งลำไส้ใหญ่และ</w:t>
      </w:r>
      <w:r w:rsidR="005D5A4B">
        <w:rPr>
          <w:rFonts w:ascii="AngsanaUPC" w:hAnsi="AngsanaUPC" w:cs="AngsanaUPC" w:hint="cs"/>
          <w:sz w:val="32"/>
          <w:szCs w:val="32"/>
          <w:shd w:val="clear" w:color="auto" w:fill="FFFFFF"/>
          <w:cs/>
        </w:rPr>
        <w:t xml:space="preserve">      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 xml:space="preserve">ทวารหนัก และมะเร็งปากมดลูก </w:t>
      </w:r>
      <w:r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มีผู้เสียชีวิต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วันละ 221 คน หรือคิดเป็น 8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</w:rPr>
        <w:t xml:space="preserve">0,665 </w:t>
      </w:r>
      <w:r w:rsidR="002C50CC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คนต่อปี</w:t>
      </w:r>
    </w:p>
    <w:p w14:paraId="7B30F937" w14:textId="2188F56E" w:rsidR="00F92A79" w:rsidRPr="005D5A4B" w:rsidRDefault="00546C0B" w:rsidP="00F92A79">
      <w:pPr>
        <w:pStyle w:val="a3"/>
        <w:spacing w:line="276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5D5A4B">
        <w:rPr>
          <w:rFonts w:ascii="AngsanaUPC" w:hAnsi="AngsanaUPC" w:cs="AngsanaUPC"/>
          <w:b/>
          <w:bCs/>
          <w:sz w:val="32"/>
          <w:szCs w:val="32"/>
          <w:cs/>
        </w:rPr>
        <w:t>นายแพทย์จินดา</w:t>
      </w:r>
      <w:r w:rsidR="00A23345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5D5A4B">
        <w:rPr>
          <w:rFonts w:ascii="AngsanaUPC" w:hAnsi="AngsanaUPC" w:cs="AngsanaUPC"/>
          <w:b/>
          <w:bCs/>
          <w:sz w:val="32"/>
          <w:szCs w:val="32"/>
          <w:cs/>
        </w:rPr>
        <w:t xml:space="preserve"> โรจน</w:t>
      </w:r>
      <w:proofErr w:type="spellStart"/>
      <w:r w:rsidRPr="005D5A4B">
        <w:rPr>
          <w:rFonts w:ascii="AngsanaUPC" w:hAnsi="AngsanaUPC" w:cs="AngsanaUPC"/>
          <w:b/>
          <w:bCs/>
          <w:sz w:val="32"/>
          <w:szCs w:val="32"/>
          <w:cs/>
        </w:rPr>
        <w:t>เมธินทร์</w:t>
      </w:r>
      <w:proofErr w:type="spellEnd"/>
      <w:r w:rsidR="00F92A79" w:rsidRPr="005D5A4B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5D5A4B">
        <w:rPr>
          <w:rFonts w:ascii="AngsanaUPC" w:hAnsi="AngsanaUPC" w:cs="AngsanaUPC"/>
          <w:b/>
          <w:bCs/>
          <w:sz w:val="32"/>
          <w:szCs w:val="32"/>
          <w:cs/>
        </w:rPr>
        <w:t xml:space="preserve">ผู้อำนวยการสถาบันมะเร็งแห่งชาติ 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กล่าวเพิ่มเติมว่า </w:t>
      </w:r>
      <w:r w:rsidR="00866168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แม้โรคมะเร็งจะเป็นโรคร้าย แต่เราสามารถปฏิบัติตนเพื่อป้องกันและลดความเสี่ยงต่อโรคมะเร็งได้</w:t>
      </w:r>
      <w:r w:rsidR="0070652E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 xml:space="preserve"> </w:t>
      </w:r>
      <w:r w:rsidR="00866168" w:rsidRPr="005D5A4B">
        <w:rPr>
          <w:rFonts w:ascii="AngsanaUPC" w:hAnsi="AngsanaUPC" w:cs="AngsanaUPC"/>
          <w:sz w:val="32"/>
          <w:szCs w:val="32"/>
          <w:shd w:val="clear" w:color="auto" w:fill="FFFFFF"/>
          <w:cs/>
        </w:rPr>
        <w:t>ด้วย</w:t>
      </w:r>
      <w:r w:rsidR="00866168" w:rsidRPr="005D5A4B">
        <w:rPr>
          <w:rFonts w:ascii="AngsanaUPC" w:hAnsi="AngsanaUPC" w:cs="AngsanaUPC"/>
          <w:sz w:val="32"/>
          <w:szCs w:val="32"/>
          <w:cs/>
        </w:rPr>
        <w:t>การใช้หลักการ 5 ทำ 5 ไ</w:t>
      </w:r>
      <w:bookmarkStart w:id="0" w:name="_GoBack"/>
      <w:bookmarkEnd w:id="0"/>
      <w:r w:rsidR="00866168" w:rsidRPr="005D5A4B">
        <w:rPr>
          <w:rFonts w:ascii="AngsanaUPC" w:hAnsi="AngsanaUPC" w:cs="AngsanaUPC"/>
          <w:sz w:val="32"/>
          <w:szCs w:val="32"/>
          <w:cs/>
        </w:rPr>
        <w:t xml:space="preserve">ม่ ห่างไกลมะเร็ง โดย 5 ทำ ได้แก่ 1) ออกกำลังกายอย่างสม่ำเสมอ 2) ทำจิตใจให้แจ่มใส ไม่เครียด 3) กินผักผลไม้ </w:t>
      </w:r>
      <w:r w:rsidR="005D5A4B"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866168" w:rsidRPr="005D5A4B">
        <w:rPr>
          <w:rFonts w:ascii="AngsanaUPC" w:hAnsi="AngsanaUPC" w:cs="AngsanaUPC"/>
          <w:sz w:val="32"/>
          <w:szCs w:val="32"/>
          <w:cs/>
        </w:rPr>
        <w:t>4) กินอาหารหลากหลาย 5) ตรวจร่างกายเป็นประจำ ส่วน 5 ไม่ ได้แก่ 1) ไม่สูบบุหรี่หรือสูดดม</w:t>
      </w:r>
      <w:r w:rsidR="002C50CC"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="00866168" w:rsidRPr="005D5A4B">
        <w:rPr>
          <w:rFonts w:ascii="AngsanaUPC" w:hAnsi="AngsanaUPC" w:cs="AngsanaUPC"/>
          <w:sz w:val="32"/>
          <w:szCs w:val="32"/>
          <w:cs/>
        </w:rPr>
        <w:t xml:space="preserve">ควันบุหรี่ </w:t>
      </w:r>
      <w:r w:rsidR="005D5A4B">
        <w:rPr>
          <w:rFonts w:ascii="AngsanaUPC" w:hAnsi="AngsanaUPC" w:cs="AngsanaUPC" w:hint="cs"/>
          <w:sz w:val="32"/>
          <w:szCs w:val="32"/>
          <w:cs/>
        </w:rPr>
        <w:t xml:space="preserve">               </w:t>
      </w:r>
      <w:r w:rsidR="00866168" w:rsidRPr="005D5A4B">
        <w:rPr>
          <w:rFonts w:ascii="AngsanaUPC" w:hAnsi="AngsanaUPC" w:cs="AngsanaUPC"/>
          <w:sz w:val="32"/>
          <w:szCs w:val="32"/>
          <w:cs/>
        </w:rPr>
        <w:t>2) ไม่มั่ว</w:t>
      </w:r>
      <w:proofErr w:type="spellStart"/>
      <w:r w:rsidR="00866168" w:rsidRPr="005D5A4B">
        <w:rPr>
          <w:rFonts w:ascii="AngsanaUPC" w:hAnsi="AngsanaUPC" w:cs="AngsanaUPC"/>
          <w:sz w:val="32"/>
          <w:szCs w:val="32"/>
          <w:cs/>
        </w:rPr>
        <w:t>เซ็กซ์</w:t>
      </w:r>
      <w:proofErr w:type="spellEnd"/>
      <w:r w:rsidR="00866168" w:rsidRPr="005D5A4B">
        <w:rPr>
          <w:rFonts w:ascii="AngsanaUPC" w:hAnsi="AngsanaUPC" w:cs="AngsanaUPC"/>
          <w:sz w:val="32"/>
          <w:szCs w:val="32"/>
          <w:cs/>
        </w:rPr>
        <w:t xml:space="preserve"> 3) ไม่ดื่มสุรา 4) ไม่ตากแดดจ้า 5) ไม่กินปลาน้ำจืดดิบ หากปฏิบัติตามหลักการนี้</w:t>
      </w:r>
      <w:r w:rsidR="00B413C8" w:rsidRPr="005D5A4B">
        <w:rPr>
          <w:rFonts w:ascii="AngsanaUPC" w:hAnsi="AngsanaUPC" w:cs="AngsanaUPC"/>
          <w:sz w:val="32"/>
          <w:szCs w:val="32"/>
          <w:cs/>
        </w:rPr>
        <w:t>จะ</w:t>
      </w:r>
      <w:r w:rsidR="00866168" w:rsidRPr="005D5A4B">
        <w:rPr>
          <w:rFonts w:ascii="AngsanaUPC" w:hAnsi="AngsanaUPC" w:cs="AngsanaUPC"/>
          <w:sz w:val="32"/>
          <w:szCs w:val="32"/>
          <w:cs/>
        </w:rPr>
        <w:t xml:space="preserve">สามารถป้องกันโรคมะเร็งได้ </w:t>
      </w:r>
    </w:p>
    <w:p w14:paraId="3928FF43" w14:textId="626392B2" w:rsidR="00866168" w:rsidRPr="005D5A4B" w:rsidRDefault="00866168" w:rsidP="00F92A79">
      <w:pPr>
        <w:pStyle w:val="a3"/>
        <w:spacing w:line="276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5D5A4B">
        <w:rPr>
          <w:rFonts w:ascii="AngsanaUPC" w:hAnsi="AngsanaUPC" w:cs="AngsanaUPC"/>
          <w:sz w:val="32"/>
          <w:szCs w:val="32"/>
          <w:cs/>
        </w:rPr>
        <w:t>นอกจากนี้ควรหมั่นสังเกต</w:t>
      </w:r>
      <w:r w:rsidR="0070652E" w:rsidRPr="005D5A4B">
        <w:rPr>
          <w:rFonts w:ascii="AngsanaUPC" w:hAnsi="AngsanaUPC" w:cs="AngsanaUPC"/>
          <w:sz w:val="32"/>
          <w:szCs w:val="32"/>
          <w:cs/>
        </w:rPr>
        <w:t>ความผิดปกติของ</w:t>
      </w:r>
      <w:r w:rsidRPr="005D5A4B">
        <w:rPr>
          <w:rFonts w:ascii="AngsanaUPC" w:hAnsi="AngsanaUPC" w:cs="AngsanaUPC"/>
          <w:sz w:val="32"/>
          <w:szCs w:val="32"/>
          <w:cs/>
        </w:rPr>
        <w:t>ตนเองจาก 7 สัญญาณอันตรายโรคมะเร็ง</w:t>
      </w:r>
      <w:r w:rsidR="009C1E89" w:rsidRPr="005D5A4B">
        <w:rPr>
          <w:rFonts w:ascii="AngsanaUPC" w:hAnsi="AngsanaUPC" w:cs="AngsanaUPC"/>
          <w:sz w:val="32"/>
          <w:szCs w:val="32"/>
          <w:cs/>
        </w:rPr>
        <w:t xml:space="preserve"> ได้แก่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="005D5A4B">
        <w:rPr>
          <w:rFonts w:ascii="AngsanaUPC" w:hAnsi="AngsanaUPC" w:cs="AngsanaUPC" w:hint="cs"/>
          <w:sz w:val="32"/>
          <w:szCs w:val="32"/>
          <w:cs/>
        </w:rPr>
        <w:t xml:space="preserve">                       </w:t>
      </w:r>
      <w:r w:rsidR="0070652E" w:rsidRPr="005D5A4B">
        <w:rPr>
          <w:rFonts w:ascii="AngsanaUPC" w:hAnsi="AngsanaUPC" w:cs="AngsanaUPC"/>
          <w:sz w:val="32"/>
          <w:szCs w:val="32"/>
          <w:cs/>
        </w:rPr>
        <w:t>1</w:t>
      </w:r>
      <w:r w:rsidR="009C1E89" w:rsidRPr="005D5A4B">
        <w:rPr>
          <w:rFonts w:ascii="AngsanaUPC" w:hAnsi="AngsanaUPC" w:cs="AngsanaUPC"/>
          <w:sz w:val="32"/>
          <w:szCs w:val="32"/>
          <w:cs/>
        </w:rPr>
        <w:t xml:space="preserve">) </w:t>
      </w:r>
      <w:r w:rsidRPr="005D5A4B">
        <w:rPr>
          <w:rFonts w:ascii="AngsanaUPC" w:hAnsi="AngsanaUPC" w:cs="AngsanaUPC"/>
          <w:sz w:val="32"/>
          <w:szCs w:val="32"/>
          <w:cs/>
        </w:rPr>
        <w:t>ระบบขับถ่าย ที่เปลี่ยนแปร 2</w:t>
      </w:r>
      <w:r w:rsidR="009C1E89" w:rsidRPr="005D5A4B">
        <w:rPr>
          <w:rFonts w:ascii="AngsanaUPC" w:hAnsi="AngsanaUPC" w:cs="AngsanaUPC"/>
          <w:sz w:val="32"/>
          <w:szCs w:val="32"/>
          <w:cs/>
        </w:rPr>
        <w:t>)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แผลที่ไม่รู้จักหาย 3</w:t>
      </w:r>
      <w:r w:rsidR="009C1E89" w:rsidRPr="005D5A4B">
        <w:rPr>
          <w:rFonts w:ascii="AngsanaUPC" w:hAnsi="AngsanaUPC" w:cs="AngsanaUPC"/>
          <w:sz w:val="32"/>
          <w:szCs w:val="32"/>
          <w:cs/>
        </w:rPr>
        <w:t>)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ร่างกายมีก้อนตุ่ม 4</w:t>
      </w:r>
      <w:r w:rsidR="009C1E89" w:rsidRPr="005D5A4B">
        <w:rPr>
          <w:rFonts w:ascii="AngsanaUPC" w:hAnsi="AngsanaUPC" w:cs="AngsanaUPC"/>
          <w:sz w:val="32"/>
          <w:szCs w:val="32"/>
          <w:cs/>
        </w:rPr>
        <w:t>)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กลุ้มใจเรื่องการกลืน</w:t>
      </w:r>
      <w:r w:rsidR="009C1E89" w:rsidRPr="005D5A4B">
        <w:rPr>
          <w:rFonts w:ascii="AngsanaUPC" w:hAnsi="AngsanaUPC" w:cs="AngsanaUPC"/>
          <w:sz w:val="32"/>
          <w:szCs w:val="32"/>
          <w:cs/>
        </w:rPr>
        <w:t>กิน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อาหาร </w:t>
      </w:r>
      <w:r w:rsidR="005D5A4B">
        <w:rPr>
          <w:rFonts w:ascii="AngsanaUPC" w:hAnsi="AngsanaUPC" w:cs="AngsanaUPC" w:hint="cs"/>
          <w:sz w:val="32"/>
          <w:szCs w:val="32"/>
          <w:cs/>
        </w:rPr>
        <w:t xml:space="preserve">              </w:t>
      </w:r>
      <w:r w:rsidRPr="005D5A4B">
        <w:rPr>
          <w:rFonts w:ascii="AngsanaUPC" w:hAnsi="AngsanaUPC" w:cs="AngsanaUPC"/>
          <w:sz w:val="32"/>
          <w:szCs w:val="32"/>
          <w:cs/>
        </w:rPr>
        <w:t>5</w:t>
      </w:r>
      <w:r w:rsidR="009C1E89" w:rsidRPr="005D5A4B">
        <w:rPr>
          <w:rFonts w:ascii="AngsanaUPC" w:hAnsi="AngsanaUPC" w:cs="AngsanaUPC"/>
          <w:sz w:val="32"/>
          <w:szCs w:val="32"/>
          <w:cs/>
        </w:rPr>
        <w:t>)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ทวารทั้งหลายมีเลือดไหล 6</w:t>
      </w:r>
      <w:r w:rsidR="009C1E89" w:rsidRPr="005D5A4B">
        <w:rPr>
          <w:rFonts w:ascii="AngsanaUPC" w:hAnsi="AngsanaUPC" w:cs="AngsanaUPC"/>
          <w:sz w:val="32"/>
          <w:szCs w:val="32"/>
          <w:cs/>
        </w:rPr>
        <w:t>)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ไฝ หูด ที่เปลี่ยนไป 7</w:t>
      </w:r>
      <w:r w:rsidR="009C1E89" w:rsidRPr="005D5A4B">
        <w:rPr>
          <w:rFonts w:ascii="AngsanaUPC" w:hAnsi="AngsanaUPC" w:cs="AngsanaUPC"/>
          <w:sz w:val="32"/>
          <w:szCs w:val="32"/>
          <w:cs/>
        </w:rPr>
        <w:t>)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ไอ และ เสียงแหบ จนเรื้อรัง </w:t>
      </w:r>
      <w:r w:rsidR="00B413C8" w:rsidRPr="005D5A4B">
        <w:rPr>
          <w:rFonts w:ascii="AngsanaUPC" w:hAnsi="AngsanaUPC" w:cs="AngsanaUPC"/>
          <w:sz w:val="32"/>
          <w:szCs w:val="32"/>
          <w:cs/>
        </w:rPr>
        <w:t>เป็นต้น</w:t>
      </w:r>
      <w:r w:rsidRPr="005D5A4B">
        <w:rPr>
          <w:rFonts w:ascii="AngsanaUPC" w:hAnsi="AngsanaUPC" w:cs="AngsanaUPC"/>
          <w:sz w:val="32"/>
          <w:szCs w:val="32"/>
          <w:cs/>
        </w:rPr>
        <w:t xml:space="preserve"> </w:t>
      </w:r>
      <w:r w:rsidR="00B413C8" w:rsidRPr="005D5A4B">
        <w:rPr>
          <w:rFonts w:ascii="AngsanaUPC" w:hAnsi="AngsanaUPC" w:cs="AngsanaUPC"/>
          <w:sz w:val="32"/>
          <w:szCs w:val="32"/>
          <w:cs/>
        </w:rPr>
        <w:t>หากผู้ป่วยมีอาการผิดปกติเรื้อรังควรรีบปรึกษาแพทย์</w:t>
      </w:r>
      <w:r w:rsidRPr="005D5A4B">
        <w:rPr>
          <w:rFonts w:ascii="AngsanaUPC" w:hAnsi="AngsanaUPC" w:cs="AngsanaUPC"/>
          <w:sz w:val="32"/>
          <w:szCs w:val="32"/>
          <w:cs/>
        </w:rPr>
        <w:t>และควร</w:t>
      </w:r>
      <w:r w:rsidR="00B413C8" w:rsidRPr="005D5A4B">
        <w:rPr>
          <w:rFonts w:ascii="AngsanaUPC" w:hAnsi="AngsanaUPC" w:cs="AngsanaUPC"/>
          <w:sz w:val="32"/>
          <w:szCs w:val="32"/>
          <w:cs/>
        </w:rPr>
        <w:t>เข้ารับการ</w:t>
      </w:r>
      <w:r w:rsidRPr="005D5A4B">
        <w:rPr>
          <w:rFonts w:ascii="AngsanaUPC" w:hAnsi="AngsanaUPC" w:cs="AngsanaUPC"/>
          <w:sz w:val="32"/>
          <w:szCs w:val="32"/>
          <w:cs/>
        </w:rPr>
        <w:t>ตรวจสุขภาพเพื่อค้นหา</w:t>
      </w:r>
      <w:r w:rsidR="009C1E89" w:rsidRPr="005D5A4B">
        <w:rPr>
          <w:rFonts w:ascii="AngsanaUPC" w:hAnsi="AngsanaUPC" w:cs="AngsanaUPC"/>
          <w:sz w:val="32"/>
          <w:szCs w:val="32"/>
          <w:cs/>
        </w:rPr>
        <w:t>โรค</w:t>
      </w:r>
      <w:r w:rsidRPr="005D5A4B">
        <w:rPr>
          <w:rFonts w:ascii="AngsanaUPC" w:hAnsi="AngsanaUPC" w:cs="AngsanaUPC"/>
          <w:sz w:val="32"/>
          <w:szCs w:val="32"/>
          <w:cs/>
        </w:rPr>
        <w:t>มะเร็งระยะเริ่มแรกเป็นประจำ</w:t>
      </w:r>
    </w:p>
    <w:p w14:paraId="20FFAD21" w14:textId="341304F0" w:rsidR="005D5A4B" w:rsidRPr="005D5A4B" w:rsidRDefault="005D5A4B" w:rsidP="005D5A4B">
      <w:pPr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</w:p>
    <w:p w14:paraId="74D588DD" w14:textId="31C961F0" w:rsidR="00866168" w:rsidRDefault="009C1E89" w:rsidP="00B413C8">
      <w:pPr>
        <w:jc w:val="center"/>
        <w:rPr>
          <w:rFonts w:ascii="TH SarabunPSK" w:hAnsi="TH SarabunPSK" w:cs="TH SarabunPSK"/>
          <w:sz w:val="32"/>
          <w:szCs w:val="32"/>
        </w:rPr>
      </w:pPr>
      <w:r w:rsidRPr="00546C0B">
        <w:rPr>
          <w:rFonts w:ascii="TH SarabunPSK" w:hAnsi="TH SarabunPSK" w:cs="TH SarabunPSK"/>
          <w:sz w:val="32"/>
          <w:szCs w:val="32"/>
          <w:cs/>
        </w:rPr>
        <w:t>**************************************</w:t>
      </w:r>
    </w:p>
    <w:p w14:paraId="1337EF21" w14:textId="77777777" w:rsidR="00F92A79" w:rsidRPr="00546C0B" w:rsidRDefault="00F92A79" w:rsidP="009C1E89">
      <w:pPr>
        <w:jc w:val="right"/>
        <w:rPr>
          <w:rFonts w:ascii="TH SarabunPSK" w:hAnsi="TH SarabunPSK" w:cs="TH SarabunPSK"/>
          <w:sz w:val="32"/>
          <w:szCs w:val="32"/>
        </w:rPr>
      </w:pPr>
    </w:p>
    <w:p w14:paraId="3EF06E70" w14:textId="77777777" w:rsidR="000025F5" w:rsidRDefault="000025F5" w:rsidP="009C1E89">
      <w:pPr>
        <w:jc w:val="right"/>
        <w:rPr>
          <w:rFonts w:asciiTheme="majorBidi" w:hAnsiTheme="majorBidi" w:cstheme="majorBidi"/>
          <w:sz w:val="32"/>
          <w:szCs w:val="32"/>
        </w:rPr>
      </w:pPr>
    </w:p>
    <w:p w14:paraId="28C984BF" w14:textId="77777777" w:rsidR="00BD3CB1" w:rsidRPr="009C1E89" w:rsidRDefault="00BD3CB1" w:rsidP="009C1E8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5D8F8B5" wp14:editId="2FCA0C80">
            <wp:extent cx="6163945" cy="9233535"/>
            <wp:effectExtent l="0" t="0" r="8255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ธันวา update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92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B1" w:rsidRPr="009C1E89" w:rsidSect="0000757A">
      <w:pgSz w:w="12240" w:h="15840"/>
      <w:pgMar w:top="270" w:right="1183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AE"/>
    <w:rsid w:val="000025F5"/>
    <w:rsid w:val="0000757A"/>
    <w:rsid w:val="00014864"/>
    <w:rsid w:val="002C50CC"/>
    <w:rsid w:val="00350C69"/>
    <w:rsid w:val="004D3DAE"/>
    <w:rsid w:val="004F38CB"/>
    <w:rsid w:val="00546C0B"/>
    <w:rsid w:val="005D5A4B"/>
    <w:rsid w:val="0070652E"/>
    <w:rsid w:val="007617F8"/>
    <w:rsid w:val="00866168"/>
    <w:rsid w:val="009C1E89"/>
    <w:rsid w:val="009F06FD"/>
    <w:rsid w:val="00A23345"/>
    <w:rsid w:val="00B413C8"/>
    <w:rsid w:val="00BD3CB1"/>
    <w:rsid w:val="00CB39ED"/>
    <w:rsid w:val="00D06B45"/>
    <w:rsid w:val="00E3249D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6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6F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6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6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2020-12-08T06:42:00Z</cp:lastPrinted>
  <dcterms:created xsi:type="dcterms:W3CDTF">2020-12-08T06:36:00Z</dcterms:created>
  <dcterms:modified xsi:type="dcterms:W3CDTF">2020-12-08T07:08:00Z</dcterms:modified>
</cp:coreProperties>
</file>