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70F387" w14:textId="24356B8C" w:rsidR="00DF2BA9" w:rsidRDefault="00DF2BA9" w:rsidP="00035723">
      <w:pPr>
        <w:pStyle w:val="4"/>
        <w:spacing w:before="120" w:beforeAutospacing="0" w:after="0" w:afterAutospacing="0"/>
        <w:jc w:val="center"/>
        <w:rPr>
          <w:rFonts w:asciiTheme="majorBidi" w:hAnsiTheme="majorBidi" w:cstheme="majorBidi" w:hint="cs"/>
          <w:b w:val="0"/>
          <w:bCs w:val="0"/>
          <w:noProof/>
          <w:sz w:val="34"/>
          <w:szCs w:val="3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3CFF9A" wp14:editId="5CC0C2FA">
            <wp:simplePos x="0" y="0"/>
            <wp:positionH relativeFrom="column">
              <wp:posOffset>-607060</wp:posOffset>
            </wp:positionH>
            <wp:positionV relativeFrom="paragraph">
              <wp:posOffset>-456244</wp:posOffset>
            </wp:positionV>
            <wp:extent cx="7757560" cy="176212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56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B7129" w14:textId="68A7D613" w:rsidR="00DF2BA9" w:rsidRDefault="00DF2BA9" w:rsidP="00035723">
      <w:pPr>
        <w:pStyle w:val="4"/>
        <w:spacing w:before="120" w:beforeAutospacing="0" w:after="0" w:afterAutospacing="0"/>
        <w:jc w:val="center"/>
        <w:rPr>
          <w:rFonts w:asciiTheme="majorBidi" w:hAnsiTheme="majorBidi" w:cstheme="majorBidi" w:hint="cs"/>
          <w:b w:val="0"/>
          <w:bCs w:val="0"/>
          <w:noProof/>
          <w:sz w:val="34"/>
          <w:szCs w:val="34"/>
          <w:u w:val="single"/>
        </w:rPr>
      </w:pPr>
    </w:p>
    <w:p w14:paraId="36711A1F" w14:textId="77777777" w:rsidR="00DF2BA9" w:rsidRDefault="00DF2BA9" w:rsidP="00035723">
      <w:pPr>
        <w:pStyle w:val="4"/>
        <w:spacing w:before="120" w:beforeAutospacing="0" w:after="0" w:afterAutospacing="0"/>
        <w:jc w:val="center"/>
        <w:rPr>
          <w:rFonts w:asciiTheme="majorBidi" w:hAnsiTheme="majorBidi" w:cstheme="majorBidi" w:hint="cs"/>
          <w:b w:val="0"/>
          <w:bCs w:val="0"/>
          <w:noProof/>
          <w:sz w:val="34"/>
          <w:szCs w:val="34"/>
          <w:u w:val="single"/>
        </w:rPr>
      </w:pPr>
    </w:p>
    <w:p w14:paraId="77CEAB3B" w14:textId="77777777" w:rsidR="00DF2BA9" w:rsidRDefault="00DF2BA9" w:rsidP="00035723">
      <w:pPr>
        <w:pStyle w:val="4"/>
        <w:spacing w:before="120" w:beforeAutospacing="0" w:after="0" w:afterAutospacing="0"/>
        <w:jc w:val="center"/>
        <w:rPr>
          <w:rFonts w:asciiTheme="majorBidi" w:hAnsiTheme="majorBidi" w:cstheme="majorBidi" w:hint="cs"/>
          <w:b w:val="0"/>
          <w:bCs w:val="0"/>
          <w:noProof/>
          <w:sz w:val="34"/>
          <w:szCs w:val="34"/>
          <w:u w:val="single"/>
        </w:rPr>
      </w:pPr>
    </w:p>
    <w:p w14:paraId="0F3655DA" w14:textId="38E4603B" w:rsidR="00095BB4" w:rsidRPr="00DF2BA9" w:rsidRDefault="00095BB4" w:rsidP="00DF2BA9">
      <w:pPr>
        <w:pStyle w:val="4"/>
        <w:spacing w:before="120" w:beforeAutospacing="0" w:after="0" w:afterAutospacing="0"/>
        <w:jc w:val="center"/>
        <w:rPr>
          <w:rStyle w:val="a3"/>
          <w:rFonts w:ascii="TH Sarabun New" w:hAnsi="TH Sarabun New" w:cs="TH Sarabun New"/>
          <w:noProof/>
          <w:sz w:val="34"/>
          <w:szCs w:val="34"/>
          <w:u w:val="single"/>
        </w:rPr>
      </w:pPr>
      <w:bookmarkStart w:id="0" w:name="_GoBack"/>
      <w:r w:rsidRPr="00DF2BA9">
        <w:rPr>
          <w:rFonts w:ascii="TH Sarabun New" w:hAnsi="TH Sarabun New" w:cs="TH Sarabun New"/>
          <w:i/>
          <w:sz w:val="40"/>
          <w:szCs w:val="40"/>
          <w:cs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คณะกรรมการควบคุมยาเสพติดให้โทษ ปลด "ใบกัญชา ใบกัญชง" </w:t>
      </w:r>
      <w:bookmarkEnd w:id="0"/>
      <w:r w:rsidRPr="00DF2BA9">
        <w:rPr>
          <w:rFonts w:ascii="TH Sarabun New" w:hAnsi="TH Sarabun New" w:cs="TH Sarabun New"/>
          <w:i/>
          <w:sz w:val="40"/>
          <w:szCs w:val="40"/>
          <w:cs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พ้นบัญชียาเสพติด </w:t>
      </w:r>
      <w:r w:rsidR="00035723" w:rsidRPr="00DF2BA9">
        <w:rPr>
          <w:rFonts w:ascii="TH Sarabun New" w:hAnsi="TH Sarabun New" w:cs="TH Sarabun New"/>
          <w:i/>
          <w:sz w:val="40"/>
          <w:szCs w:val="40"/>
          <w:cs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noFill/>
            <w14:prstDash w14:val="solid"/>
            <w14:miter w14:lim="0"/>
          </w14:textOutline>
        </w:rPr>
        <w:br/>
      </w:r>
      <w:r w:rsidRPr="00DF2BA9">
        <w:rPr>
          <w:rFonts w:ascii="TH Sarabun New" w:hAnsi="TH Sarabun New" w:cs="TH Sarabun New"/>
          <w:i/>
          <w:sz w:val="40"/>
          <w:szCs w:val="40"/>
          <w:cs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noFill/>
            <w14:prstDash w14:val="solid"/>
            <w14:miter w14:lim="0"/>
          </w14:textOutline>
        </w:rPr>
        <w:t>ให้ประชาชนใช้ประโยชน์ทางการแพทย์ และสุขภาพตามวิถีพื้นบ้าน</w:t>
      </w:r>
      <w:r w:rsidRPr="00DF2BA9">
        <w:rPr>
          <w:rStyle w:val="a3"/>
          <w:rFonts w:ascii="TH Sarabun New" w:hAnsi="TH Sarabun New" w:cs="TH Sarabun New"/>
          <w:color w:val="FF3399"/>
          <w:sz w:val="40"/>
          <w:szCs w:val="40"/>
          <w:cs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10000">
                  <w14:srgbClr w14:val="00FFCC"/>
                </w14:gs>
                <w14:gs w14:pos="90000">
                  <w14:srgbClr w14:val="008080"/>
                </w14:gs>
              </w14:gsLst>
              <w14:lin w14:ang="16200000" w14:scaled="0"/>
            </w14:gradFill>
          </w14:textFill>
        </w:rPr>
        <w:t xml:space="preserve"> </w:t>
      </w:r>
    </w:p>
    <w:p w14:paraId="328845AB" w14:textId="69E3CB29" w:rsidR="00095BB4" w:rsidRPr="00DF2BA9" w:rsidRDefault="00095BB4" w:rsidP="00DF2BA9">
      <w:pPr>
        <w:pStyle w:val="a6"/>
        <w:shd w:val="clear" w:color="auto" w:fill="FFFFFF"/>
        <w:spacing w:before="120" w:beforeAutospacing="0" w:after="0" w:afterAutospacing="0" w:line="360" w:lineRule="exact"/>
        <w:ind w:firstLine="720"/>
        <w:jc w:val="thaiDistribute"/>
        <w:rPr>
          <w:rStyle w:val="a3"/>
          <w:rFonts w:ascii="TH Sarabun New" w:hAnsi="TH Sarabun New" w:cs="TH Sarabun New"/>
          <w:b w:val="0"/>
          <w:bCs w:val="0"/>
          <w:sz w:val="32"/>
          <w:szCs w:val="32"/>
        </w:rPr>
      </w:pPr>
      <w:proofErr w:type="spellStart"/>
      <w:r w:rsidRPr="00DF2BA9">
        <w:rPr>
          <w:rStyle w:val="a3"/>
          <w:rFonts w:ascii="TH Sarabun New" w:hAnsi="TH Sarabun New" w:cs="TH Sarabun New"/>
          <w:b w:val="0"/>
          <w:bCs w:val="0"/>
          <w:spacing w:val="-2"/>
          <w:sz w:val="32"/>
          <w:szCs w:val="32"/>
          <w:cs/>
        </w:rPr>
        <w:t>สธ</w:t>
      </w:r>
      <w:proofErr w:type="spellEnd"/>
      <w:r w:rsidRPr="00DF2BA9">
        <w:rPr>
          <w:rStyle w:val="a3"/>
          <w:rFonts w:ascii="TH Sarabun New" w:hAnsi="TH Sarabun New" w:cs="TH Sarabun New"/>
          <w:b w:val="0"/>
          <w:bCs w:val="0"/>
          <w:spacing w:val="-2"/>
          <w:sz w:val="32"/>
          <w:szCs w:val="32"/>
          <w:cs/>
        </w:rPr>
        <w:t xml:space="preserve">. เผยมติคณะกรรมการควบคุมยาเสพติดให้โทษอนุญาตให้ประชาชนใช้ประโยชน์จากใบกัญชา ใบกัญชง </w:t>
      </w:r>
      <w:r w:rsidR="00DF2BA9">
        <w:rPr>
          <w:rStyle w:val="a3"/>
          <w:rFonts w:ascii="TH Sarabun New" w:hAnsi="TH Sarabun New" w:cs="TH Sarabun New" w:hint="cs"/>
          <w:b w:val="0"/>
          <w:bCs w:val="0"/>
          <w:spacing w:val="-2"/>
          <w:sz w:val="32"/>
          <w:szCs w:val="32"/>
          <w:cs/>
        </w:rPr>
        <w:t xml:space="preserve">           </w:t>
      </w:r>
      <w:r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>เพื่อประโยชน์ทางการแพทย์และสุขภาพตามวิถีพื้นบ้านได้โดยไม่ถือเป็นยาเสพติด โดยต้องเป็นใบที่ไม่มียอดหรือช่อดอกติดอยู่ และมาจากต้นที่ถูกต้องตามกฎหมาย ย้ำ! การปลดครั้งนี้เพื่อประโยชน์ทางการแพทย์และสุขภาพตามวิถีพื้นบ้านเท่านั้น ยังไม่ให้</w:t>
      </w:r>
      <w:proofErr w:type="spellStart"/>
      <w:r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>สันทนา</w:t>
      </w:r>
      <w:proofErr w:type="spellEnd"/>
      <w:r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>การ</w:t>
      </w:r>
    </w:p>
    <w:p w14:paraId="30E570D0" w14:textId="4CBC31EE" w:rsidR="00095BB4" w:rsidRPr="00DF2BA9" w:rsidRDefault="00DF2BA9" w:rsidP="00DF2BA9">
      <w:pPr>
        <w:pStyle w:val="a6"/>
        <w:shd w:val="clear" w:color="auto" w:fill="FFFFFF"/>
        <w:spacing w:before="120" w:beforeAutospacing="0" w:after="0" w:afterAutospacing="0" w:line="360" w:lineRule="exact"/>
        <w:ind w:firstLine="720"/>
        <w:jc w:val="thaiDistribute"/>
        <w:rPr>
          <w:rStyle w:val="a3"/>
          <w:rFonts w:ascii="TH Sarabun New" w:hAnsi="TH Sarabun New" w:cs="TH Sarabun New"/>
          <w:b w:val="0"/>
          <w:bCs w:val="0"/>
          <w:sz w:val="32"/>
          <w:szCs w:val="32"/>
        </w:rPr>
      </w:pPr>
      <w:r>
        <w:rPr>
          <w:noProof/>
        </w:rPr>
        <w:pict w14:anchorId="5E6183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95pt;margin-top:7.1pt;width:210.5pt;height:137.4pt;z-index:251661312;mso-position-horizontal-relative:text;mso-position-vertical-relative:text;mso-width-relative:page;mso-height-relative:page">
            <v:imagedata r:id="rId6" o:title="1" cropbottom="8924f" cropright="7754f"/>
            <w10:wrap type="square"/>
          </v:shape>
        </w:pict>
      </w:r>
      <w:r w:rsidR="00095BB4" w:rsidRPr="00DF2BA9">
        <w:rPr>
          <w:rStyle w:val="a3"/>
          <w:rFonts w:ascii="TH Sarabun New" w:hAnsi="TH Sarabun New" w:cs="TH Sarabun New"/>
          <w:sz w:val="32"/>
          <w:szCs w:val="32"/>
          <w:cs/>
        </w:rPr>
        <w:t>วันนี้ (25 พฤศจิกายน 2563) นายแพทย์เกียรติภูมิ</w:t>
      </w:r>
      <w:r w:rsidR="00E868CF">
        <w:rPr>
          <w:rStyle w:val="a3"/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95BB4" w:rsidRPr="00DF2BA9">
        <w:rPr>
          <w:rStyle w:val="a3"/>
          <w:rFonts w:ascii="TH Sarabun New" w:hAnsi="TH Sarabun New" w:cs="TH Sarabun New"/>
          <w:sz w:val="32"/>
          <w:szCs w:val="32"/>
          <w:cs/>
        </w:rPr>
        <w:t xml:space="preserve"> </w:t>
      </w:r>
      <w:r w:rsidR="00920173">
        <w:rPr>
          <w:rStyle w:val="a3"/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="00095BB4" w:rsidRPr="00DF2BA9">
        <w:rPr>
          <w:rStyle w:val="a3"/>
          <w:rFonts w:ascii="TH Sarabun New" w:hAnsi="TH Sarabun New" w:cs="TH Sarabun New"/>
          <w:sz w:val="32"/>
          <w:szCs w:val="32"/>
          <w:cs/>
        </w:rPr>
        <w:t xml:space="preserve">วงศ์รจิต ปลัดกระทรวงสาธารณสุข </w:t>
      </w:r>
      <w:r w:rsidR="00095BB4" w:rsidRPr="00DF2BA9">
        <w:rPr>
          <w:rStyle w:val="a3"/>
          <w:rFonts w:ascii="TH Sarabun New" w:hAnsi="TH Sarabun New" w:cs="TH Sarabun New"/>
          <w:spacing w:val="-6"/>
          <w:sz w:val="32"/>
          <w:szCs w:val="32"/>
          <w:cs/>
        </w:rPr>
        <w:t>พร้อมด้วย</w:t>
      </w:r>
      <w:r w:rsidR="00095BB4" w:rsidRPr="00DF2BA9">
        <w:rPr>
          <w:rStyle w:val="a3"/>
          <w:rFonts w:ascii="TH Sarabun New" w:hAnsi="TH Sarabun New" w:cs="TH Sarabun New"/>
          <w:sz w:val="32"/>
          <w:szCs w:val="32"/>
          <w:cs/>
        </w:rPr>
        <w:t xml:space="preserve">นายแพทย์ธงชัย </w:t>
      </w:r>
      <w:r w:rsidR="00920173">
        <w:rPr>
          <w:rStyle w:val="a3"/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95BB4" w:rsidRPr="00DF2BA9">
        <w:rPr>
          <w:rStyle w:val="a3"/>
          <w:rFonts w:ascii="TH Sarabun New" w:hAnsi="TH Sarabun New" w:cs="TH Sarabun New"/>
          <w:sz w:val="32"/>
          <w:szCs w:val="32"/>
          <w:cs/>
        </w:rPr>
        <w:t>กีรติ</w:t>
      </w:r>
      <w:proofErr w:type="spellStart"/>
      <w:r w:rsidR="00095BB4" w:rsidRPr="00DF2BA9">
        <w:rPr>
          <w:rStyle w:val="a3"/>
          <w:rFonts w:ascii="TH Sarabun New" w:hAnsi="TH Sarabun New" w:cs="TH Sarabun New"/>
          <w:sz w:val="32"/>
          <w:szCs w:val="32"/>
          <w:cs/>
        </w:rPr>
        <w:t>หัตถ</w:t>
      </w:r>
      <w:proofErr w:type="spellEnd"/>
      <w:r w:rsidR="00095BB4" w:rsidRPr="00DF2BA9">
        <w:rPr>
          <w:rStyle w:val="a3"/>
          <w:rFonts w:ascii="TH Sarabun New" w:hAnsi="TH Sarabun New" w:cs="TH Sarabun New"/>
          <w:sz w:val="32"/>
          <w:szCs w:val="32"/>
          <w:cs/>
        </w:rPr>
        <w:t>ยากร รักษาราชการแทนรองปลัดกระทรวงสาธารณสุข</w:t>
      </w:r>
      <w:r w:rsidR="00095BB4" w:rsidRPr="00DF2BA9">
        <w:rPr>
          <w:rStyle w:val="a3"/>
          <w:rFonts w:ascii="TH Sarabun New" w:hAnsi="TH Sarabun New" w:cs="TH Sarabun New"/>
          <w:sz w:val="32"/>
          <w:szCs w:val="32"/>
        </w:rPr>
        <w:t xml:space="preserve"> </w:t>
      </w:r>
      <w:r w:rsidR="00095BB4" w:rsidRPr="00DF2BA9">
        <w:rPr>
          <w:rStyle w:val="a3"/>
          <w:rFonts w:ascii="TH Sarabun New" w:hAnsi="TH Sarabun New" w:cs="TH Sarabun New"/>
          <w:spacing w:val="-6"/>
          <w:sz w:val="32"/>
          <w:szCs w:val="32"/>
          <w:cs/>
        </w:rPr>
        <w:t xml:space="preserve">นายแพทย์ไพศาล ดั่นคุ้ม </w:t>
      </w:r>
      <w:r w:rsidR="00095BB4" w:rsidRPr="00DF2BA9">
        <w:rPr>
          <w:rStyle w:val="a3"/>
          <w:rFonts w:ascii="TH Sarabun New" w:hAnsi="TH Sarabun New" w:cs="TH Sarabun New"/>
          <w:spacing w:val="-4"/>
          <w:sz w:val="32"/>
          <w:szCs w:val="32"/>
          <w:cs/>
        </w:rPr>
        <w:t>เลขาธิการคณะกรรมการอาหารและยา เภสัชกรหญิงสุภัทรา บุญเสริม รองเลขาธิการคณะกรรมการอาหารและยา</w:t>
      </w:r>
      <w:r w:rsidR="00095BB4" w:rsidRPr="00DF2BA9">
        <w:rPr>
          <w:rStyle w:val="a3"/>
          <w:rFonts w:ascii="TH Sarabun New" w:hAnsi="TH Sarabun New" w:cs="TH Sarabun New"/>
          <w:sz w:val="32"/>
          <w:szCs w:val="32"/>
          <w:cs/>
        </w:rPr>
        <w:t xml:space="preserve"> และเภสัชกรหญิง ดร. สุภาภรณ์ ปิติพร ผู้ช่วยผู้อำนวยการโรงพยาบาลเจ้าพระยาอภัยภูเบศร</w:t>
      </w:r>
      <w:r w:rsidR="00095BB4"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ร่วมกันแถลงข่าว</w:t>
      </w:r>
      <w:r w:rsidR="00095BB4" w:rsidRPr="00DF2BA9">
        <w:rPr>
          <w:rStyle w:val="a3"/>
          <w:rFonts w:ascii="TH Sarabun New" w:hAnsi="TH Sarabun New" w:cs="TH Sarabun New"/>
          <w:b w:val="0"/>
          <w:bCs w:val="0"/>
          <w:spacing w:val="-4"/>
          <w:sz w:val="32"/>
          <w:szCs w:val="32"/>
          <w:cs/>
        </w:rPr>
        <w:t xml:space="preserve"> โดย</w:t>
      </w:r>
      <w:r w:rsidR="00095BB4" w:rsidRPr="00DF2BA9">
        <w:rPr>
          <w:rStyle w:val="a3"/>
          <w:rFonts w:ascii="TH Sarabun New" w:hAnsi="TH Sarabun New" w:cs="TH Sarabun New"/>
          <w:spacing w:val="-4"/>
          <w:sz w:val="32"/>
          <w:szCs w:val="32"/>
          <w:cs/>
        </w:rPr>
        <w:t>นายแพทย์เกียรติภูมิ วงศ์รจิต</w:t>
      </w:r>
      <w:r w:rsidR="00095BB4" w:rsidRPr="00DF2BA9">
        <w:rPr>
          <w:rStyle w:val="a3"/>
          <w:rFonts w:ascii="TH Sarabun New" w:hAnsi="TH Sarabun New" w:cs="TH Sarabun New"/>
          <w:sz w:val="32"/>
          <w:szCs w:val="32"/>
          <w:cs/>
        </w:rPr>
        <w:t xml:space="preserve"> ปลัดกระทรวงสาธารณสุข</w:t>
      </w:r>
      <w:r w:rsidR="00095BB4"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เปิดเผยว่า ตามที่กระทรวงสาธารณสุขได้ขับเคลื่อนนโยบายกัญชาทางการแพทย์และส่งเสริมให้กัญชาและกัญชงเป็นพืชเศรษฐกิจใหม่ของประเทศตามนโยบายเร่งด่วนของรัฐบาล ซึ่งเมื่อวานนี้ (24 พฤศจิกายน 2563) ได้มีการประชุมคณะกรรมการควบคุมยาเสพติดให้โทษ</w:t>
      </w:r>
      <w:r w:rsidR="00095BB4"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</w:rPr>
        <w:t xml:space="preserve"> </w:t>
      </w:r>
      <w:r w:rsidR="00095BB4"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และมีมติเห็นว่า วิถีภูมิปัญญาด้านสุขภาพของไทยมีการนำส่วนของใบ กิ่ง ก้าน ลำต้น รากมาใช้ จึงปลดส่วนนี้ออกจากการเป็นยาเสพติดให้โทษเพื่อให้ประชาชนเข้าถึงได้มากขึ้น โดย (ร่าง) ประกาศกระทรวงสาธารณสุข เรื่อง ระบุชื่อยาเสพติดให้โทษในประเภท 5 พ.ศ. ... ที่ปรับปรุงขึ้นใหม่ยังคงสอดคล้องกับพันธกรณีระหว่างประเทศ </w:t>
      </w:r>
      <w:r w:rsidR="00095BB4" w:rsidRPr="00DF2BA9">
        <w:rPr>
          <w:rStyle w:val="a3"/>
          <w:rFonts w:ascii="TH Sarabun New" w:hAnsi="TH Sarabun New" w:cs="TH Sarabun New"/>
          <w:b w:val="0"/>
          <w:bCs w:val="0"/>
          <w:spacing w:val="-2"/>
          <w:sz w:val="32"/>
          <w:szCs w:val="32"/>
          <w:cs/>
        </w:rPr>
        <w:t>ใน</w:t>
      </w:r>
      <w:r w:rsidR="00095BB4"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>ขั้นตอนต่อไป</w:t>
      </w:r>
      <w:r w:rsidR="00920173">
        <w:rPr>
          <w:rStyle w:val="a3"/>
          <w:rFonts w:ascii="TH Sarabun New" w:hAnsi="TH Sarabun New" w:cs="TH Sarabun New" w:hint="cs"/>
          <w:b w:val="0"/>
          <w:bCs w:val="0"/>
          <w:sz w:val="32"/>
          <w:szCs w:val="32"/>
          <w:cs/>
        </w:rPr>
        <w:t xml:space="preserve"> </w:t>
      </w:r>
      <w:proofErr w:type="spellStart"/>
      <w:r w:rsidR="00095BB4"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>อย</w:t>
      </w:r>
      <w:proofErr w:type="spellEnd"/>
      <w:r w:rsidR="00095BB4"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>.</w:t>
      </w:r>
      <w:r w:rsidR="00920173">
        <w:rPr>
          <w:rStyle w:val="a3"/>
          <w:rFonts w:ascii="TH Sarabun New" w:hAnsi="TH Sarabun New" w:cs="TH Sarabun New" w:hint="cs"/>
          <w:b w:val="0"/>
          <w:bCs w:val="0"/>
          <w:sz w:val="32"/>
          <w:szCs w:val="32"/>
          <w:cs/>
        </w:rPr>
        <w:t xml:space="preserve"> </w:t>
      </w:r>
      <w:r w:rsidR="00095BB4"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>จะเสนอ (ร่าง) ประกาศฯ ดังกล่าวให้รัฐมนตรีว่าการกระทรวงสาธารณสุขลงนาม และประกาศในราชกิจจานุเบกษาเพื่อให้มีผลใช้บังคับต่อไป</w:t>
      </w:r>
    </w:p>
    <w:p w14:paraId="6D259E2C" w14:textId="22F56EDD" w:rsidR="00095BB4" w:rsidRPr="00DF2BA9" w:rsidRDefault="00920173" w:rsidP="00DF2BA9">
      <w:pPr>
        <w:pStyle w:val="a6"/>
        <w:shd w:val="clear" w:color="auto" w:fill="FFFFFF"/>
        <w:spacing w:before="120" w:beforeAutospacing="0" w:after="0" w:afterAutospacing="0" w:line="360" w:lineRule="exact"/>
        <w:ind w:firstLine="720"/>
        <w:jc w:val="thaiDistribute"/>
        <w:rPr>
          <w:rStyle w:val="a3"/>
          <w:rFonts w:ascii="TH Sarabun New" w:hAnsi="TH Sarabun New" w:cs="TH Sarabun New"/>
          <w:b w:val="0"/>
          <w:bCs w:val="0"/>
          <w:sz w:val="32"/>
          <w:szCs w:val="32"/>
        </w:rPr>
      </w:pPr>
      <w:r>
        <w:rPr>
          <w:noProof/>
        </w:rPr>
        <w:pict w14:anchorId="115F5392">
          <v:shape id="_x0000_s1027" type="#_x0000_t75" style="position:absolute;left:0;text-align:left;margin-left:297.45pt;margin-top:13.4pt;width:210.5pt;height:140.55pt;z-index:251663360;mso-position-horizontal-relative:text;mso-position-vertical-relative:text;mso-width-relative:page;mso-height-relative:page">
            <v:imagedata r:id="rId7" o:title="2"/>
            <w10:wrap type="square"/>
          </v:shape>
        </w:pict>
      </w:r>
      <w:r w:rsidR="00095BB4" w:rsidRPr="00DF2BA9">
        <w:rPr>
          <w:rStyle w:val="a3"/>
          <w:rFonts w:ascii="TH Sarabun New" w:hAnsi="TH Sarabun New" w:cs="TH Sarabun New"/>
          <w:sz w:val="32"/>
          <w:szCs w:val="32"/>
          <w:cs/>
        </w:rPr>
        <w:t>นายแพทย์ธงชัย กีรติ</w:t>
      </w:r>
      <w:proofErr w:type="spellStart"/>
      <w:r w:rsidR="00095BB4" w:rsidRPr="00DF2BA9">
        <w:rPr>
          <w:rStyle w:val="a3"/>
          <w:rFonts w:ascii="TH Sarabun New" w:hAnsi="TH Sarabun New" w:cs="TH Sarabun New"/>
          <w:sz w:val="32"/>
          <w:szCs w:val="32"/>
          <w:cs/>
        </w:rPr>
        <w:t>หัตถ</w:t>
      </w:r>
      <w:proofErr w:type="spellEnd"/>
      <w:r w:rsidR="00095BB4" w:rsidRPr="00DF2BA9">
        <w:rPr>
          <w:rStyle w:val="a3"/>
          <w:rFonts w:ascii="TH Sarabun New" w:hAnsi="TH Sarabun New" w:cs="TH Sarabun New"/>
          <w:sz w:val="32"/>
          <w:szCs w:val="32"/>
          <w:cs/>
        </w:rPr>
        <w:t>ยากร รักษาราชการแทน</w:t>
      </w:r>
      <w:r>
        <w:rPr>
          <w:rStyle w:val="a3"/>
          <w:rFonts w:ascii="TH Sarabun New" w:hAnsi="TH Sarabun New" w:cs="TH Sarabun New" w:hint="cs"/>
          <w:sz w:val="32"/>
          <w:szCs w:val="32"/>
          <w:cs/>
        </w:rPr>
        <w:t xml:space="preserve">            </w:t>
      </w:r>
      <w:r w:rsidR="00095BB4" w:rsidRPr="00DF2BA9">
        <w:rPr>
          <w:rStyle w:val="a3"/>
          <w:rFonts w:ascii="TH Sarabun New" w:hAnsi="TH Sarabun New" w:cs="TH Sarabun New"/>
          <w:sz w:val="32"/>
          <w:szCs w:val="32"/>
          <w:cs/>
        </w:rPr>
        <w:t>รองปลัดกระทรวงสาธารณสุข</w:t>
      </w:r>
      <w:r w:rsidR="00095BB4"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</w:rPr>
        <w:t xml:space="preserve"> </w:t>
      </w:r>
      <w:r w:rsidR="00095BB4"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กล่าวต่อไปว่า สาระสำคัญของ (ร่าง) ประกาศฯ ฉบับนี้กำหนดให้ส่วนต่าง ๆ ของพืชกัญชาและกัญชง เฉพาะที่ได้รับอนุญาตให้ปลูก ผลิต หรือสกัดในประเทศไทย ไม่จัดเป็นยาเสพติดให้โทษในประเภท 5 ได้แก่ </w:t>
      </w:r>
    </w:p>
    <w:p w14:paraId="5731EA2E" w14:textId="51671FAB" w:rsidR="00095BB4" w:rsidRPr="00DF2BA9" w:rsidRDefault="00095BB4" w:rsidP="00DF2BA9">
      <w:pPr>
        <w:pStyle w:val="a6"/>
        <w:shd w:val="clear" w:color="auto" w:fill="FFFFFF"/>
        <w:spacing w:before="0" w:beforeAutospacing="0" w:after="0" w:afterAutospacing="0" w:line="360" w:lineRule="exact"/>
        <w:ind w:firstLine="720"/>
        <w:jc w:val="thaiDistribute"/>
        <w:rPr>
          <w:rStyle w:val="a3"/>
          <w:rFonts w:ascii="TH Sarabun New" w:hAnsi="TH Sarabun New" w:cs="TH Sarabun New"/>
          <w:b w:val="0"/>
          <w:bCs w:val="0"/>
          <w:sz w:val="32"/>
          <w:szCs w:val="32"/>
        </w:rPr>
      </w:pPr>
      <w:r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(1) เปลือก ลำต้น เส้นใย กิ่งก้าน และราก </w:t>
      </w:r>
      <w:r w:rsidR="00DF2BA9"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</w:t>
      </w:r>
      <w:r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>(2) ใบ ซึ่งไม่มียอดหรือช่อดอกติดมาด้วย</w:t>
      </w:r>
    </w:p>
    <w:p w14:paraId="30F1CBA4" w14:textId="77777777" w:rsidR="00095BB4" w:rsidRPr="00DF2BA9" w:rsidRDefault="00095BB4" w:rsidP="00DF2BA9">
      <w:pPr>
        <w:pStyle w:val="a6"/>
        <w:shd w:val="clear" w:color="auto" w:fill="FFFFFF"/>
        <w:spacing w:before="0" w:beforeAutospacing="0" w:after="0" w:afterAutospacing="0" w:line="360" w:lineRule="exact"/>
        <w:ind w:firstLine="720"/>
        <w:jc w:val="thaiDistribute"/>
        <w:rPr>
          <w:rStyle w:val="a3"/>
          <w:rFonts w:ascii="TH Sarabun New" w:hAnsi="TH Sarabun New" w:cs="TH Sarabun New"/>
          <w:b w:val="0"/>
          <w:bCs w:val="0"/>
          <w:sz w:val="32"/>
          <w:szCs w:val="32"/>
        </w:rPr>
      </w:pPr>
      <w:r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>(3) สารสกัดที่มีสารแคนนาบิไดออล (</w:t>
      </w:r>
      <w:r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</w:rPr>
        <w:t xml:space="preserve">CBD) </w:t>
      </w:r>
      <w:r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>เป็นส่วนประกอบ และมีสารเตตราไฮโดรแคนนาบินอล (</w:t>
      </w:r>
      <w:r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</w:rPr>
        <w:t xml:space="preserve">THC) </w:t>
      </w:r>
      <w:r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>ไม่เกินร้อยละ 0.2 โดยน้ำหนัก</w:t>
      </w:r>
    </w:p>
    <w:p w14:paraId="471E1FC1" w14:textId="04CC4691" w:rsidR="00095BB4" w:rsidRDefault="00095BB4" w:rsidP="00DF2BA9">
      <w:pPr>
        <w:pStyle w:val="a6"/>
        <w:shd w:val="clear" w:color="auto" w:fill="FFFFFF"/>
        <w:spacing w:before="0" w:beforeAutospacing="0" w:after="0" w:afterAutospacing="0" w:line="360" w:lineRule="exact"/>
        <w:ind w:firstLine="720"/>
        <w:jc w:val="thaiDistribute"/>
        <w:rPr>
          <w:rStyle w:val="a3"/>
          <w:rFonts w:ascii="TH Sarabun New" w:hAnsi="TH Sarabun New" w:cs="TH Sarabun New" w:hint="cs"/>
          <w:b w:val="0"/>
          <w:bCs w:val="0"/>
          <w:sz w:val="32"/>
          <w:szCs w:val="32"/>
        </w:rPr>
      </w:pPr>
      <w:r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(4) </w:t>
      </w:r>
      <w:r w:rsidR="00035723"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>เมล็ดกัญชง น้ำมันจากเมล็ดกัญชง หรือสารสกัดจากเมล็ดกัญชง</w:t>
      </w:r>
    </w:p>
    <w:p w14:paraId="6AD44A67" w14:textId="77777777" w:rsidR="00920173" w:rsidRDefault="00920173" w:rsidP="00DF2BA9">
      <w:pPr>
        <w:pStyle w:val="a6"/>
        <w:shd w:val="clear" w:color="auto" w:fill="FFFFFF"/>
        <w:spacing w:before="0" w:beforeAutospacing="0" w:after="0" w:afterAutospacing="0" w:line="360" w:lineRule="exact"/>
        <w:ind w:firstLine="720"/>
        <w:jc w:val="thaiDistribute"/>
        <w:rPr>
          <w:rStyle w:val="a3"/>
          <w:rFonts w:ascii="TH Sarabun New" w:hAnsi="TH Sarabun New" w:cs="TH Sarabun New" w:hint="cs"/>
          <w:b w:val="0"/>
          <w:bCs w:val="0"/>
          <w:sz w:val="32"/>
          <w:szCs w:val="32"/>
        </w:rPr>
      </w:pPr>
    </w:p>
    <w:p w14:paraId="6D37548A" w14:textId="77777777" w:rsidR="00920173" w:rsidRDefault="00920173" w:rsidP="00DF2BA9">
      <w:pPr>
        <w:pStyle w:val="a6"/>
        <w:shd w:val="clear" w:color="auto" w:fill="FFFFFF"/>
        <w:spacing w:before="0" w:beforeAutospacing="0" w:after="0" w:afterAutospacing="0" w:line="360" w:lineRule="exact"/>
        <w:ind w:firstLine="720"/>
        <w:jc w:val="thaiDistribute"/>
        <w:rPr>
          <w:rStyle w:val="a3"/>
          <w:rFonts w:ascii="TH Sarabun New" w:hAnsi="TH Sarabun New" w:cs="TH Sarabun New" w:hint="cs"/>
          <w:b w:val="0"/>
          <w:bCs w:val="0"/>
          <w:sz w:val="32"/>
          <w:szCs w:val="32"/>
        </w:rPr>
      </w:pPr>
    </w:p>
    <w:p w14:paraId="7EB32D89" w14:textId="4742F757" w:rsidR="00920173" w:rsidRDefault="00920173" w:rsidP="00DF2BA9">
      <w:pPr>
        <w:pStyle w:val="a6"/>
        <w:shd w:val="clear" w:color="auto" w:fill="FFFFFF"/>
        <w:spacing w:before="0" w:beforeAutospacing="0" w:after="0" w:afterAutospacing="0" w:line="360" w:lineRule="exact"/>
        <w:ind w:firstLine="720"/>
        <w:jc w:val="thaiDistribute"/>
        <w:rPr>
          <w:rStyle w:val="a3"/>
          <w:rFonts w:ascii="TH Sarabun New" w:hAnsi="TH Sarabun New" w:cs="TH Sarabun New" w:hint="cs"/>
          <w:b w:val="0"/>
          <w:bCs w:val="0"/>
          <w:sz w:val="32"/>
          <w:szCs w:val="32"/>
        </w:rPr>
      </w:pPr>
      <w:r>
        <w:rPr>
          <w:rStyle w:val="a3"/>
          <w:rFonts w:ascii="TH Sarabun New" w:hAnsi="TH Sarabun New" w:cs="TH Sarabun New" w:hint="cs"/>
          <w:b w:val="0"/>
          <w:bCs w:val="0"/>
          <w:sz w:val="32"/>
          <w:szCs w:val="32"/>
          <w:cs/>
        </w:rPr>
        <w:lastRenderedPageBreak/>
        <w:t>.</w:t>
      </w:r>
    </w:p>
    <w:p w14:paraId="3AE6E744" w14:textId="6A04EA34" w:rsidR="00920173" w:rsidRPr="00920173" w:rsidRDefault="00920173" w:rsidP="00920173">
      <w:pPr>
        <w:pStyle w:val="a6"/>
        <w:shd w:val="clear" w:color="auto" w:fill="FFFFFF"/>
        <w:spacing w:before="0" w:beforeAutospacing="0" w:after="0" w:afterAutospacing="0" w:line="360" w:lineRule="exact"/>
        <w:ind w:firstLine="720"/>
        <w:jc w:val="center"/>
        <w:rPr>
          <w:rStyle w:val="a3"/>
          <w:rFonts w:ascii="TH Sarabun New" w:hAnsi="TH Sarabun New" w:cs="TH Sarabun New"/>
          <w:sz w:val="36"/>
          <w:szCs w:val="36"/>
        </w:rPr>
      </w:pPr>
      <w:r w:rsidRPr="00920173">
        <w:rPr>
          <w:rStyle w:val="a3"/>
          <w:rFonts w:ascii="TH Sarabun New" w:hAnsi="TH Sarabun New" w:cs="TH Sarabun New" w:hint="cs"/>
          <w:sz w:val="36"/>
          <w:szCs w:val="36"/>
          <w:cs/>
        </w:rPr>
        <w:t>-2-</w:t>
      </w:r>
    </w:p>
    <w:p w14:paraId="61A9845D" w14:textId="58F7D364" w:rsidR="00095BB4" w:rsidRPr="00DF2BA9" w:rsidRDefault="00095BB4" w:rsidP="00DF2BA9">
      <w:pPr>
        <w:pStyle w:val="a6"/>
        <w:shd w:val="clear" w:color="auto" w:fill="FFFFFF"/>
        <w:spacing w:before="120" w:beforeAutospacing="0" w:after="0" w:afterAutospacing="0" w:line="360" w:lineRule="exact"/>
        <w:ind w:firstLine="720"/>
        <w:jc w:val="thaiDistribute"/>
        <w:rPr>
          <w:rStyle w:val="a3"/>
          <w:rFonts w:ascii="TH Sarabun New" w:hAnsi="TH Sarabun New" w:cs="TH Sarabun New"/>
          <w:b w:val="0"/>
          <w:bCs w:val="0"/>
          <w:sz w:val="32"/>
          <w:szCs w:val="32"/>
        </w:rPr>
      </w:pPr>
      <w:r w:rsidRPr="00DF2BA9">
        <w:rPr>
          <w:rStyle w:val="a3"/>
          <w:rFonts w:ascii="TH Sarabun New" w:hAnsi="TH Sarabun New" w:cs="TH Sarabun New"/>
          <w:sz w:val="32"/>
          <w:szCs w:val="32"/>
          <w:cs/>
        </w:rPr>
        <w:t>นายแพทย์ไพศาล ดั่นคุ้ม เลขาธิการคณะกรรมการอาหารและยา</w:t>
      </w:r>
      <w:r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</w:t>
      </w:r>
      <w:r w:rsidRPr="00DF2BA9">
        <w:rPr>
          <w:rStyle w:val="a3"/>
          <w:rFonts w:ascii="TH Sarabun New" w:hAnsi="TH Sarabun New" w:cs="TH Sarabun New"/>
          <w:b w:val="0"/>
          <w:bCs w:val="0"/>
          <w:spacing w:val="-6"/>
          <w:sz w:val="32"/>
          <w:szCs w:val="32"/>
          <w:cs/>
        </w:rPr>
        <w:t>กล่าวในตอนท้ายว่า หลังจากออกประกาศฯ สามารถนำแต่ละส่วนที่พ้นจากยาเสพติด</w:t>
      </w:r>
      <w:r w:rsidRPr="00DF2BA9">
        <w:rPr>
          <w:rStyle w:val="a3"/>
          <w:rFonts w:ascii="TH Sarabun New" w:hAnsi="TH Sarabun New" w:cs="TH Sarabun New"/>
          <w:b w:val="0"/>
          <w:bCs w:val="0"/>
          <w:spacing w:val="-2"/>
          <w:sz w:val="32"/>
          <w:szCs w:val="32"/>
          <w:cs/>
        </w:rPr>
        <w:t xml:space="preserve">ไปใช้ประโยชน์ทางการแพทย์เพื่อดูแลสุขภาพตนเอง เช่น </w:t>
      </w:r>
      <w:r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>ใบ ราก ก้าน ใช้ในตำรับยา</w:t>
      </w:r>
      <w:r w:rsidRPr="00DF2BA9">
        <w:rPr>
          <w:rStyle w:val="a3"/>
          <w:rFonts w:ascii="TH Sarabun New" w:hAnsi="TH Sarabun New" w:cs="TH Sarabun New"/>
          <w:b w:val="0"/>
          <w:bCs w:val="0"/>
          <w:spacing w:val="-2"/>
          <w:sz w:val="32"/>
          <w:szCs w:val="32"/>
          <w:cs/>
        </w:rPr>
        <w:t>แผนไทย ผลิตภัณฑ์สมุนไพร,</w:t>
      </w:r>
      <w:r w:rsidRPr="00DF2BA9">
        <w:rPr>
          <w:rStyle w:val="a3"/>
          <w:rFonts w:ascii="TH Sarabun New" w:hAnsi="TH Sarabun New" w:cs="TH Sarabun New"/>
          <w:b w:val="0"/>
          <w:bCs w:val="0"/>
          <w:spacing w:val="-2"/>
          <w:sz w:val="32"/>
          <w:szCs w:val="32"/>
        </w:rPr>
        <w:t xml:space="preserve"> </w:t>
      </w:r>
      <w:r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>เปลือก แกนลำต้น เส้นใยใช้ในอุตสาหกรรมสิ่งทอ,</w:t>
      </w:r>
      <w:r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</w:rPr>
        <w:t xml:space="preserve"> </w:t>
      </w:r>
      <w:r w:rsidRPr="00DF2BA9">
        <w:rPr>
          <w:rStyle w:val="a3"/>
          <w:rFonts w:ascii="TH Sarabun New" w:hAnsi="TH Sarabun New" w:cs="TH Sarabun New"/>
          <w:b w:val="0"/>
          <w:bCs w:val="0"/>
          <w:spacing w:val="-2"/>
          <w:sz w:val="32"/>
          <w:szCs w:val="32"/>
          <w:cs/>
        </w:rPr>
        <w:t>สารสกัดใช้ในอุตสาหกรรมยา ผลิตภัณฑ์สมุนไพร และเครื่องสำอาง, เมล็ด หรือน้ำมันจากเมล็ดกัญชง</w:t>
      </w:r>
      <w:r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ใช้ในอาหารและเครื่องสำอาง </w:t>
      </w:r>
      <w:r w:rsidRPr="00DF2BA9">
        <w:rPr>
          <w:rStyle w:val="a3"/>
          <w:rFonts w:ascii="TH Sarabun New" w:hAnsi="TH Sarabun New" w:cs="TH Sarabun New"/>
          <w:b w:val="0"/>
          <w:bCs w:val="0"/>
          <w:spacing w:val="-4"/>
          <w:sz w:val="32"/>
          <w:szCs w:val="32"/>
          <w:cs/>
        </w:rPr>
        <w:t>ทั้งนี้ ประชาชนที่จะครอบครองและใช้ได้อย่างถูกต้องจะต้องเป็นผลผลิตที่</w:t>
      </w:r>
      <w:r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>ได้รับอนุญาตถูกต้องตามกฎหมาย</w:t>
      </w:r>
      <w:r w:rsidRPr="00DF2BA9">
        <w:rPr>
          <w:rStyle w:val="a3"/>
          <w:rFonts w:ascii="TH Sarabun New" w:hAnsi="TH Sarabun New" w:cs="TH Sarabun New"/>
          <w:b w:val="0"/>
          <w:bCs w:val="0"/>
          <w:spacing w:val="-4"/>
          <w:sz w:val="32"/>
          <w:szCs w:val="32"/>
          <w:cs/>
        </w:rPr>
        <w:t xml:space="preserve">และยังไม่อนุญาตให้นำไปใช้ในทางสันทนาการ </w:t>
      </w:r>
      <w:r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โดยสามารถตรวจสอบผู้ได้รับอนุญาตจากเว็บไซต์ อย. </w:t>
      </w:r>
      <w:r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</w:rPr>
        <w:t>http://cannabis.fda.moph.go.th</w:t>
      </w:r>
      <w:r w:rsidRPr="00DF2BA9">
        <w:rPr>
          <w:rStyle w:val="a3"/>
          <w:rFonts w:ascii="TH Sarabun New" w:hAnsi="TH Sarabun New" w:cs="TH Sarabun New"/>
          <w:b w:val="0"/>
          <w:bCs w:val="0"/>
          <w:spacing w:val="-4"/>
          <w:sz w:val="32"/>
          <w:szCs w:val="32"/>
          <w:cs/>
        </w:rPr>
        <w:t xml:space="preserve"> ซึ่งเมื่อประกาศกระทรวงฯ ฉบับนี้ มีผลใช้บังคับแล้ว </w:t>
      </w:r>
      <w:r w:rsidRPr="00DF2BA9">
        <w:rPr>
          <w:rStyle w:val="a3"/>
          <w:rFonts w:ascii="TH Sarabun New" w:hAnsi="TH Sarabun New" w:cs="TH Sarabun New"/>
          <w:b w:val="0"/>
          <w:bCs w:val="0"/>
          <w:sz w:val="32"/>
          <w:szCs w:val="32"/>
          <w:cs/>
        </w:rPr>
        <w:t>จะช่วยส่งเสริมและสนับสนุนให้กัญชาและกัญชงก้าวสู่พืชเศรษฐกิจทางสุขภาพ สร้างรายได้ให้แก่เกษตรกร และสร้างความมั่นคงทางสุขภาพของประชาชนไทยต่อไป</w:t>
      </w:r>
    </w:p>
    <w:p w14:paraId="3F47BF6C" w14:textId="77777777" w:rsidR="00095BB4" w:rsidRPr="00DF2BA9" w:rsidRDefault="00095BB4" w:rsidP="00DF2BA9">
      <w:pPr>
        <w:spacing w:after="0" w:line="360" w:lineRule="exact"/>
        <w:jc w:val="center"/>
        <w:rPr>
          <w:rFonts w:ascii="TH Sarabun New" w:hAnsi="TH Sarabun New" w:cs="TH Sarabun New"/>
        </w:rPr>
      </w:pPr>
      <w:r w:rsidRPr="00DF2BA9">
        <w:rPr>
          <w:rFonts w:ascii="TH Sarabun New" w:hAnsi="TH Sarabun New" w:cs="TH Sarabun New"/>
          <w:iCs/>
          <w:cs/>
        </w:rPr>
        <w:t>***************************************************</w:t>
      </w:r>
    </w:p>
    <w:p w14:paraId="16067F77" w14:textId="74CE2145" w:rsidR="003E6C1C" w:rsidRPr="00DF2BA9" w:rsidRDefault="00095BB4" w:rsidP="00DF2BA9">
      <w:pPr>
        <w:pStyle w:val="Default"/>
        <w:spacing w:line="360" w:lineRule="exact"/>
        <w:jc w:val="center"/>
        <w:rPr>
          <w:rFonts w:ascii="TH Sarabun New" w:hAnsi="TH Sarabun New" w:cs="TH Sarabun New"/>
          <w:b/>
          <w:bCs/>
          <w:sz w:val="36"/>
          <w:szCs w:val="36"/>
          <w:u w:val="single"/>
        </w:rPr>
      </w:pPr>
      <w:r w:rsidRPr="00DF2BA9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วันที่เผยแพร่ข่าว </w:t>
      </w:r>
      <w:r w:rsidR="00DF2BA9" w:rsidRPr="00DF2BA9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25</w:t>
      </w:r>
      <w:r w:rsidRPr="00DF2BA9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 พฤศจิกายน </w:t>
      </w:r>
      <w:r w:rsidRPr="00DF2BA9">
        <w:rPr>
          <w:rFonts w:ascii="TH Sarabun New" w:eastAsia="Times New Roman" w:hAnsi="TH Sarabun New" w:cs="TH Sarabun New"/>
          <w:b/>
          <w:bCs/>
          <w:iCs/>
          <w:sz w:val="36"/>
          <w:szCs w:val="36"/>
        </w:rPr>
        <w:t>2563</w:t>
      </w:r>
      <w:r w:rsidRPr="00DF2BA9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 </w:t>
      </w:r>
      <w:r w:rsidR="00DF2BA9" w:rsidRPr="00DF2BA9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แถลงข่าว 1</w:t>
      </w:r>
      <w:r w:rsidR="00DF2BA9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 </w:t>
      </w:r>
      <w:r w:rsidRPr="00DF2BA9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/ ปีงบประมาณ พ.ศ. </w:t>
      </w:r>
      <w:r w:rsidRPr="00DF2BA9">
        <w:rPr>
          <w:rFonts w:ascii="TH Sarabun New" w:eastAsia="Times New Roman" w:hAnsi="TH Sarabun New" w:cs="TH Sarabun New"/>
          <w:b/>
          <w:bCs/>
          <w:iCs/>
          <w:sz w:val="36"/>
          <w:szCs w:val="36"/>
        </w:rPr>
        <w:t>2564</w:t>
      </w:r>
    </w:p>
    <w:sectPr w:rsidR="003E6C1C" w:rsidRPr="00DF2BA9" w:rsidSect="00920173">
      <w:pgSz w:w="11906" w:h="16838"/>
      <w:pgMar w:top="709" w:right="851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F0C"/>
    <w:rsid w:val="00035723"/>
    <w:rsid w:val="00095BB4"/>
    <w:rsid w:val="000A3082"/>
    <w:rsid w:val="00114163"/>
    <w:rsid w:val="002249F1"/>
    <w:rsid w:val="00231F3C"/>
    <w:rsid w:val="00251E3D"/>
    <w:rsid w:val="00276071"/>
    <w:rsid w:val="003E6C1C"/>
    <w:rsid w:val="003F34AE"/>
    <w:rsid w:val="005B05FF"/>
    <w:rsid w:val="005E2E7E"/>
    <w:rsid w:val="00626F0C"/>
    <w:rsid w:val="00736ED3"/>
    <w:rsid w:val="00744D10"/>
    <w:rsid w:val="00920173"/>
    <w:rsid w:val="00982EA4"/>
    <w:rsid w:val="009D32FA"/>
    <w:rsid w:val="00A17622"/>
    <w:rsid w:val="00C11040"/>
    <w:rsid w:val="00DF2BA9"/>
    <w:rsid w:val="00E868CF"/>
    <w:rsid w:val="00F41CAC"/>
    <w:rsid w:val="00F510F0"/>
    <w:rsid w:val="00FB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5929A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F0C"/>
    <w:pPr>
      <w:spacing w:after="200" w:line="276" w:lineRule="auto"/>
    </w:pPr>
  </w:style>
  <w:style w:type="paragraph" w:styleId="4">
    <w:name w:val="heading 4"/>
    <w:basedOn w:val="a"/>
    <w:link w:val="40"/>
    <w:uiPriority w:val="9"/>
    <w:qFormat/>
    <w:rsid w:val="00095BB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26F0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44D1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44D10"/>
    <w:rPr>
      <w:rFonts w:ascii="Leelawadee" w:hAnsi="Leelawadee" w:cs="Angsana New"/>
      <w:sz w:val="18"/>
      <w:szCs w:val="22"/>
    </w:rPr>
  </w:style>
  <w:style w:type="character" w:customStyle="1" w:styleId="40">
    <w:name w:val="หัวเรื่อง 4 อักขระ"/>
    <w:basedOn w:val="a0"/>
    <w:link w:val="4"/>
    <w:uiPriority w:val="9"/>
    <w:rsid w:val="00095BB4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095BB4"/>
    <w:pPr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095BB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F0C"/>
    <w:pPr>
      <w:spacing w:after="200" w:line="276" w:lineRule="auto"/>
    </w:pPr>
  </w:style>
  <w:style w:type="paragraph" w:styleId="4">
    <w:name w:val="heading 4"/>
    <w:basedOn w:val="a"/>
    <w:link w:val="40"/>
    <w:uiPriority w:val="9"/>
    <w:qFormat/>
    <w:rsid w:val="00095BB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26F0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44D1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44D10"/>
    <w:rPr>
      <w:rFonts w:ascii="Leelawadee" w:hAnsi="Leelawadee" w:cs="Angsana New"/>
      <w:sz w:val="18"/>
      <w:szCs w:val="22"/>
    </w:rPr>
  </w:style>
  <w:style w:type="character" w:customStyle="1" w:styleId="40">
    <w:name w:val="หัวเรื่อง 4 อักขระ"/>
    <w:basedOn w:val="a0"/>
    <w:link w:val="4"/>
    <w:uiPriority w:val="9"/>
    <w:rsid w:val="00095BB4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095BB4"/>
    <w:pPr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095BB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2562</Characters>
  <Application>Microsoft Office Word</Application>
  <DocSecurity>0</DocSecurity>
  <Lines>21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SUW</Company>
  <LinksUpToDate>false</LinksUpToDate>
  <CharactersWithSpaces>3005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</dc:creator>
  <cp:lastModifiedBy>IT-PC072</cp:lastModifiedBy>
  <cp:revision>2</cp:revision>
  <cp:lastPrinted>2020-11-25T03:33:00Z</cp:lastPrinted>
  <dcterms:created xsi:type="dcterms:W3CDTF">2020-11-25T07:20:00Z</dcterms:created>
  <dcterms:modified xsi:type="dcterms:W3CDTF">2020-11-25T07:20:00Z</dcterms:modified>
</cp:coreProperties>
</file>