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9F" w:rsidRDefault="00B27C26">
      <w:pPr>
        <w:rPr>
          <w:rFonts w:ascii="Angsana New" w:eastAsia="Batang" w:hAnsi="Angsana New" w:cs="Angsana New"/>
          <w:b/>
          <w:bCs/>
          <w:sz w:val="32"/>
          <w:szCs w:val="32"/>
          <w:lang w:eastAsia="ko-KR"/>
        </w:rPr>
      </w:pPr>
      <w:r w:rsidRPr="00B5098E">
        <w:rPr>
          <w:rFonts w:ascii="Angsana New" w:eastAsia="Calibri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24C9191" wp14:editId="0E79353B">
            <wp:simplePos x="0" y="0"/>
            <wp:positionH relativeFrom="column">
              <wp:posOffset>-753271</wp:posOffset>
            </wp:positionH>
            <wp:positionV relativeFrom="paragraph">
              <wp:posOffset>-919480</wp:posOffset>
            </wp:positionV>
            <wp:extent cx="7596505" cy="1592580"/>
            <wp:effectExtent l="0" t="0" r="4445" b="7620"/>
            <wp:wrapNone/>
            <wp:docPr id="1" name="รูปภาพ 1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C26" w:rsidRDefault="00B27C26" w:rsidP="0021439F">
      <w:pPr>
        <w:spacing w:after="0" w:line="240" w:lineRule="auto"/>
        <w:jc w:val="thaiDistribute"/>
        <w:rPr>
          <w:rFonts w:ascii="Angsana New" w:eastAsia="Batang" w:hAnsi="Angsana New" w:cs="Angsana New"/>
          <w:b/>
          <w:bCs/>
          <w:sz w:val="32"/>
          <w:szCs w:val="32"/>
          <w:lang w:eastAsia="ko-KR"/>
        </w:rPr>
      </w:pPr>
    </w:p>
    <w:p w:rsidR="00B628FD" w:rsidRPr="00770F7A" w:rsidRDefault="00770F7A" w:rsidP="00770F7A">
      <w:pPr>
        <w:spacing w:after="0" w:line="240" w:lineRule="auto"/>
        <w:jc w:val="center"/>
        <w:rPr>
          <w:rFonts w:ascii="Angsana New" w:eastAsia="Batang" w:hAnsi="Angsana New" w:cs="Angsana New"/>
          <w:b/>
          <w:bCs/>
          <w:sz w:val="40"/>
          <w:szCs w:val="40"/>
          <w:cs/>
          <w:lang w:eastAsia="ko-KR"/>
        </w:rPr>
      </w:pPr>
      <w:proofErr w:type="spellStart"/>
      <w:r w:rsidRPr="00770F7A">
        <w:rPr>
          <w:rFonts w:ascii="Angsana New" w:eastAsia="Batang" w:hAnsi="Angsana New" w:cs="Angsana New" w:hint="cs"/>
          <w:b/>
          <w:bCs/>
          <w:sz w:val="40"/>
          <w:szCs w:val="40"/>
          <w:cs/>
          <w:lang w:eastAsia="ko-KR"/>
        </w:rPr>
        <w:t>สบยช</w:t>
      </w:r>
      <w:proofErr w:type="spellEnd"/>
      <w:r w:rsidRPr="00770F7A">
        <w:rPr>
          <w:rFonts w:ascii="Angsana New" w:eastAsia="Batang" w:hAnsi="Angsana New" w:cs="Angsana New" w:hint="cs"/>
          <w:b/>
          <w:bCs/>
          <w:sz w:val="40"/>
          <w:szCs w:val="40"/>
          <w:cs/>
          <w:lang w:eastAsia="ko-KR"/>
        </w:rPr>
        <w:t>. เตือนภัย “สมองติดยา”</w:t>
      </w:r>
      <w:r w:rsidR="001D6FA1">
        <w:rPr>
          <w:rFonts w:ascii="Angsana New" w:eastAsia="Batang" w:hAnsi="Angsana New" w:cs="Angsana New" w:hint="cs"/>
          <w:b/>
          <w:bCs/>
          <w:sz w:val="40"/>
          <w:szCs w:val="40"/>
          <w:cs/>
          <w:lang w:eastAsia="ko-KR"/>
        </w:rPr>
        <w:t>นำไปสู่สมองพิการถาวร</w:t>
      </w:r>
    </w:p>
    <w:p w:rsidR="00B628FD" w:rsidRDefault="00B628FD" w:rsidP="00B628FD">
      <w:pPr>
        <w:spacing w:after="0" w:line="240" w:lineRule="auto"/>
        <w:ind w:firstLine="720"/>
        <w:jc w:val="thaiDistribute"/>
        <w:rPr>
          <w:rFonts w:ascii="Angsana New" w:eastAsia="Batang" w:hAnsi="Angsana New" w:cs="Angsana New"/>
          <w:sz w:val="32"/>
          <w:szCs w:val="32"/>
          <w:cs/>
          <w:lang w:eastAsia="ko-KR"/>
        </w:rPr>
      </w:pP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สถาบันบำบัดรักษาและฟื้นฟูผู้ติดยาเสพติดแห่</w:t>
      </w:r>
      <w:r w:rsidR="001D6FA1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งชาติบรมราชชนนี (</w:t>
      </w:r>
      <w:proofErr w:type="spellStart"/>
      <w:r w:rsidR="001D6FA1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สบยช</w:t>
      </w:r>
      <w:proofErr w:type="spellEnd"/>
      <w:r w:rsidR="001D6FA1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.) เตือน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ผู้เสพยาและสารเสพติด</w:t>
      </w:r>
      <w:r w:rsidR="001D6FA1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เสี่ยง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สมองติดยา </w:t>
      </w:r>
      <w:r w:rsidR="004B78BD">
        <w:rPr>
          <w:rFonts w:ascii="Angsana New" w:hAnsi="Angsana New" w:cs="Angsana New" w:hint="cs"/>
          <w:sz w:val="32"/>
          <w:szCs w:val="32"/>
          <w:cs/>
        </w:rPr>
        <w:t>เซลล์สมองถูกทำลาย</w:t>
      </w:r>
      <w:r w:rsidR="004B78BD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1D6FA1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และมีโอกาส</w:t>
      </w:r>
      <w:r w:rsidR="004B78BD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สมองพิการถาวร </w:t>
      </w:r>
    </w:p>
    <w:p w:rsidR="0021439F" w:rsidRPr="00E872EA" w:rsidRDefault="00B27C26" w:rsidP="00337B2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eastAsia="Batang" w:hAnsi="Angsana New" w:cs="Angsana New" w:hint="cs"/>
          <w:b/>
          <w:bCs/>
          <w:sz w:val="32"/>
          <w:szCs w:val="32"/>
          <w:cs/>
          <w:lang w:eastAsia="ko-KR"/>
        </w:rPr>
        <w:tab/>
      </w:r>
      <w:r w:rsidR="0021439F"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>นายแพทย์ภาสกร ชัยวา</w:t>
      </w:r>
      <w:proofErr w:type="spellStart"/>
      <w:r w:rsidR="0021439F"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>นิชศิริ</w:t>
      </w:r>
      <w:proofErr w:type="spellEnd"/>
      <w:r w:rsidR="0021439F"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 xml:space="preserve"> รองอธิบดีกรมการแพทย์</w:t>
      </w:r>
      <w:r w:rsidR="0021439F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กล่าวว่า</w:t>
      </w:r>
      <w:r w:rsidR="0021439F">
        <w:t xml:space="preserve"> </w:t>
      </w:r>
      <w:r w:rsidR="007E0C28" w:rsidRPr="0021439F">
        <w:rPr>
          <w:rFonts w:ascii="Angsana New" w:hAnsi="Angsana New" w:cs="Angsana New" w:hint="cs"/>
          <w:sz w:val="32"/>
          <w:szCs w:val="32"/>
          <w:cs/>
        </w:rPr>
        <w:t>สมองติดยา</w:t>
      </w:r>
      <w:r w:rsidR="007E0C28">
        <w:rPr>
          <w:rFonts w:ascii="Angsana New" w:hAnsi="Angsana New" w:cs="Angsana New" w:hint="cs"/>
          <w:sz w:val="32"/>
          <w:szCs w:val="32"/>
          <w:cs/>
        </w:rPr>
        <w:t xml:space="preserve"> เป็นอาการที่พบได้ในผู้เสพยาและสารเ</w:t>
      </w:r>
      <w:r w:rsidR="001D6FA1">
        <w:rPr>
          <w:rFonts w:ascii="Angsana New" w:hAnsi="Angsana New" w:cs="Angsana New" w:hint="cs"/>
          <w:sz w:val="32"/>
          <w:szCs w:val="32"/>
          <w:cs/>
        </w:rPr>
        <w:t>ส</w:t>
      </w:r>
      <w:r w:rsidR="007E0C28">
        <w:rPr>
          <w:rFonts w:ascii="Angsana New" w:hAnsi="Angsana New" w:cs="Angsana New" w:hint="cs"/>
          <w:sz w:val="32"/>
          <w:szCs w:val="32"/>
          <w:cs/>
        </w:rPr>
        <w:t xml:space="preserve">พติด เมื่อเสพเข้าสู่ร่างกาย </w:t>
      </w:r>
      <w:r w:rsidR="00AF66E5" w:rsidRPr="00AF66E5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จะมีผลต่อสมอง </w:t>
      </w:r>
      <w:r w:rsidR="00AF66E5" w:rsidRPr="00AF66E5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2 </w:t>
      </w:r>
      <w:r w:rsidR="00AF66E5" w:rsidRPr="00AF66E5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ส่วน คือ สมองส่วนคิด (</w:t>
      </w:r>
      <w:r w:rsidR="00AF66E5" w:rsidRPr="00AF66E5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Cerebral Cortex) </w:t>
      </w:r>
      <w:r w:rsidR="00AF66E5" w:rsidRPr="009F4C52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และ</w:t>
      </w:r>
      <w:r w:rsidR="009F4C52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br/>
      </w:r>
      <w:r w:rsidR="00AF66E5" w:rsidRPr="009F4C52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สมองส่วนอยาก</w:t>
      </w:r>
      <w:r w:rsidR="00AF66E5" w:rsidRPr="00AF66E5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(</w:t>
      </w:r>
      <w:r w:rsidR="00AF66E5" w:rsidRPr="00AF66E5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Limbic System) </w:t>
      </w:r>
      <w:r w:rsidR="001D6FA1">
        <w:rPr>
          <w:rFonts w:ascii="Angsana New" w:hAnsi="Angsana New" w:cs="Angsana New" w:hint="cs"/>
          <w:sz w:val="32"/>
          <w:szCs w:val="32"/>
          <w:cs/>
        </w:rPr>
        <w:t>ยาและสารเสพติดจะเข้าไป</w:t>
      </w:r>
      <w:r w:rsidR="00033211">
        <w:rPr>
          <w:rFonts w:ascii="Angsana New" w:hAnsi="Angsana New" w:cs="Angsana New" w:hint="cs"/>
          <w:sz w:val="32"/>
          <w:szCs w:val="32"/>
          <w:cs/>
        </w:rPr>
        <w:t>กระตุ้นสมองให้หลั่งโดปามีน (</w:t>
      </w:r>
      <w:r w:rsidR="00033211">
        <w:rPr>
          <w:rFonts w:ascii="Angsana New" w:hAnsi="Angsana New" w:cs="Angsana New"/>
          <w:sz w:val="32"/>
          <w:szCs w:val="32"/>
        </w:rPr>
        <w:t xml:space="preserve">Dopamine) </w:t>
      </w:r>
      <w:r w:rsidR="00033211">
        <w:rPr>
          <w:rFonts w:ascii="Angsana New" w:hAnsi="Angsana New" w:cs="Angsana New" w:hint="cs"/>
          <w:sz w:val="32"/>
          <w:szCs w:val="32"/>
          <w:cs/>
        </w:rPr>
        <w:t>ซึ่งเป็นสารที่ทำให้เกิดความสุข</w:t>
      </w:r>
      <w:r w:rsidR="007E0C28">
        <w:rPr>
          <w:rFonts w:ascii="Angsana New" w:hAnsi="Angsana New" w:cs="Angsana New" w:hint="cs"/>
          <w:sz w:val="32"/>
          <w:szCs w:val="32"/>
          <w:cs/>
        </w:rPr>
        <w:t>ออกมา</w:t>
      </w:r>
      <w:r w:rsidR="00033211">
        <w:rPr>
          <w:rFonts w:ascii="Angsana New" w:hAnsi="Angsana New" w:cs="Angsana New" w:hint="cs"/>
          <w:sz w:val="32"/>
          <w:szCs w:val="32"/>
          <w:cs/>
        </w:rPr>
        <w:t>มากกว่าปกติ</w:t>
      </w:r>
      <w:r w:rsidR="00772ADE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 </w:t>
      </w:r>
      <w:r w:rsidR="00772ADE">
        <w:rPr>
          <w:rFonts w:ascii="Angsana New" w:hAnsi="Angsana New" w:cs="Angsana New" w:hint="cs"/>
          <w:sz w:val="32"/>
          <w:szCs w:val="32"/>
          <w:cs/>
        </w:rPr>
        <w:t>ทำให้มีความสุขอย่าง</w:t>
      </w:r>
      <w:r w:rsidR="001D6FA1">
        <w:rPr>
          <w:rFonts w:ascii="Angsana New" w:hAnsi="Angsana New" w:cs="Angsana New" w:hint="cs"/>
          <w:sz w:val="32"/>
          <w:szCs w:val="32"/>
          <w:cs/>
        </w:rPr>
        <w:t>มากและรวดเร็ว เกิดความพึงพอใจ</w:t>
      </w:r>
      <w:r w:rsidR="00772ADE">
        <w:rPr>
          <w:rFonts w:ascii="Angsana New" w:hAnsi="Angsana New" w:cs="Angsana New" w:hint="cs"/>
          <w:sz w:val="32"/>
          <w:szCs w:val="32"/>
          <w:cs/>
        </w:rPr>
        <w:t xml:space="preserve">มากกว่าปกติ </w:t>
      </w:r>
      <w:r w:rsidR="00AF66E5" w:rsidRPr="00AF66E5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เมื่อ</w:t>
      </w:r>
      <w:r w:rsidR="009F4C52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หมดฤทธิ์</w:t>
      </w:r>
      <w:r w:rsidR="001D6FA1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จะ</w:t>
      </w:r>
      <w:r w:rsidR="00AF66E5" w:rsidRPr="00AF66E5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ทำให้</w:t>
      </w:r>
      <w:r w:rsidR="00E74067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ผู้เสพ</w:t>
      </w:r>
      <w:r w:rsidR="00E74067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มีอาการหงุดหงิด </w:t>
      </w:r>
      <w:r w:rsidR="00AF66E5" w:rsidRPr="00AF66E5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ซึมเศร้า </w:t>
      </w:r>
      <w:r w:rsidR="00E74067">
        <w:rPr>
          <w:rFonts w:ascii="Angsana New" w:hAnsi="Angsana New" w:cs="Angsana New" w:hint="cs"/>
          <w:sz w:val="32"/>
          <w:szCs w:val="32"/>
          <w:cs/>
        </w:rPr>
        <w:t>จึงพยายาม</w:t>
      </w:r>
      <w:r w:rsidR="00772ADE">
        <w:rPr>
          <w:rFonts w:ascii="Angsana New" w:hAnsi="Angsana New" w:cs="Angsana New" w:hint="cs"/>
          <w:sz w:val="32"/>
          <w:szCs w:val="32"/>
          <w:cs/>
        </w:rPr>
        <w:t>แสวงหายาและสารเสพติดมาใช้ซ้ำเรื่อยๆ</w:t>
      </w:r>
      <w:r w:rsidR="00772ADE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7E0C28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ในขณะเดียวกัน</w:t>
      </w:r>
      <w:r w:rsidR="001D6FA1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เมื่อใช้ยาและสารเสพติดบ่อยๆ จะ</w:t>
      </w:r>
      <w:r w:rsidR="00AF66E5" w:rsidRPr="00AF66E5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ทำให้สมองส่วนคิดถูกทำลาย การใช้ความค</w:t>
      </w:r>
      <w:r w:rsidR="007E0C28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ิดที่เป็นเหตุเป็นผล</w:t>
      </w:r>
      <w:r w:rsidR="00033211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เสียไป </w:t>
      </w:r>
      <w:r w:rsidR="00AF66E5" w:rsidRPr="00AF66E5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สมองส</w:t>
      </w:r>
      <w:r w:rsidR="007E0C28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่วนอยาก</w:t>
      </w:r>
      <w:r w:rsidR="00E872EA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จะ</w:t>
      </w:r>
      <w:r w:rsidR="00033211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อยู่เหนือสมองส่วนคิด</w:t>
      </w:r>
      <w:r w:rsidR="00033211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872EA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ทำให้</w:t>
      </w:r>
      <w:r w:rsidR="00AF66E5" w:rsidRPr="00AF66E5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ทำอะไรตามใจตามอารมณ์</w:t>
      </w:r>
      <w:r w:rsidR="007E0C28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ผู้เสพ</w:t>
      </w:r>
      <w:r w:rsidR="00AF66E5" w:rsidRPr="00AF66E5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ยา</w:t>
      </w:r>
      <w:r w:rsidR="007E0C28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และสารเสพติด</w:t>
      </w:r>
      <w:r w:rsidR="00AF66E5" w:rsidRPr="00AF66E5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จึงมักแส</w:t>
      </w:r>
      <w:r w:rsidR="007E0C28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ดงพฤติกรรมที่ไม่เหมาะสม </w:t>
      </w:r>
      <w:r w:rsidR="007E0C28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74067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เช่น </w:t>
      </w:r>
      <w:r w:rsidR="00AF66E5" w:rsidRPr="00AF66E5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ก้าวร้าว หงุดหงิด </w:t>
      </w:r>
      <w:r w:rsidR="004B78BD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เกิดอาการทางจิตประสาท</w:t>
      </w:r>
      <w:r w:rsidR="004B78B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F66E5" w:rsidRPr="00AF66E5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ไม่สามารถควบคุมตัวเองได้</w:t>
      </w:r>
      <w:r w:rsidR="007E0C28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21439F">
        <w:rPr>
          <w:rFonts w:ascii="Angsana New" w:hAnsi="Angsana New" w:cs="Angsana New" w:hint="cs"/>
          <w:sz w:val="32"/>
          <w:szCs w:val="32"/>
          <w:cs/>
        </w:rPr>
        <w:t>หมกมุ่นกับการใช้ยาและ</w:t>
      </w:r>
      <w:r w:rsidR="009F4C52">
        <w:rPr>
          <w:rFonts w:ascii="Angsana New" w:hAnsi="Angsana New" w:cs="Angsana New"/>
          <w:sz w:val="32"/>
          <w:szCs w:val="32"/>
          <w:cs/>
        </w:rPr>
        <w:br/>
      </w:r>
      <w:r w:rsidR="0021439F">
        <w:rPr>
          <w:rFonts w:ascii="Angsana New" w:hAnsi="Angsana New" w:cs="Angsana New" w:hint="cs"/>
          <w:sz w:val="32"/>
          <w:szCs w:val="32"/>
          <w:cs/>
        </w:rPr>
        <w:t xml:space="preserve">สารเสพติด </w:t>
      </w:r>
      <w:r w:rsidR="00F6203C" w:rsidRPr="00F6203C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ทำทุกวิถีทางให้ได้ยาเสพติดมาเสพ </w:t>
      </w:r>
      <w:r w:rsidR="00FC60B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ส่งผลกระทบทั้งต่อตนเองและสังคม </w:t>
      </w:r>
    </w:p>
    <w:p w:rsidR="00337B29" w:rsidRDefault="00F11302" w:rsidP="00E872EA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>นายแพทย์</w:t>
      </w:r>
      <w:proofErr w:type="spellStart"/>
      <w:r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>สรา</w:t>
      </w:r>
      <w:proofErr w:type="spellEnd"/>
      <w:r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>ยุทธ์ บุญชัยพานิชวัฒนา ผู้อำนวยการสถาบันบำบัดรักษาและฟื้นฟูผู้ติดยาเสพติดแห่งชาติ</w:t>
      </w:r>
      <w:r w:rsidR="00E872EA">
        <w:rPr>
          <w:rFonts w:ascii="Angsana New" w:eastAsia="Batang" w:hAnsi="Angsana New" w:cs="Angsana New" w:hint="cs"/>
          <w:b/>
          <w:bCs/>
          <w:sz w:val="32"/>
          <w:szCs w:val="32"/>
          <w:cs/>
          <w:lang w:eastAsia="ko-KR"/>
        </w:rPr>
        <w:br/>
      </w:r>
      <w:r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>บรมราชชนนี</w:t>
      </w:r>
      <w:r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Pr="00ED10A6">
        <w:rPr>
          <w:rFonts w:ascii="Angsana New" w:eastAsia="Batang" w:hAnsi="Angsana New" w:cs="Angsana New"/>
          <w:sz w:val="32"/>
          <w:szCs w:val="32"/>
          <w:cs/>
          <w:lang w:eastAsia="ko-KR"/>
        </w:rPr>
        <w:t>กล่าวเพิ่มเติมว่า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E872EA">
        <w:rPr>
          <w:rFonts w:ascii="Angsana New" w:hAnsi="Angsana New" w:cs="Angsana New" w:hint="cs"/>
          <w:sz w:val="32"/>
          <w:szCs w:val="32"/>
          <w:cs/>
        </w:rPr>
        <w:t>การที่ผู้เสพยาและสารเสพติดเข้ากระบวนการเลิกยาและสารเสพติดอย่างจริงจัง</w:t>
      </w:r>
      <w:r w:rsidR="009F4C52">
        <w:rPr>
          <w:rFonts w:ascii="Angsana New" w:hAnsi="Angsana New" w:cs="Angsana New"/>
          <w:sz w:val="32"/>
          <w:szCs w:val="32"/>
          <w:cs/>
        </w:rPr>
        <w:br/>
      </w:r>
      <w:r w:rsidR="00E872EA">
        <w:rPr>
          <w:rFonts w:ascii="Angsana New" w:hAnsi="Angsana New" w:cs="Angsana New" w:hint="cs"/>
          <w:sz w:val="32"/>
          <w:szCs w:val="32"/>
          <w:cs/>
        </w:rPr>
        <w:t xml:space="preserve">ช้าเกินไป เนื่องจากคิดว่าตนเองไม่ติด ไม่จำเป็นต้องรักษา </w:t>
      </w:r>
      <w:r w:rsidR="0021439F">
        <w:rPr>
          <w:rFonts w:ascii="Angsana New" w:hAnsi="Angsana New" w:cs="Angsana New" w:hint="cs"/>
          <w:sz w:val="32"/>
          <w:szCs w:val="32"/>
          <w:cs/>
        </w:rPr>
        <w:t>สิ่งที</w:t>
      </w:r>
      <w:r w:rsidR="00E872EA">
        <w:rPr>
          <w:rFonts w:ascii="Angsana New" w:hAnsi="Angsana New" w:cs="Angsana New" w:hint="cs"/>
          <w:sz w:val="32"/>
          <w:szCs w:val="32"/>
          <w:cs/>
        </w:rPr>
        <w:t>่</w:t>
      </w:r>
      <w:r w:rsidR="0021439F">
        <w:rPr>
          <w:rFonts w:ascii="Angsana New" w:hAnsi="Angsana New" w:cs="Angsana New" w:hint="cs"/>
          <w:sz w:val="32"/>
          <w:szCs w:val="32"/>
          <w:cs/>
        </w:rPr>
        <w:t>เกิดขึ้น</w:t>
      </w:r>
      <w:r w:rsidR="00E74067">
        <w:rPr>
          <w:rFonts w:ascii="Angsana New" w:hAnsi="Angsana New" w:cs="Angsana New" w:hint="cs"/>
          <w:sz w:val="32"/>
          <w:szCs w:val="32"/>
          <w:cs/>
        </w:rPr>
        <w:t>อย่าง</w:t>
      </w:r>
      <w:r w:rsidR="0021439F">
        <w:rPr>
          <w:rFonts w:ascii="Angsana New" w:hAnsi="Angsana New" w:cs="Angsana New" w:hint="cs"/>
          <w:sz w:val="32"/>
          <w:szCs w:val="32"/>
          <w:cs/>
        </w:rPr>
        <w:t>แน่นอน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1439F">
        <w:rPr>
          <w:rFonts w:ascii="Angsana New" w:hAnsi="Angsana New" w:cs="Angsana New" w:hint="cs"/>
          <w:sz w:val="32"/>
          <w:szCs w:val="32"/>
          <w:cs/>
        </w:rPr>
        <w:t xml:space="preserve">คือ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เซลล์สมองถูกทำลาย </w:t>
      </w:r>
      <w:r w:rsidR="00FC60B7">
        <w:rPr>
          <w:rFonts w:ascii="Angsana New" w:hAnsi="Angsana New" w:cs="Angsana New"/>
          <w:sz w:val="32"/>
          <w:szCs w:val="32"/>
          <w:cs/>
        </w:rPr>
        <w:br/>
      </w:r>
      <w:r w:rsidR="00F6203C">
        <w:rPr>
          <w:rFonts w:ascii="Angsana New" w:hAnsi="Angsana New" w:cs="Angsana New" w:hint="cs"/>
          <w:sz w:val="32"/>
          <w:szCs w:val="32"/>
          <w:cs/>
        </w:rPr>
        <w:t>ซึ่งจะ</w:t>
      </w:r>
      <w:r w:rsidR="0021439F">
        <w:rPr>
          <w:rFonts w:ascii="Angsana New" w:hAnsi="Angsana New" w:cs="Angsana New" w:hint="cs"/>
          <w:sz w:val="32"/>
          <w:szCs w:val="32"/>
          <w:cs/>
        </w:rPr>
        <w:t>มีค</w:t>
      </w:r>
      <w:r w:rsidR="00F6203C">
        <w:rPr>
          <w:rFonts w:ascii="Angsana New" w:hAnsi="Angsana New" w:cs="Angsana New" w:hint="cs"/>
          <w:sz w:val="32"/>
          <w:szCs w:val="32"/>
          <w:cs/>
        </w:rPr>
        <w:t>วามชัดเจนหลังจากเสพ</w:t>
      </w:r>
      <w:r w:rsidR="0021439F">
        <w:rPr>
          <w:rFonts w:ascii="Angsana New" w:hAnsi="Angsana New" w:cs="Angsana New" w:hint="cs"/>
          <w:sz w:val="32"/>
          <w:szCs w:val="32"/>
          <w:cs/>
        </w:rPr>
        <w:t xml:space="preserve">เพียง 1 เดือน </w:t>
      </w:r>
      <w:r w:rsidR="00F6203C">
        <w:rPr>
          <w:rFonts w:ascii="Angsana New" w:hAnsi="Angsana New" w:cs="Angsana New" w:hint="cs"/>
          <w:sz w:val="32"/>
          <w:szCs w:val="32"/>
          <w:cs/>
        </w:rPr>
        <w:t>และ</w:t>
      </w:r>
      <w:r w:rsidR="00E872EA">
        <w:rPr>
          <w:rFonts w:ascii="Angsana New" w:hAnsi="Angsana New" w:cs="Angsana New" w:hint="cs"/>
          <w:sz w:val="32"/>
          <w:szCs w:val="32"/>
          <w:cs/>
        </w:rPr>
        <w:t>หากมีภาวะเสริมจากปัญหาของ</w:t>
      </w:r>
      <w:r w:rsidR="0021439F">
        <w:rPr>
          <w:rFonts w:ascii="Angsana New" w:hAnsi="Angsana New" w:cs="Angsana New" w:hint="cs"/>
          <w:sz w:val="32"/>
          <w:szCs w:val="32"/>
          <w:cs/>
        </w:rPr>
        <w:t>สมอง</w:t>
      </w:r>
      <w:r w:rsidR="00337B29">
        <w:rPr>
          <w:rFonts w:ascii="Angsana New" w:hAnsi="Angsana New" w:cs="Angsana New" w:hint="cs"/>
          <w:sz w:val="32"/>
          <w:szCs w:val="32"/>
          <w:cs/>
        </w:rPr>
        <w:t xml:space="preserve"> เช่น ระดับสติปัญญาต่ำ หรือ</w:t>
      </w:r>
      <w:r w:rsidR="00E872EA">
        <w:rPr>
          <w:rFonts w:ascii="Angsana New" w:hAnsi="Angsana New" w:cs="Angsana New"/>
          <w:sz w:val="32"/>
          <w:szCs w:val="32"/>
          <w:cs/>
        </w:rPr>
        <w:br/>
      </w:r>
      <w:r w:rsidR="00337B29">
        <w:rPr>
          <w:rFonts w:ascii="Angsana New" w:hAnsi="Angsana New" w:cs="Angsana New" w:hint="cs"/>
          <w:sz w:val="32"/>
          <w:szCs w:val="32"/>
          <w:cs/>
        </w:rPr>
        <w:t>มี</w:t>
      </w:r>
      <w:r w:rsidR="0021439F">
        <w:rPr>
          <w:rFonts w:ascii="Angsana New" w:hAnsi="Angsana New" w:cs="Angsana New" w:hint="cs"/>
          <w:sz w:val="32"/>
          <w:szCs w:val="32"/>
          <w:cs/>
        </w:rPr>
        <w:t>สภาพจิตใจที่ไม่ปกติ</w:t>
      </w:r>
      <w:r w:rsidR="00337B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90F8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1439F">
        <w:rPr>
          <w:rFonts w:ascii="Angsana New" w:hAnsi="Angsana New" w:cs="Angsana New" w:hint="cs"/>
          <w:sz w:val="32"/>
          <w:szCs w:val="32"/>
          <w:cs/>
        </w:rPr>
        <w:t>มีแนวโน้มทางกรรมพันธุ์ที่</w:t>
      </w:r>
      <w:r w:rsidR="00E872EA">
        <w:rPr>
          <w:rFonts w:ascii="Angsana New" w:hAnsi="Angsana New" w:cs="Angsana New" w:hint="cs"/>
          <w:sz w:val="32"/>
          <w:szCs w:val="32"/>
          <w:cs/>
        </w:rPr>
        <w:t>มีโอกาสจะเกิดโรคทางจิตเวช ยิ่ง</w:t>
      </w:r>
      <w:r w:rsidR="0021439F">
        <w:rPr>
          <w:rFonts w:ascii="Angsana New" w:hAnsi="Angsana New" w:cs="Angsana New" w:hint="cs"/>
          <w:sz w:val="32"/>
          <w:szCs w:val="32"/>
          <w:cs/>
        </w:rPr>
        <w:t>ทำให้อาการทางสมองที่ผิดป</w:t>
      </w:r>
      <w:r w:rsidR="00337B29">
        <w:rPr>
          <w:rFonts w:ascii="Angsana New" w:hAnsi="Angsana New" w:cs="Angsana New" w:hint="cs"/>
          <w:sz w:val="32"/>
          <w:szCs w:val="32"/>
          <w:cs/>
        </w:rPr>
        <w:t>กติแสดงออกมาอย่างรุนแรง</w:t>
      </w:r>
      <w:r w:rsidR="00E872EA">
        <w:rPr>
          <w:rFonts w:ascii="Angsana New" w:hAnsi="Angsana New" w:cs="Angsana New" w:hint="cs"/>
          <w:sz w:val="32"/>
          <w:szCs w:val="32"/>
          <w:cs/>
        </w:rPr>
        <w:t>มากขึ้น</w:t>
      </w:r>
      <w:r w:rsidR="00337B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74067">
        <w:rPr>
          <w:rFonts w:ascii="Angsana New" w:hAnsi="Angsana New" w:cs="Angsana New" w:hint="cs"/>
          <w:sz w:val="32"/>
          <w:szCs w:val="32"/>
          <w:cs/>
        </w:rPr>
        <w:t>ทำให้</w:t>
      </w:r>
      <w:r w:rsidR="0021439F">
        <w:rPr>
          <w:rFonts w:ascii="Angsana New" w:hAnsi="Angsana New" w:cs="Angsana New" w:hint="cs"/>
          <w:sz w:val="32"/>
          <w:szCs w:val="32"/>
          <w:cs/>
        </w:rPr>
        <w:t xml:space="preserve">สูญเสียความทรงจำ คล้ายคนสมองเสื่อม </w:t>
      </w:r>
      <w:r w:rsidR="00F90F8A">
        <w:rPr>
          <w:rFonts w:ascii="Angsana New" w:hAnsi="Angsana New" w:cs="Angsana New" w:hint="cs"/>
          <w:sz w:val="32"/>
          <w:szCs w:val="32"/>
          <w:cs/>
        </w:rPr>
        <w:t>ไม่สามารถ</w:t>
      </w:r>
      <w:r w:rsidR="0021439F">
        <w:rPr>
          <w:rFonts w:ascii="Angsana New" w:hAnsi="Angsana New" w:cs="Angsana New" w:hint="cs"/>
          <w:sz w:val="32"/>
          <w:szCs w:val="32"/>
          <w:cs/>
        </w:rPr>
        <w:t>ควบคุมอารมณ์</w:t>
      </w:r>
      <w:r w:rsidR="00337B29">
        <w:rPr>
          <w:rFonts w:ascii="Angsana New" w:hAnsi="Angsana New" w:cs="Angsana New" w:hint="cs"/>
          <w:sz w:val="32"/>
          <w:szCs w:val="32"/>
          <w:cs/>
        </w:rPr>
        <w:t>ได้</w:t>
      </w:r>
      <w:r w:rsidR="00E872E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872EA">
        <w:rPr>
          <w:rFonts w:ascii="Angsana New" w:hAnsi="Angsana New" w:cs="Angsana New"/>
          <w:sz w:val="32"/>
          <w:szCs w:val="32"/>
          <w:cs/>
        </w:rPr>
        <w:br/>
      </w:r>
      <w:r w:rsidR="00E872EA">
        <w:rPr>
          <w:rFonts w:ascii="Angsana New" w:hAnsi="Angsana New" w:cs="Angsana New" w:hint="cs"/>
          <w:sz w:val="32"/>
          <w:szCs w:val="32"/>
          <w:cs/>
        </w:rPr>
        <w:t>เกิด</w:t>
      </w:r>
      <w:r w:rsidR="0021439F">
        <w:rPr>
          <w:rFonts w:ascii="Angsana New" w:hAnsi="Angsana New" w:cs="Angsana New" w:hint="cs"/>
          <w:sz w:val="32"/>
          <w:szCs w:val="32"/>
          <w:cs/>
        </w:rPr>
        <w:t>ความผิดปกติทางจิ</w:t>
      </w:r>
      <w:r w:rsidR="00F90F8A">
        <w:rPr>
          <w:rFonts w:ascii="Angsana New" w:hAnsi="Angsana New" w:cs="Angsana New" w:hint="cs"/>
          <w:sz w:val="32"/>
          <w:szCs w:val="32"/>
          <w:cs/>
        </w:rPr>
        <w:t xml:space="preserve">ตเวชจากภาวะสมองพิการ </w:t>
      </w:r>
      <w:r w:rsidR="00E872EA">
        <w:rPr>
          <w:rFonts w:ascii="Angsana New" w:hAnsi="Angsana New" w:cs="Angsana New" w:hint="cs"/>
          <w:sz w:val="32"/>
          <w:szCs w:val="32"/>
          <w:cs/>
        </w:rPr>
        <w:t>อย่างไรก็ตามหาก</w:t>
      </w:r>
      <w:r w:rsidR="0021439F">
        <w:rPr>
          <w:rFonts w:ascii="Angsana New" w:hAnsi="Angsana New" w:cs="Angsana New" w:hint="cs"/>
          <w:sz w:val="32"/>
          <w:szCs w:val="32"/>
          <w:cs/>
        </w:rPr>
        <w:t>หยุดเสพ</w:t>
      </w:r>
      <w:r w:rsidR="00F90F8A">
        <w:rPr>
          <w:rFonts w:ascii="Angsana New" w:hAnsi="Angsana New" w:cs="Angsana New" w:hint="cs"/>
          <w:sz w:val="32"/>
          <w:szCs w:val="32"/>
          <w:cs/>
        </w:rPr>
        <w:t>ยาและสารเสพติด</w:t>
      </w:r>
      <w:r w:rsidR="00E872EA">
        <w:rPr>
          <w:rFonts w:ascii="Angsana New" w:hAnsi="Angsana New" w:cs="Angsana New" w:hint="cs"/>
          <w:sz w:val="32"/>
          <w:szCs w:val="32"/>
          <w:cs/>
        </w:rPr>
        <w:t>ตั้งแต่เริ่มเสพไม่นาน</w:t>
      </w:r>
      <w:r w:rsidR="00F90F8A">
        <w:rPr>
          <w:rFonts w:ascii="Angsana New" w:hAnsi="Angsana New" w:cs="Angsana New" w:hint="cs"/>
          <w:sz w:val="32"/>
          <w:szCs w:val="32"/>
          <w:cs/>
        </w:rPr>
        <w:t xml:space="preserve"> และเข้ารับการบำบัดรักษาอย่างต่อเนื่อง</w:t>
      </w:r>
      <w:r w:rsidR="00E872EA">
        <w:rPr>
          <w:rFonts w:ascii="Angsana New" w:hAnsi="Angsana New" w:cs="Angsana New" w:hint="cs"/>
          <w:sz w:val="32"/>
          <w:szCs w:val="32"/>
          <w:cs/>
        </w:rPr>
        <w:t xml:space="preserve"> สมองจะมีโอกาส</w:t>
      </w:r>
      <w:r w:rsidR="00F90F8A">
        <w:rPr>
          <w:rFonts w:ascii="Angsana New" w:hAnsi="Angsana New" w:cs="Angsana New" w:hint="cs"/>
          <w:sz w:val="32"/>
          <w:szCs w:val="32"/>
          <w:cs/>
        </w:rPr>
        <w:t>ฟื้นฟูเป็น</w:t>
      </w:r>
      <w:r w:rsidR="00E872EA">
        <w:rPr>
          <w:rFonts w:ascii="Angsana New" w:hAnsi="Angsana New" w:cs="Angsana New" w:hint="cs"/>
          <w:sz w:val="32"/>
          <w:szCs w:val="32"/>
          <w:cs/>
        </w:rPr>
        <w:t>ปกติ</w:t>
      </w:r>
      <w:r w:rsidR="0021439F">
        <w:rPr>
          <w:rFonts w:ascii="Angsana New" w:hAnsi="Angsana New" w:cs="Angsana New" w:hint="cs"/>
          <w:sz w:val="32"/>
          <w:szCs w:val="32"/>
          <w:cs/>
        </w:rPr>
        <w:t xml:space="preserve">มากขึ้น </w:t>
      </w:r>
      <w:r w:rsidR="00B27C26">
        <w:rPr>
          <w:rFonts w:ascii="Angsana New" w:hAnsi="Angsana New" w:cs="Angsana New" w:hint="cs"/>
          <w:sz w:val="32"/>
          <w:szCs w:val="32"/>
          <w:cs/>
        </w:rPr>
        <w:t>แต่ในรายที่เสพยาและสารเสพติด</w:t>
      </w:r>
      <w:r w:rsidR="00E872EA">
        <w:rPr>
          <w:rFonts w:ascii="Angsana New" w:hAnsi="Angsana New" w:cs="Angsana New"/>
          <w:sz w:val="32"/>
          <w:szCs w:val="32"/>
          <w:cs/>
        </w:rPr>
        <w:br/>
      </w:r>
      <w:r w:rsidR="00B628FD">
        <w:rPr>
          <w:rFonts w:ascii="Angsana New" w:hAnsi="Angsana New" w:cs="Angsana New" w:hint="cs"/>
          <w:sz w:val="32"/>
          <w:szCs w:val="32"/>
          <w:cs/>
        </w:rPr>
        <w:t>มา</w:t>
      </w:r>
      <w:r w:rsidR="0021439F">
        <w:rPr>
          <w:rFonts w:ascii="Angsana New" w:hAnsi="Angsana New" w:cs="Angsana New" w:hint="cs"/>
          <w:sz w:val="32"/>
          <w:szCs w:val="32"/>
          <w:cs/>
        </w:rPr>
        <w:t>เป็นระยะเวลานาน</w:t>
      </w:r>
      <w:r w:rsidR="00E872EA">
        <w:rPr>
          <w:rFonts w:ascii="Angsana New" w:hAnsi="Angsana New" w:cs="Angsana New" w:hint="cs"/>
          <w:sz w:val="32"/>
          <w:szCs w:val="32"/>
          <w:cs/>
        </w:rPr>
        <w:t xml:space="preserve">มากกว่า 5 -10 ปี </w:t>
      </w:r>
      <w:r w:rsidR="00B27C26">
        <w:rPr>
          <w:rFonts w:ascii="Angsana New" w:hAnsi="Angsana New" w:cs="Angsana New" w:hint="cs"/>
          <w:sz w:val="32"/>
          <w:szCs w:val="32"/>
          <w:cs/>
        </w:rPr>
        <w:t>และ</w:t>
      </w:r>
      <w:r w:rsidR="00E872EA">
        <w:rPr>
          <w:rFonts w:ascii="Angsana New" w:hAnsi="Angsana New" w:cs="Angsana New" w:hint="cs"/>
          <w:sz w:val="32"/>
          <w:szCs w:val="32"/>
          <w:cs/>
        </w:rPr>
        <w:t>เข้าสู่กระบวนการบำบัดรักษาช้า</w:t>
      </w:r>
      <w:r w:rsidR="00B628FD">
        <w:rPr>
          <w:rFonts w:ascii="Angsana New" w:hAnsi="Angsana New" w:cs="Angsana New" w:hint="cs"/>
          <w:sz w:val="32"/>
          <w:szCs w:val="32"/>
          <w:cs/>
        </w:rPr>
        <w:t>สมอง</w:t>
      </w:r>
      <w:r w:rsidR="00E872EA">
        <w:rPr>
          <w:rFonts w:ascii="Angsana New" w:hAnsi="Angsana New" w:cs="Angsana New" w:hint="cs"/>
          <w:sz w:val="32"/>
          <w:szCs w:val="32"/>
          <w:cs/>
        </w:rPr>
        <w:t>จะ</w:t>
      </w:r>
      <w:r w:rsidR="00B628FD">
        <w:rPr>
          <w:rFonts w:ascii="Angsana New" w:hAnsi="Angsana New" w:cs="Angsana New" w:hint="cs"/>
          <w:sz w:val="32"/>
          <w:szCs w:val="32"/>
          <w:cs/>
        </w:rPr>
        <w:t>ถูกทำลายกลายเป็นโรคสมองพิการถาวร โอกาสที่สมองจะกลับมาเป็นปกติเป็นเรื่องที่ยาก แม้จะสามารถเลิกเสพยาและสารเสพติดได้ก็อาจ</w:t>
      </w:r>
      <w:r w:rsidR="009F4C52">
        <w:rPr>
          <w:rFonts w:ascii="Angsana New" w:hAnsi="Angsana New" w:cs="Angsana New"/>
          <w:sz w:val="32"/>
          <w:szCs w:val="32"/>
          <w:cs/>
        </w:rPr>
        <w:br/>
      </w:r>
      <w:r w:rsidR="00B628FD">
        <w:rPr>
          <w:rFonts w:ascii="Angsana New" w:hAnsi="Angsana New" w:cs="Angsana New" w:hint="cs"/>
          <w:sz w:val="32"/>
          <w:szCs w:val="32"/>
          <w:cs/>
        </w:rPr>
        <w:t>สายเกินไป เพราะ</w:t>
      </w:r>
      <w:r w:rsidR="00E872EA">
        <w:rPr>
          <w:rFonts w:ascii="Angsana New" w:hAnsi="Angsana New" w:cs="Angsana New" w:hint="cs"/>
          <w:sz w:val="32"/>
          <w:szCs w:val="32"/>
          <w:cs/>
        </w:rPr>
        <w:t>ไม่สามารถใช้</w:t>
      </w:r>
      <w:r w:rsidR="00B628FD">
        <w:rPr>
          <w:rFonts w:ascii="Angsana New" w:hAnsi="Angsana New" w:cs="Angsana New" w:hint="cs"/>
          <w:sz w:val="32"/>
          <w:szCs w:val="32"/>
          <w:cs/>
        </w:rPr>
        <w:t xml:space="preserve">สมองเพื่อเรียนหนังสือหรือทำงานได้อย่างเช่นคนปกติทั่วไป  </w:t>
      </w:r>
      <w:r w:rsidR="00337B29">
        <w:rPr>
          <w:rFonts w:ascii="Angsana New" w:hAnsi="Angsana New" w:cs="Angsana New" w:hint="cs"/>
          <w:sz w:val="32"/>
          <w:szCs w:val="32"/>
          <w:cs/>
        </w:rPr>
        <w:t>ทั้งนี้</w:t>
      </w:r>
      <w:r w:rsidR="00337B29" w:rsidRPr="00337B29">
        <w:rPr>
          <w:rFonts w:ascii="Angsana New" w:hAnsi="Angsana New" w:cs="Angsana New"/>
          <w:sz w:val="32"/>
          <w:szCs w:val="32"/>
          <w:cs/>
        </w:rPr>
        <w:t>หากประสบปัญหาเกี่ยวกับยาและสารเสพติด</w:t>
      </w:r>
      <w:r w:rsidR="00337B29" w:rsidRPr="00337B2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สามารถขอรับคำปรึกษาได้ที่ </w:t>
      </w:r>
      <w:r w:rsidR="00337B29" w:rsidRPr="00337B29">
        <w:rPr>
          <w:rFonts w:ascii="Angsana New" w:eastAsia="Batang" w:hAnsi="Angsana New" w:cs="Angsana New"/>
          <w:spacing w:val="-14"/>
          <w:sz w:val="32"/>
          <w:szCs w:val="32"/>
          <w:cs/>
          <w:lang w:eastAsia="ko-KR"/>
        </w:rPr>
        <w:t>สายด่วนยาเสพติด 1165</w:t>
      </w:r>
      <w:r w:rsidR="009F4C52">
        <w:rPr>
          <w:rFonts w:ascii="Angsana New" w:eastAsia="Batang" w:hAnsi="Angsana New" w:cs="Angsana New" w:hint="cs"/>
          <w:spacing w:val="-14"/>
          <w:sz w:val="32"/>
          <w:szCs w:val="32"/>
          <w:cs/>
          <w:lang w:eastAsia="ko-KR"/>
        </w:rPr>
        <w:t xml:space="preserve"> </w:t>
      </w:r>
      <w:r w:rsidR="00337B29" w:rsidRPr="00337B29">
        <w:rPr>
          <w:rFonts w:ascii="Angsana New" w:eastAsia="Batang" w:hAnsi="Angsana New" w:cs="Angsana New"/>
          <w:spacing w:val="-14"/>
          <w:sz w:val="32"/>
          <w:szCs w:val="32"/>
          <w:cs/>
          <w:lang w:eastAsia="ko-KR"/>
        </w:rPr>
        <w:t xml:space="preserve"> </w:t>
      </w:r>
      <w:r w:rsidR="00337B29" w:rsidRPr="00337B29">
        <w:rPr>
          <w:rFonts w:ascii="Angsana New" w:eastAsia="Batang" w:hAnsi="Angsana New" w:cs="Angsana New"/>
          <w:sz w:val="32"/>
          <w:szCs w:val="32"/>
          <w:cs/>
          <w:lang w:eastAsia="ko-KR"/>
        </w:rPr>
        <w:t>หรือที่สถาบันบำบัดรักษาและ</w:t>
      </w:r>
      <w:r w:rsidR="009F4C5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br/>
      </w:r>
      <w:r w:rsidR="00337B29" w:rsidRPr="00337B29">
        <w:rPr>
          <w:rFonts w:ascii="Angsana New" w:eastAsia="Batang" w:hAnsi="Angsana New" w:cs="Angsana New"/>
          <w:sz w:val="32"/>
          <w:szCs w:val="32"/>
          <w:cs/>
          <w:lang w:eastAsia="ko-KR"/>
        </w:rPr>
        <w:t>ฟื้นฟูผู้ติดยาเสพติดแห่งชาติบรมราชชนนี กรมการแพทย์  จังหวัดปทุมธานี และโรงพยาบาล</w:t>
      </w:r>
      <w:proofErr w:type="spellStart"/>
      <w:r w:rsidR="00337B29" w:rsidRPr="00337B29">
        <w:rPr>
          <w:rFonts w:ascii="Angsana New" w:eastAsia="Batang" w:hAnsi="Angsana New" w:cs="Angsana New"/>
          <w:sz w:val="32"/>
          <w:szCs w:val="32"/>
          <w:cs/>
          <w:lang w:eastAsia="ko-KR"/>
        </w:rPr>
        <w:t>ธัญญา</w:t>
      </w:r>
      <w:proofErr w:type="spellEnd"/>
      <w:r w:rsidR="00337B29" w:rsidRPr="00337B29">
        <w:rPr>
          <w:rFonts w:ascii="Angsana New" w:eastAsia="Batang" w:hAnsi="Angsana New" w:cs="Angsana New"/>
          <w:sz w:val="32"/>
          <w:szCs w:val="32"/>
          <w:cs/>
          <w:lang w:eastAsia="ko-KR"/>
        </w:rPr>
        <w:t>รักษ์ในส่วนภูมิภาคทั้ง 6 แห่ง ได้แก่ โรงพยาบาล</w:t>
      </w:r>
      <w:proofErr w:type="spellStart"/>
      <w:r w:rsidR="00337B29" w:rsidRPr="00337B29">
        <w:rPr>
          <w:rFonts w:ascii="Angsana New" w:eastAsia="Batang" w:hAnsi="Angsana New" w:cs="Angsana New"/>
          <w:sz w:val="32"/>
          <w:szCs w:val="32"/>
          <w:cs/>
          <w:lang w:eastAsia="ko-KR"/>
        </w:rPr>
        <w:t>ธัญญา</w:t>
      </w:r>
      <w:proofErr w:type="spellEnd"/>
      <w:r w:rsidR="00337B29" w:rsidRPr="00337B29">
        <w:rPr>
          <w:rFonts w:ascii="Angsana New" w:eastAsia="Batang" w:hAnsi="Angsana New" w:cs="Angsana New"/>
          <w:sz w:val="32"/>
          <w:szCs w:val="32"/>
          <w:cs/>
          <w:lang w:eastAsia="ko-KR"/>
        </w:rPr>
        <w:t>รักษ์เชียงใหม่ แม่ฮ่องสอน ขอนแก่น อุดรธานี สงขลา และปัตตานี สอบถามข้อมูล</w:t>
      </w:r>
      <w:r w:rsidR="00337B29" w:rsidRPr="00337B29">
        <w:rPr>
          <w:rFonts w:ascii="Angsana New" w:hAnsi="Angsana New" w:cs="Angsana New"/>
          <w:sz w:val="32"/>
          <w:szCs w:val="32"/>
          <w:cs/>
        </w:rPr>
        <w:t xml:space="preserve">เพิ่มเติมได้ที่ </w:t>
      </w:r>
      <w:hyperlink r:id="rId7" w:history="1">
        <w:r w:rsidR="00337B29" w:rsidRPr="00337B29">
          <w:rPr>
            <w:rStyle w:val="a3"/>
            <w:rFonts w:ascii="Angsana New" w:eastAsia="Batang" w:hAnsi="Angsana New" w:cs="Angsana New"/>
            <w:color w:val="auto"/>
            <w:sz w:val="32"/>
            <w:szCs w:val="32"/>
            <w:u w:val="none"/>
            <w:lang w:eastAsia="ko-KR"/>
          </w:rPr>
          <w:t>www.pmindat.go.th</w:t>
        </w:r>
      </w:hyperlink>
      <w:r w:rsidR="00337B29"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</w:p>
    <w:p w:rsidR="00337B29" w:rsidRDefault="00337B29" w:rsidP="00FC60B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337B29">
        <w:rPr>
          <w:rFonts w:ascii="Angsana New" w:hAnsi="Angsana New" w:cs="Angsana New"/>
          <w:sz w:val="32"/>
          <w:szCs w:val="32"/>
          <w:cs/>
        </w:rPr>
        <w:t>*********************************************</w:t>
      </w:r>
    </w:p>
    <w:p w:rsidR="00AD6F50" w:rsidRDefault="00B628FD" w:rsidP="00337B29">
      <w:pPr>
        <w:tabs>
          <w:tab w:val="left" w:pos="7812"/>
        </w:tabs>
        <w:spacing w:after="0" w:line="240" w:lineRule="auto"/>
        <w:jc w:val="right"/>
        <w:rPr>
          <w:rFonts w:ascii="Angsana New" w:eastAsia="Batang" w:hAnsi="Angsana New" w:cs="Angsana New" w:hint="cs"/>
          <w:sz w:val="31"/>
          <w:szCs w:val="31"/>
          <w:lang w:eastAsia="ko-KR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37B29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37B29"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proofErr w:type="gramStart"/>
      <w:r w:rsidR="00337B29"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กรมการแพทย์ </w:t>
      </w:r>
      <w:r w:rsidR="00337B2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337B29"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proofErr w:type="gramEnd"/>
      <w:r w:rsidR="00337B29"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="00337B29"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proofErr w:type="spellStart"/>
      <w:r w:rsidR="00337B29"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>สบยช</w:t>
      </w:r>
      <w:proofErr w:type="spellEnd"/>
      <w:r w:rsidR="00337B29"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>.</w:t>
      </w:r>
      <w:r w:rsidR="00337B29"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  <w:r w:rsidR="00AD6F50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 xml:space="preserve"> </w:t>
      </w:r>
      <w:r w:rsidR="00AD6F50">
        <w:rPr>
          <w:rFonts w:ascii="Angsana New" w:eastAsia="Batang" w:hAnsi="Angsana New" w:cs="Angsana New"/>
          <w:sz w:val="31"/>
          <w:szCs w:val="31"/>
          <w:lang w:eastAsia="ko-KR"/>
        </w:rPr>
        <w:t>#</w:t>
      </w:r>
      <w:r w:rsidR="00AD6F50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>สมองติดยา</w:t>
      </w:r>
    </w:p>
    <w:p w:rsidR="00337B29" w:rsidRDefault="00AD6F50" w:rsidP="00337B29">
      <w:pPr>
        <w:spacing w:after="0" w:line="240" w:lineRule="auto"/>
        <w:jc w:val="right"/>
        <w:rPr>
          <w:rFonts w:ascii="Angsana New" w:eastAsia="Batang" w:hAnsi="Angsana New" w:cs="Angsana New"/>
          <w:sz w:val="31"/>
          <w:szCs w:val="31"/>
          <w:lang w:eastAsia="ko-KR"/>
        </w:rPr>
      </w:pPr>
      <w:r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>19 มิถุนายน 2562</w:t>
      </w:r>
      <w:bookmarkStart w:id="0" w:name="_GoBack"/>
      <w:bookmarkEnd w:id="0"/>
    </w:p>
    <w:p w:rsidR="00B27C26" w:rsidRDefault="00B27C26" w:rsidP="00337B2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21439F" w:rsidRDefault="0021439F" w:rsidP="00337B29">
      <w:pPr>
        <w:spacing w:after="0" w:line="240" w:lineRule="auto"/>
      </w:pPr>
    </w:p>
    <w:sectPr w:rsidR="0021439F" w:rsidSect="00337B29">
      <w:pgSz w:w="11906" w:h="16838"/>
      <w:pgMar w:top="1440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9F"/>
    <w:rsid w:val="000013D4"/>
    <w:rsid w:val="00033211"/>
    <w:rsid w:val="00160958"/>
    <w:rsid w:val="001D6FA1"/>
    <w:rsid w:val="0021439F"/>
    <w:rsid w:val="00337B29"/>
    <w:rsid w:val="00352671"/>
    <w:rsid w:val="004B78BD"/>
    <w:rsid w:val="00770F7A"/>
    <w:rsid w:val="00772ADE"/>
    <w:rsid w:val="007C5815"/>
    <w:rsid w:val="007E0C28"/>
    <w:rsid w:val="00935A0F"/>
    <w:rsid w:val="00961E56"/>
    <w:rsid w:val="009F4C52"/>
    <w:rsid w:val="00A10147"/>
    <w:rsid w:val="00A3242E"/>
    <w:rsid w:val="00A545B6"/>
    <w:rsid w:val="00AD6F50"/>
    <w:rsid w:val="00AF66E5"/>
    <w:rsid w:val="00B27C26"/>
    <w:rsid w:val="00B628FD"/>
    <w:rsid w:val="00B83C10"/>
    <w:rsid w:val="00C74DAB"/>
    <w:rsid w:val="00CC6E10"/>
    <w:rsid w:val="00D64090"/>
    <w:rsid w:val="00E55556"/>
    <w:rsid w:val="00E74067"/>
    <w:rsid w:val="00E872EA"/>
    <w:rsid w:val="00F11302"/>
    <w:rsid w:val="00F6203C"/>
    <w:rsid w:val="00F90F8A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mindat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64AE-DB8A-4E55-AAAA-6935923B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15</cp:revision>
  <cp:lastPrinted>2019-04-17T04:32:00Z</cp:lastPrinted>
  <dcterms:created xsi:type="dcterms:W3CDTF">2019-04-03T02:21:00Z</dcterms:created>
  <dcterms:modified xsi:type="dcterms:W3CDTF">2019-06-18T09:58:00Z</dcterms:modified>
</cp:coreProperties>
</file>