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95EC6" w14:textId="77777777" w:rsidR="0072249A" w:rsidRDefault="0072249A" w:rsidP="0072249A">
      <w:pPr>
        <w:pStyle w:val="Default"/>
        <w:ind w:right="-46"/>
        <w:jc w:val="center"/>
        <w:rPr>
          <w:rFonts w:hint="cs"/>
          <w:b/>
          <w:bCs/>
          <w:color w:val="FF0000"/>
          <w:sz w:val="40"/>
          <w:szCs w:val="40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</w:p>
    <w:p w14:paraId="71088A52" w14:textId="4FAA039C" w:rsidR="005A4C69" w:rsidRPr="0072249A" w:rsidRDefault="00BB1538" w:rsidP="0072249A">
      <w:pPr>
        <w:pStyle w:val="Default"/>
        <w:ind w:right="-46"/>
        <w:jc w:val="center"/>
        <w:rPr>
          <w:b/>
          <w:bCs/>
          <w:color w:val="FF0000"/>
          <w:sz w:val="40"/>
          <w:szCs w:val="40"/>
          <w:cs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  <w:bookmarkStart w:id="0" w:name="_GoBack"/>
      <w:bookmarkEnd w:id="0"/>
      <w:proofErr w:type="spellStart"/>
      <w:r w:rsidRPr="0072249A">
        <w:rPr>
          <w:b/>
          <w:bCs/>
          <w:color w:val="FF0000"/>
          <w:sz w:val="40"/>
          <w:szCs w:val="40"/>
          <w:cs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อย</w:t>
      </w:r>
      <w:proofErr w:type="spellEnd"/>
      <w:r w:rsidRPr="0072249A">
        <w:rPr>
          <w:b/>
          <w:bCs/>
          <w:color w:val="FF0000"/>
          <w:sz w:val="40"/>
          <w:szCs w:val="40"/>
          <w:cs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. </w:t>
      </w:r>
      <w:r w:rsidR="007B5067" w:rsidRPr="0072249A">
        <w:rPr>
          <w:b/>
          <w:bCs/>
          <w:color w:val="FF0000"/>
          <w:sz w:val="40"/>
          <w:szCs w:val="40"/>
          <w:cs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อนุมัติ</w:t>
      </w:r>
      <w:r w:rsidR="0053752B" w:rsidRPr="0072249A">
        <w:rPr>
          <w:rFonts w:hint="cs"/>
          <w:b/>
          <w:bCs/>
          <w:color w:val="FF0000"/>
          <w:sz w:val="40"/>
          <w:szCs w:val="40"/>
          <w:cs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วัคซีน</w:t>
      </w:r>
      <w:r w:rsidR="00B23F98" w:rsidRPr="0072249A">
        <w:rPr>
          <w:rFonts w:hint="cs"/>
          <w:b/>
          <w:bCs/>
          <w:color w:val="FF0000"/>
          <w:sz w:val="40"/>
          <w:szCs w:val="40"/>
          <w:cs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โควิด</w:t>
      </w:r>
      <w:r w:rsidR="00B23F98" w:rsidRPr="0072249A">
        <w:rPr>
          <w:b/>
          <w:bCs/>
          <w:color w:val="FF0000"/>
          <w:sz w:val="40"/>
          <w:szCs w:val="40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-19 </w:t>
      </w:r>
      <w:r w:rsidR="0053752B" w:rsidRPr="0072249A">
        <w:rPr>
          <w:rFonts w:hint="cs"/>
          <w:b/>
          <w:bCs/>
          <w:color w:val="FF0000"/>
          <w:sz w:val="40"/>
          <w:szCs w:val="40"/>
          <w:cs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ของ</w:t>
      </w:r>
      <w:r w:rsidR="0053752B" w:rsidRPr="0072249A">
        <w:rPr>
          <w:b/>
          <w:bCs/>
          <w:color w:val="FF0000"/>
          <w:sz w:val="40"/>
          <w:szCs w:val="40"/>
          <w:cs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จอห์นสัน</w:t>
      </w:r>
      <w:proofErr w:type="spellStart"/>
      <w:r w:rsidR="0053752B" w:rsidRPr="0072249A">
        <w:rPr>
          <w:b/>
          <w:bCs/>
          <w:color w:val="FF0000"/>
          <w:sz w:val="40"/>
          <w:szCs w:val="40"/>
          <w:cs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แอนด์</w:t>
      </w:r>
      <w:proofErr w:type="spellEnd"/>
      <w:r w:rsidR="0053752B" w:rsidRPr="0072249A">
        <w:rPr>
          <w:b/>
          <w:bCs/>
          <w:color w:val="FF0000"/>
          <w:sz w:val="40"/>
          <w:szCs w:val="40"/>
          <w:cs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จอห์นสัน</w:t>
      </w:r>
      <w:r w:rsidR="0053752B" w:rsidRPr="0072249A">
        <w:rPr>
          <w:rFonts w:hint="cs"/>
          <w:b/>
          <w:bCs/>
          <w:color w:val="FF0000"/>
          <w:sz w:val="40"/>
          <w:szCs w:val="40"/>
          <w:cs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 ที่ภาคเอกชนยื่นขอแล้ว</w:t>
      </w:r>
    </w:p>
    <w:p w14:paraId="6FAF72CF" w14:textId="674F62D0" w:rsidR="00C60E80" w:rsidRPr="00A56514" w:rsidRDefault="0072249A" w:rsidP="0072249A">
      <w:pPr>
        <w:pStyle w:val="Default"/>
        <w:tabs>
          <w:tab w:val="left" w:pos="3020"/>
        </w:tabs>
        <w:ind w:firstLine="993"/>
        <w:jc w:val="center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</w:t>
      </w:r>
    </w:p>
    <w:p w14:paraId="38D45554" w14:textId="5DF00805" w:rsidR="00C60E80" w:rsidRPr="00A56514" w:rsidRDefault="0072249A" w:rsidP="00B1088D">
      <w:pPr>
        <w:pStyle w:val="Default"/>
        <w:spacing w:after="120"/>
        <w:ind w:right="-330" w:firstLine="993"/>
        <w:jc w:val="thaiDistribute"/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A932105" wp14:editId="3104CB9E">
            <wp:simplePos x="0" y="0"/>
            <wp:positionH relativeFrom="column">
              <wp:posOffset>26670</wp:posOffset>
            </wp:positionH>
            <wp:positionV relativeFrom="paragraph">
              <wp:posOffset>988060</wp:posOffset>
            </wp:positionV>
            <wp:extent cx="1903730" cy="2483485"/>
            <wp:effectExtent l="0" t="0" r="1270" b="0"/>
            <wp:wrapTight wrapText="bothSides">
              <wp:wrapPolygon edited="0">
                <wp:start x="0" y="0"/>
                <wp:lineTo x="0" y="21374"/>
                <wp:lineTo x="21398" y="21374"/>
                <wp:lineTo x="21398" y="0"/>
                <wp:lineTo x="0" y="0"/>
              </wp:wrapPolygon>
            </wp:wrapTight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เลขาฯ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" t="27778" r="26032" b="8059"/>
                    <a:stretch/>
                  </pic:blipFill>
                  <pic:spPr bwMode="auto">
                    <a:xfrm>
                      <a:off x="0" y="0"/>
                      <a:ext cx="1903730" cy="2483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64B69" w:rsidRPr="00E65DD4">
        <w:rPr>
          <w:color w:val="auto"/>
          <w:sz w:val="32"/>
          <w:szCs w:val="32"/>
          <w:cs/>
        </w:rPr>
        <w:t>อย</w:t>
      </w:r>
      <w:proofErr w:type="spellEnd"/>
      <w:r w:rsidR="00564B69" w:rsidRPr="00E65DD4">
        <w:rPr>
          <w:color w:val="auto"/>
          <w:sz w:val="32"/>
          <w:szCs w:val="32"/>
          <w:cs/>
        </w:rPr>
        <w:t xml:space="preserve">. </w:t>
      </w:r>
      <w:r w:rsidR="00BB1538" w:rsidRPr="00E65DD4">
        <w:rPr>
          <w:color w:val="auto"/>
          <w:sz w:val="32"/>
          <w:szCs w:val="32"/>
          <w:cs/>
        </w:rPr>
        <w:t>อนุมัติทะเบียนวัคซีนจอห์นสัน</w:t>
      </w:r>
      <w:proofErr w:type="spellStart"/>
      <w:r w:rsidR="00BB1538" w:rsidRPr="00E65DD4">
        <w:rPr>
          <w:color w:val="auto"/>
          <w:sz w:val="32"/>
          <w:szCs w:val="32"/>
          <w:cs/>
        </w:rPr>
        <w:t>แอนด์</w:t>
      </w:r>
      <w:proofErr w:type="spellEnd"/>
      <w:r w:rsidR="00BB1538" w:rsidRPr="00E65DD4">
        <w:rPr>
          <w:color w:val="auto"/>
          <w:sz w:val="32"/>
          <w:szCs w:val="32"/>
          <w:cs/>
        </w:rPr>
        <w:t>จอห์นสัน</w:t>
      </w:r>
      <w:r w:rsidR="001620F5" w:rsidRPr="00E65DD4">
        <w:rPr>
          <w:rFonts w:hint="cs"/>
          <w:color w:val="auto"/>
          <w:sz w:val="32"/>
          <w:szCs w:val="32"/>
          <w:cs/>
        </w:rPr>
        <w:t xml:space="preserve"> ที่ภาคเอกชนยื่นขอ</w:t>
      </w:r>
      <w:r w:rsidR="00BB1538" w:rsidRPr="00E65DD4">
        <w:rPr>
          <w:color w:val="auto"/>
          <w:sz w:val="32"/>
          <w:szCs w:val="32"/>
          <w:cs/>
        </w:rPr>
        <w:t>เป็นที่เรียบร้อย</w:t>
      </w:r>
      <w:r w:rsidR="001E3240" w:rsidRPr="00E65DD4">
        <w:rPr>
          <w:rFonts w:hint="cs"/>
          <w:color w:val="auto"/>
          <w:sz w:val="32"/>
          <w:szCs w:val="32"/>
          <w:cs/>
        </w:rPr>
        <w:t xml:space="preserve">แล้ว </w:t>
      </w:r>
      <w:r w:rsidR="00564B69" w:rsidRPr="00A56514">
        <w:rPr>
          <w:sz w:val="32"/>
          <w:szCs w:val="32"/>
          <w:cs/>
        </w:rPr>
        <w:t>ต่อจาก</w:t>
      </w:r>
      <w:r w:rsidR="00D35DAC" w:rsidRPr="00A56514">
        <w:rPr>
          <w:sz w:val="32"/>
          <w:szCs w:val="32"/>
          <w:cs/>
        </w:rPr>
        <w:t>วัคซีนแอสตร้าเซน</w:t>
      </w:r>
      <w:proofErr w:type="spellStart"/>
      <w:r w:rsidR="00D35DAC" w:rsidRPr="00A56514">
        <w:rPr>
          <w:sz w:val="32"/>
          <w:szCs w:val="32"/>
          <w:cs/>
        </w:rPr>
        <w:t>เนก้า</w:t>
      </w:r>
      <w:proofErr w:type="spellEnd"/>
      <w:r w:rsidR="00D35DAC" w:rsidRPr="00A56514">
        <w:rPr>
          <w:sz w:val="32"/>
          <w:szCs w:val="32"/>
          <w:cs/>
        </w:rPr>
        <w:t>และวัคซีนโคโร</w:t>
      </w:r>
      <w:proofErr w:type="spellStart"/>
      <w:r w:rsidR="00D35DAC" w:rsidRPr="00A56514">
        <w:rPr>
          <w:sz w:val="32"/>
          <w:szCs w:val="32"/>
          <w:cs/>
        </w:rPr>
        <w:t>นาแวค</w:t>
      </w:r>
      <w:proofErr w:type="spellEnd"/>
      <w:r w:rsidR="00D35DAC" w:rsidRPr="00A56514">
        <w:rPr>
          <w:sz w:val="32"/>
          <w:szCs w:val="32"/>
          <w:cs/>
        </w:rPr>
        <w:t xml:space="preserve"> </w:t>
      </w:r>
      <w:r w:rsidR="001E3240">
        <w:rPr>
          <w:rFonts w:hint="cs"/>
          <w:sz w:val="32"/>
          <w:szCs w:val="32"/>
          <w:cs/>
        </w:rPr>
        <w:t xml:space="preserve"> และ</w:t>
      </w:r>
      <w:r w:rsidR="00487999" w:rsidRPr="00A56514">
        <w:rPr>
          <w:sz w:val="32"/>
          <w:szCs w:val="32"/>
          <w:cs/>
        </w:rPr>
        <w:t>ยังมี</w:t>
      </w:r>
      <w:r w:rsidR="001E3240">
        <w:rPr>
          <w:rFonts w:hint="cs"/>
          <w:sz w:val="32"/>
          <w:szCs w:val="32"/>
          <w:cs/>
        </w:rPr>
        <w:t xml:space="preserve">วัคซีนของบารัต </w:t>
      </w:r>
      <w:proofErr w:type="spellStart"/>
      <w:r w:rsidR="001E3240">
        <w:rPr>
          <w:rFonts w:hint="cs"/>
          <w:sz w:val="32"/>
          <w:szCs w:val="32"/>
          <w:cs/>
        </w:rPr>
        <w:t>ไบ</w:t>
      </w:r>
      <w:proofErr w:type="spellEnd"/>
      <w:r w:rsidR="001E3240">
        <w:rPr>
          <w:rFonts w:hint="cs"/>
          <w:sz w:val="32"/>
          <w:szCs w:val="32"/>
          <w:cs/>
        </w:rPr>
        <w:t>โอเทค</w:t>
      </w:r>
      <w:r w:rsidR="00B1088D" w:rsidRPr="00A56514">
        <w:rPr>
          <w:sz w:val="32"/>
          <w:szCs w:val="32"/>
          <w:cs/>
        </w:rPr>
        <w:t>อยู่ระหว่าง</w:t>
      </w:r>
      <w:r w:rsidR="001E3240">
        <w:rPr>
          <w:rFonts w:hint="cs"/>
          <w:sz w:val="32"/>
          <w:szCs w:val="32"/>
          <w:cs/>
        </w:rPr>
        <w:t>ทยอย</w:t>
      </w:r>
      <w:r w:rsidR="00B1088D" w:rsidRPr="00A56514">
        <w:rPr>
          <w:sz w:val="32"/>
          <w:szCs w:val="32"/>
          <w:cs/>
        </w:rPr>
        <w:t>ยื่นเอกสาร</w:t>
      </w:r>
      <w:r w:rsidR="0003403F" w:rsidRPr="00A56514">
        <w:rPr>
          <w:sz w:val="32"/>
          <w:szCs w:val="32"/>
          <w:cs/>
        </w:rPr>
        <w:t xml:space="preserve"> </w:t>
      </w:r>
      <w:r w:rsidR="00835FB8" w:rsidRPr="00A56514">
        <w:rPr>
          <w:sz w:val="32"/>
          <w:szCs w:val="32"/>
          <w:cs/>
        </w:rPr>
        <w:t xml:space="preserve"> </w:t>
      </w:r>
      <w:proofErr w:type="spellStart"/>
      <w:r w:rsidR="00A71291" w:rsidRPr="00A56514">
        <w:rPr>
          <w:sz w:val="32"/>
          <w:szCs w:val="32"/>
          <w:cs/>
        </w:rPr>
        <w:t>อย</w:t>
      </w:r>
      <w:proofErr w:type="spellEnd"/>
      <w:r w:rsidR="00A71291" w:rsidRPr="00A56514">
        <w:rPr>
          <w:sz w:val="32"/>
          <w:szCs w:val="32"/>
          <w:cs/>
        </w:rPr>
        <w:t xml:space="preserve">. </w:t>
      </w:r>
      <w:r w:rsidR="001E3240">
        <w:rPr>
          <w:rFonts w:hint="cs"/>
          <w:sz w:val="32"/>
          <w:szCs w:val="32"/>
          <w:cs/>
        </w:rPr>
        <w:t>ยืนยัน</w:t>
      </w:r>
      <w:r w:rsidR="00A71291" w:rsidRPr="00A56514">
        <w:rPr>
          <w:sz w:val="32"/>
          <w:szCs w:val="32"/>
          <w:cs/>
        </w:rPr>
        <w:t>พร้อมให้</w:t>
      </w:r>
      <w:r w:rsidR="00B1088D" w:rsidRPr="00A56514">
        <w:rPr>
          <w:sz w:val="32"/>
          <w:szCs w:val="32"/>
          <w:cs/>
        </w:rPr>
        <w:t>ผู้</w:t>
      </w:r>
      <w:r w:rsidR="00A71291" w:rsidRPr="00A56514">
        <w:rPr>
          <w:sz w:val="32"/>
          <w:szCs w:val="32"/>
          <w:cs/>
        </w:rPr>
        <w:t>ที่สนใจยื่นขอขึ้นทะเบียนวัคซีนโควิด</w:t>
      </w:r>
      <w:r w:rsidR="00A71291" w:rsidRPr="00A56514">
        <w:rPr>
          <w:sz w:val="32"/>
          <w:szCs w:val="32"/>
        </w:rPr>
        <w:t xml:space="preserve">-19 </w:t>
      </w:r>
      <w:r w:rsidR="00B1088D" w:rsidRPr="00A56514">
        <w:rPr>
          <w:sz w:val="32"/>
          <w:szCs w:val="32"/>
          <w:cs/>
        </w:rPr>
        <w:t>โดยได้เปิดช่องทางพิเศษให้สามารถอนุมัติทะเบียน</w:t>
      </w:r>
      <w:r w:rsidR="00EC4B02" w:rsidRPr="00135849">
        <w:rPr>
          <w:rFonts w:hint="cs"/>
          <w:color w:val="auto"/>
          <w:sz w:val="32"/>
          <w:szCs w:val="32"/>
          <w:cs/>
        </w:rPr>
        <w:t>อย่างรวด</w:t>
      </w:r>
      <w:r w:rsidR="00B1088D" w:rsidRPr="00135849">
        <w:rPr>
          <w:color w:val="auto"/>
          <w:sz w:val="32"/>
          <w:szCs w:val="32"/>
          <w:cs/>
        </w:rPr>
        <w:t>เร็ว</w:t>
      </w:r>
      <w:r w:rsidR="001E3240" w:rsidRPr="00135849">
        <w:rPr>
          <w:rFonts w:hint="cs"/>
          <w:color w:val="auto"/>
          <w:sz w:val="32"/>
          <w:szCs w:val="32"/>
          <w:cs/>
        </w:rPr>
        <w:t xml:space="preserve"> </w:t>
      </w:r>
      <w:r w:rsidR="00835FB8" w:rsidRPr="00A56514">
        <w:rPr>
          <w:sz w:val="32"/>
          <w:szCs w:val="32"/>
          <w:cs/>
        </w:rPr>
        <w:t>เพื่อ</w:t>
      </w:r>
      <w:r w:rsidR="00B1088D" w:rsidRPr="00A56514">
        <w:rPr>
          <w:sz w:val="32"/>
          <w:szCs w:val="32"/>
          <w:cs/>
        </w:rPr>
        <w:t>ให้ประชาชนเข้าถึงวัคซีน</w:t>
      </w:r>
      <w:r w:rsidR="00D43AF9" w:rsidRPr="003176B2">
        <w:rPr>
          <w:rFonts w:hint="cs"/>
          <w:color w:val="auto"/>
          <w:sz w:val="32"/>
          <w:szCs w:val="32"/>
          <w:cs/>
        </w:rPr>
        <w:t>ที่มี</w:t>
      </w:r>
      <w:r w:rsidR="00B1088D" w:rsidRPr="00A56514">
        <w:rPr>
          <w:sz w:val="32"/>
          <w:szCs w:val="32"/>
          <w:cs/>
        </w:rPr>
        <w:t>ความปลอดภัย มีคุณภาพ และเป็นไปตามมาตรฐานสากล</w:t>
      </w:r>
    </w:p>
    <w:p w14:paraId="44DA412C" w14:textId="200440B2" w:rsidR="00C60E80" w:rsidRPr="00E65DD4" w:rsidRDefault="00C60E80" w:rsidP="0012345F">
      <w:pPr>
        <w:pStyle w:val="Default"/>
        <w:ind w:right="-330" w:firstLine="993"/>
        <w:jc w:val="thaiDistribute"/>
        <w:rPr>
          <w:color w:val="auto"/>
          <w:sz w:val="32"/>
          <w:szCs w:val="32"/>
        </w:rPr>
      </w:pPr>
      <w:r w:rsidRPr="00A56514">
        <w:rPr>
          <w:b/>
          <w:bCs/>
          <w:sz w:val="32"/>
          <w:szCs w:val="32"/>
          <w:cs/>
        </w:rPr>
        <w:t xml:space="preserve">นายแพทย์ไพศาล </w:t>
      </w:r>
      <w:proofErr w:type="spellStart"/>
      <w:r w:rsidRPr="00A56514">
        <w:rPr>
          <w:b/>
          <w:bCs/>
          <w:sz w:val="32"/>
          <w:szCs w:val="32"/>
          <w:cs/>
        </w:rPr>
        <w:t>ดั่น</w:t>
      </w:r>
      <w:proofErr w:type="spellEnd"/>
      <w:r w:rsidRPr="00A56514">
        <w:rPr>
          <w:b/>
          <w:bCs/>
          <w:sz w:val="32"/>
          <w:szCs w:val="32"/>
          <w:cs/>
        </w:rPr>
        <w:t>คุ้ม เลขา</w:t>
      </w:r>
      <w:r w:rsidR="004744C3" w:rsidRPr="00A56514">
        <w:rPr>
          <w:b/>
          <w:bCs/>
          <w:sz w:val="32"/>
          <w:szCs w:val="32"/>
          <w:cs/>
        </w:rPr>
        <w:t xml:space="preserve">ธิการคณะกรรมการอาหารและยา </w:t>
      </w:r>
      <w:r w:rsidR="004744C3" w:rsidRPr="00A56514">
        <w:rPr>
          <w:sz w:val="32"/>
          <w:szCs w:val="32"/>
          <w:cs/>
        </w:rPr>
        <w:t>เปิดเผยว่า</w:t>
      </w:r>
      <w:r w:rsidR="005A02B7" w:rsidRPr="00A56514">
        <w:rPr>
          <w:b/>
          <w:bCs/>
          <w:sz w:val="32"/>
          <w:szCs w:val="32"/>
          <w:cs/>
        </w:rPr>
        <w:t xml:space="preserve"> </w:t>
      </w:r>
      <w:r w:rsidR="005A2A03" w:rsidRPr="005A2A03">
        <w:rPr>
          <w:rFonts w:hint="cs"/>
          <w:sz w:val="32"/>
          <w:szCs w:val="32"/>
          <w:cs/>
        </w:rPr>
        <w:t>จากการที่</w:t>
      </w:r>
      <w:r w:rsidR="005A02B7" w:rsidRPr="00A56514">
        <w:rPr>
          <w:sz w:val="32"/>
          <w:szCs w:val="32"/>
          <w:cs/>
        </w:rPr>
        <w:t>สำนักงานคณะกรรมการอาหารและยา (</w:t>
      </w:r>
      <w:proofErr w:type="spellStart"/>
      <w:r w:rsidR="005A02B7" w:rsidRPr="00A56514">
        <w:rPr>
          <w:sz w:val="32"/>
          <w:szCs w:val="32"/>
          <w:cs/>
        </w:rPr>
        <w:t>อย</w:t>
      </w:r>
      <w:proofErr w:type="spellEnd"/>
      <w:r w:rsidR="005A02B7" w:rsidRPr="00A56514">
        <w:rPr>
          <w:sz w:val="32"/>
          <w:szCs w:val="32"/>
          <w:cs/>
        </w:rPr>
        <w:t>.)</w:t>
      </w:r>
      <w:r w:rsidR="005A02B7" w:rsidRPr="00A56514">
        <w:rPr>
          <w:b/>
          <w:bCs/>
          <w:sz w:val="32"/>
          <w:szCs w:val="32"/>
          <w:cs/>
        </w:rPr>
        <w:t xml:space="preserve"> </w:t>
      </w:r>
      <w:r w:rsidR="0012345F" w:rsidRPr="00A56514">
        <w:rPr>
          <w:sz w:val="32"/>
          <w:szCs w:val="32"/>
          <w:cs/>
        </w:rPr>
        <w:t>ซึ่ง</w:t>
      </w:r>
      <w:r w:rsidR="005A02B7" w:rsidRPr="00A56514">
        <w:rPr>
          <w:sz w:val="32"/>
          <w:szCs w:val="32"/>
          <w:cs/>
        </w:rPr>
        <w:t>มีหน้าที่ในการ</w:t>
      </w:r>
      <w:r w:rsidR="005A2A03">
        <w:rPr>
          <w:rFonts w:hint="cs"/>
          <w:sz w:val="32"/>
          <w:szCs w:val="32"/>
          <w:cs/>
        </w:rPr>
        <w:t>พิจารณา</w:t>
      </w:r>
      <w:r w:rsidR="005A02B7" w:rsidRPr="00A56514">
        <w:rPr>
          <w:sz w:val="32"/>
          <w:szCs w:val="32"/>
          <w:cs/>
        </w:rPr>
        <w:t>ขึ้นทะเบียน</w:t>
      </w:r>
      <w:r w:rsidR="005A2A03">
        <w:rPr>
          <w:rFonts w:hint="cs"/>
          <w:sz w:val="32"/>
          <w:szCs w:val="32"/>
          <w:cs/>
        </w:rPr>
        <w:t>วัคซีนโควิด</w:t>
      </w:r>
      <w:r w:rsidR="005A2A03">
        <w:rPr>
          <w:sz w:val="32"/>
          <w:szCs w:val="32"/>
        </w:rPr>
        <w:t xml:space="preserve">-19 </w:t>
      </w:r>
      <w:r w:rsidR="005A2A03">
        <w:rPr>
          <w:rFonts w:hint="cs"/>
          <w:sz w:val="32"/>
          <w:szCs w:val="32"/>
          <w:cs/>
        </w:rPr>
        <w:t>ได้</w:t>
      </w:r>
      <w:r w:rsidR="0012345F" w:rsidRPr="00A56514">
        <w:rPr>
          <w:sz w:val="32"/>
          <w:szCs w:val="32"/>
          <w:cs/>
        </w:rPr>
        <w:t xml:space="preserve">อำนวยความสะดวก </w:t>
      </w:r>
      <w:r w:rsidR="005A2A03">
        <w:rPr>
          <w:rFonts w:hint="cs"/>
          <w:sz w:val="32"/>
          <w:szCs w:val="32"/>
          <w:cs/>
        </w:rPr>
        <w:t>และ</w:t>
      </w:r>
      <w:r w:rsidR="0012345F" w:rsidRPr="00A56514">
        <w:rPr>
          <w:sz w:val="32"/>
          <w:szCs w:val="32"/>
          <w:cs/>
        </w:rPr>
        <w:t>เปิดช่องทางพิเศษในการ</w:t>
      </w:r>
      <w:r w:rsidR="005A2A03">
        <w:rPr>
          <w:rFonts w:hint="cs"/>
          <w:sz w:val="32"/>
          <w:szCs w:val="32"/>
          <w:cs/>
        </w:rPr>
        <w:t>ยื่นคำขอ</w:t>
      </w:r>
      <w:r w:rsidR="0012345F" w:rsidRPr="00A56514">
        <w:rPr>
          <w:sz w:val="32"/>
          <w:szCs w:val="32"/>
          <w:cs/>
        </w:rPr>
        <w:t>ขึ้นทะเบียน</w:t>
      </w:r>
      <w:r w:rsidR="005A02B7" w:rsidRPr="00A56514">
        <w:rPr>
          <w:sz w:val="32"/>
          <w:szCs w:val="32"/>
          <w:cs/>
        </w:rPr>
        <w:t xml:space="preserve"> </w:t>
      </w:r>
      <w:r w:rsidR="000416E3" w:rsidRPr="00A56514">
        <w:rPr>
          <w:sz w:val="32"/>
          <w:szCs w:val="32"/>
          <w:cs/>
        </w:rPr>
        <w:t>เพื่อให้สามารถอนุมัติทะเบียน</w:t>
      </w:r>
      <w:r w:rsidR="001E3240">
        <w:rPr>
          <w:rFonts w:hint="cs"/>
          <w:sz w:val="32"/>
          <w:szCs w:val="32"/>
          <w:cs/>
        </w:rPr>
        <w:t>ได้</w:t>
      </w:r>
      <w:r w:rsidR="00EC4B02" w:rsidRPr="00135849">
        <w:rPr>
          <w:rFonts w:hint="cs"/>
          <w:color w:val="auto"/>
          <w:sz w:val="32"/>
          <w:szCs w:val="32"/>
          <w:cs/>
        </w:rPr>
        <w:t>อย่างรวด</w:t>
      </w:r>
      <w:r w:rsidR="000416E3" w:rsidRPr="00135849">
        <w:rPr>
          <w:color w:val="auto"/>
          <w:sz w:val="32"/>
          <w:szCs w:val="32"/>
          <w:cs/>
        </w:rPr>
        <w:t>เร็ว</w:t>
      </w:r>
      <w:r w:rsidR="001E3240">
        <w:rPr>
          <w:rFonts w:hint="cs"/>
          <w:sz w:val="32"/>
          <w:szCs w:val="32"/>
          <w:cs/>
        </w:rPr>
        <w:t>นั้น</w:t>
      </w:r>
      <w:r w:rsidR="000416E3" w:rsidRPr="00A56514">
        <w:rPr>
          <w:sz w:val="32"/>
          <w:szCs w:val="32"/>
          <w:cs/>
        </w:rPr>
        <w:t xml:space="preserve"> </w:t>
      </w:r>
      <w:r w:rsidR="005A02B7" w:rsidRPr="00A56514">
        <w:rPr>
          <w:sz w:val="32"/>
          <w:szCs w:val="32"/>
          <w:cs/>
        </w:rPr>
        <w:t>ล่าสุดวัคซีนของจอห์นสัน</w:t>
      </w:r>
      <w:proofErr w:type="spellStart"/>
      <w:r w:rsidR="005A02B7" w:rsidRPr="00A56514">
        <w:rPr>
          <w:sz w:val="32"/>
          <w:szCs w:val="32"/>
          <w:cs/>
        </w:rPr>
        <w:t>แอนด์</w:t>
      </w:r>
      <w:proofErr w:type="spellEnd"/>
      <w:r w:rsidR="005A02B7" w:rsidRPr="00A56514">
        <w:rPr>
          <w:sz w:val="32"/>
          <w:szCs w:val="32"/>
          <w:cs/>
        </w:rPr>
        <w:t>จอห์นสัน โดยบร</w:t>
      </w:r>
      <w:r w:rsidR="00CB18CF" w:rsidRPr="00A56514">
        <w:rPr>
          <w:sz w:val="32"/>
          <w:szCs w:val="32"/>
          <w:cs/>
        </w:rPr>
        <w:t>ิษั</w:t>
      </w:r>
      <w:r w:rsidR="005A02B7" w:rsidRPr="00A56514">
        <w:rPr>
          <w:sz w:val="32"/>
          <w:szCs w:val="32"/>
          <w:cs/>
        </w:rPr>
        <w:t>ท</w:t>
      </w:r>
      <w:r w:rsidR="00EC4B02">
        <w:rPr>
          <w:rFonts w:hint="cs"/>
          <w:sz w:val="32"/>
          <w:szCs w:val="32"/>
          <w:cs/>
        </w:rPr>
        <w:t xml:space="preserve"> </w:t>
      </w:r>
      <w:r w:rsidR="005A02B7" w:rsidRPr="00A56514">
        <w:rPr>
          <w:sz w:val="32"/>
          <w:szCs w:val="32"/>
          <w:cs/>
        </w:rPr>
        <w:t>แจนเซ่น</w:t>
      </w:r>
      <w:r w:rsidR="005A02B7" w:rsidRPr="00A56514">
        <w:rPr>
          <w:sz w:val="32"/>
          <w:szCs w:val="32"/>
        </w:rPr>
        <w:t>-</w:t>
      </w:r>
      <w:r w:rsidR="005A02B7" w:rsidRPr="00A56514">
        <w:rPr>
          <w:sz w:val="32"/>
          <w:szCs w:val="32"/>
          <w:cs/>
        </w:rPr>
        <w:t xml:space="preserve">ซีแลก </w:t>
      </w:r>
      <w:r w:rsidR="005A02B7" w:rsidRPr="00E65DD4">
        <w:rPr>
          <w:color w:val="auto"/>
          <w:sz w:val="32"/>
          <w:szCs w:val="32"/>
          <w:cs/>
        </w:rPr>
        <w:t>จำกัด</w:t>
      </w:r>
      <w:r w:rsidR="00CB18CF" w:rsidRPr="00E65DD4">
        <w:rPr>
          <w:color w:val="auto"/>
          <w:sz w:val="32"/>
          <w:szCs w:val="32"/>
          <w:cs/>
        </w:rPr>
        <w:t xml:space="preserve"> </w:t>
      </w:r>
      <w:r w:rsidR="001620F5" w:rsidRPr="00E65DD4">
        <w:rPr>
          <w:rFonts w:hint="cs"/>
          <w:color w:val="auto"/>
          <w:sz w:val="32"/>
          <w:szCs w:val="32"/>
          <w:cs/>
        </w:rPr>
        <w:t>ซึ่งเป็นภาคเอกชนที่มายื่นขอขึ้นทะเบียน</w:t>
      </w:r>
      <w:r w:rsidR="00CB18CF" w:rsidRPr="00E65DD4">
        <w:rPr>
          <w:color w:val="auto"/>
          <w:sz w:val="32"/>
          <w:szCs w:val="32"/>
          <w:cs/>
        </w:rPr>
        <w:t>ได้รับอนุมัติทะเบียน</w:t>
      </w:r>
      <w:r w:rsidR="00836AC4" w:rsidRPr="00E65DD4">
        <w:rPr>
          <w:color w:val="auto"/>
          <w:sz w:val="32"/>
          <w:szCs w:val="32"/>
          <w:cs/>
        </w:rPr>
        <w:t xml:space="preserve">จาก </w:t>
      </w:r>
      <w:proofErr w:type="spellStart"/>
      <w:r w:rsidR="00836AC4" w:rsidRPr="00E65DD4">
        <w:rPr>
          <w:color w:val="auto"/>
          <w:sz w:val="32"/>
          <w:szCs w:val="32"/>
          <w:cs/>
        </w:rPr>
        <w:t>อย</w:t>
      </w:r>
      <w:proofErr w:type="spellEnd"/>
      <w:r w:rsidR="00836AC4" w:rsidRPr="00E65DD4">
        <w:rPr>
          <w:color w:val="auto"/>
          <w:sz w:val="32"/>
          <w:szCs w:val="32"/>
          <w:cs/>
        </w:rPr>
        <w:t xml:space="preserve">. </w:t>
      </w:r>
      <w:r w:rsidR="00CB18CF" w:rsidRPr="00E65DD4">
        <w:rPr>
          <w:color w:val="auto"/>
          <w:sz w:val="32"/>
          <w:szCs w:val="32"/>
          <w:cs/>
        </w:rPr>
        <w:t>แล้วเป็น</w:t>
      </w:r>
      <w:r w:rsidR="00C43915" w:rsidRPr="00E65DD4">
        <w:rPr>
          <w:color w:val="auto"/>
          <w:sz w:val="32"/>
          <w:szCs w:val="32"/>
          <w:cs/>
        </w:rPr>
        <w:t>ราย</w:t>
      </w:r>
      <w:r w:rsidR="00CB18CF" w:rsidRPr="00E65DD4">
        <w:rPr>
          <w:color w:val="auto"/>
          <w:sz w:val="32"/>
          <w:szCs w:val="32"/>
          <w:cs/>
        </w:rPr>
        <w:t xml:space="preserve">ที่ </w:t>
      </w:r>
      <w:r w:rsidR="00CB18CF" w:rsidRPr="00E65DD4">
        <w:rPr>
          <w:color w:val="auto"/>
          <w:sz w:val="32"/>
          <w:szCs w:val="32"/>
        </w:rPr>
        <w:t xml:space="preserve">3 </w:t>
      </w:r>
      <w:r w:rsidR="004E052E" w:rsidRPr="00E65DD4">
        <w:rPr>
          <w:color w:val="auto"/>
          <w:sz w:val="32"/>
          <w:szCs w:val="32"/>
          <w:cs/>
        </w:rPr>
        <w:t>ต่อจากวัคซีนแอสตร้าเซน</w:t>
      </w:r>
      <w:proofErr w:type="spellStart"/>
      <w:r w:rsidR="004E052E" w:rsidRPr="00E65DD4">
        <w:rPr>
          <w:color w:val="auto"/>
          <w:sz w:val="32"/>
          <w:szCs w:val="32"/>
          <w:cs/>
        </w:rPr>
        <w:t>เนก้า</w:t>
      </w:r>
      <w:proofErr w:type="spellEnd"/>
      <w:r w:rsidR="004E052E" w:rsidRPr="00E65DD4">
        <w:rPr>
          <w:color w:val="auto"/>
          <w:sz w:val="32"/>
          <w:szCs w:val="32"/>
          <w:cs/>
        </w:rPr>
        <w:t xml:space="preserve"> ของบริษัท แอสตร้าเซน</w:t>
      </w:r>
      <w:proofErr w:type="spellStart"/>
      <w:r w:rsidR="004E052E" w:rsidRPr="00E65DD4">
        <w:rPr>
          <w:color w:val="auto"/>
          <w:sz w:val="32"/>
          <w:szCs w:val="32"/>
          <w:cs/>
        </w:rPr>
        <w:t>เนก้า</w:t>
      </w:r>
      <w:proofErr w:type="spellEnd"/>
      <w:r w:rsidR="004E052E" w:rsidRPr="00E65DD4">
        <w:rPr>
          <w:color w:val="auto"/>
          <w:sz w:val="32"/>
          <w:szCs w:val="32"/>
          <w:cs/>
        </w:rPr>
        <w:t xml:space="preserve"> (ประเทศไทย) จำกัด ที่ได้รับอนุมัติทะเบียนไปเมื่อวันที่ </w:t>
      </w:r>
      <w:r w:rsidR="004E052E" w:rsidRPr="00E65DD4">
        <w:rPr>
          <w:color w:val="auto"/>
          <w:sz w:val="32"/>
          <w:szCs w:val="32"/>
        </w:rPr>
        <w:t>20</w:t>
      </w:r>
      <w:r w:rsidR="004E052E" w:rsidRPr="00E65DD4">
        <w:rPr>
          <w:color w:val="auto"/>
          <w:sz w:val="32"/>
          <w:szCs w:val="32"/>
          <w:cs/>
        </w:rPr>
        <w:t xml:space="preserve"> มกราคม </w:t>
      </w:r>
      <w:r w:rsidR="004E052E" w:rsidRPr="00E65DD4">
        <w:rPr>
          <w:color w:val="auto"/>
          <w:sz w:val="32"/>
          <w:szCs w:val="32"/>
        </w:rPr>
        <w:t>2564</w:t>
      </w:r>
      <w:r w:rsidR="004E052E" w:rsidRPr="00E65DD4">
        <w:rPr>
          <w:color w:val="auto"/>
          <w:sz w:val="32"/>
          <w:szCs w:val="32"/>
          <w:cs/>
        </w:rPr>
        <w:t xml:space="preserve"> </w:t>
      </w:r>
      <w:r w:rsidR="004A651D" w:rsidRPr="00E65DD4">
        <w:rPr>
          <w:color w:val="auto"/>
          <w:sz w:val="32"/>
          <w:szCs w:val="32"/>
          <w:cs/>
        </w:rPr>
        <w:t>และวัคซีนโคโร</w:t>
      </w:r>
      <w:proofErr w:type="spellStart"/>
      <w:r w:rsidR="004A651D" w:rsidRPr="00E65DD4">
        <w:rPr>
          <w:color w:val="auto"/>
          <w:sz w:val="32"/>
          <w:szCs w:val="32"/>
          <w:cs/>
        </w:rPr>
        <w:t>นาแวค</w:t>
      </w:r>
      <w:proofErr w:type="spellEnd"/>
      <w:r w:rsidR="004A651D" w:rsidRPr="00E65DD4">
        <w:rPr>
          <w:color w:val="auto"/>
          <w:sz w:val="32"/>
          <w:szCs w:val="32"/>
          <w:cs/>
        </w:rPr>
        <w:t xml:space="preserve"> ของบริษัท ซิ</w:t>
      </w:r>
      <w:proofErr w:type="spellStart"/>
      <w:r w:rsidR="004A651D" w:rsidRPr="00E65DD4">
        <w:rPr>
          <w:color w:val="auto"/>
          <w:sz w:val="32"/>
          <w:szCs w:val="32"/>
          <w:cs/>
        </w:rPr>
        <w:t>โนแวค</w:t>
      </w:r>
      <w:proofErr w:type="spellEnd"/>
      <w:r w:rsidR="004A651D" w:rsidRPr="00E65DD4">
        <w:rPr>
          <w:color w:val="auto"/>
          <w:sz w:val="32"/>
          <w:szCs w:val="32"/>
          <w:cs/>
        </w:rPr>
        <w:t xml:space="preserve"> นำเข้าโดยองค์การเภสัชกรรม ซึ่งได้รับอนุมัติทะเบียนเมื่อวันที่ </w:t>
      </w:r>
      <w:r w:rsidR="0072249A">
        <w:rPr>
          <w:color w:val="auto"/>
          <w:sz w:val="32"/>
          <w:szCs w:val="32"/>
        </w:rPr>
        <w:t xml:space="preserve"> </w:t>
      </w:r>
      <w:r w:rsidR="004A651D" w:rsidRPr="00E65DD4">
        <w:rPr>
          <w:color w:val="auto"/>
          <w:sz w:val="32"/>
          <w:szCs w:val="32"/>
        </w:rPr>
        <w:t>22</w:t>
      </w:r>
      <w:r w:rsidR="004A651D" w:rsidRPr="00E65DD4">
        <w:rPr>
          <w:color w:val="auto"/>
          <w:sz w:val="32"/>
          <w:szCs w:val="32"/>
          <w:cs/>
        </w:rPr>
        <w:t xml:space="preserve"> กุมภาพันธ์ </w:t>
      </w:r>
      <w:r w:rsidR="004A651D" w:rsidRPr="00E65DD4">
        <w:rPr>
          <w:color w:val="auto"/>
          <w:sz w:val="32"/>
          <w:szCs w:val="32"/>
        </w:rPr>
        <w:t>2564</w:t>
      </w:r>
      <w:r w:rsidR="004A651D" w:rsidRPr="00E65DD4">
        <w:rPr>
          <w:color w:val="auto"/>
          <w:sz w:val="32"/>
          <w:szCs w:val="32"/>
          <w:cs/>
        </w:rPr>
        <w:t xml:space="preserve"> </w:t>
      </w:r>
      <w:r w:rsidR="0012345F" w:rsidRPr="00E65DD4">
        <w:rPr>
          <w:color w:val="auto"/>
          <w:sz w:val="32"/>
          <w:szCs w:val="32"/>
          <w:cs/>
        </w:rPr>
        <w:t xml:space="preserve"> </w:t>
      </w:r>
    </w:p>
    <w:p w14:paraId="0402FDAB" w14:textId="59331FDC" w:rsidR="005948D8" w:rsidRPr="00E65DD4" w:rsidRDefault="005948D8" w:rsidP="003F29A4">
      <w:pPr>
        <w:pStyle w:val="Default"/>
        <w:ind w:right="-330" w:firstLine="993"/>
        <w:jc w:val="thaiDistribute"/>
        <w:rPr>
          <w:color w:val="auto"/>
          <w:sz w:val="32"/>
          <w:szCs w:val="32"/>
        </w:rPr>
      </w:pPr>
      <w:r w:rsidRPr="00E65DD4">
        <w:rPr>
          <w:color w:val="auto"/>
          <w:sz w:val="32"/>
          <w:szCs w:val="32"/>
          <w:cs/>
        </w:rPr>
        <w:t xml:space="preserve">นอกจากนี้ </w:t>
      </w:r>
      <w:r w:rsidR="007B5067" w:rsidRPr="00E65DD4">
        <w:rPr>
          <w:color w:val="auto"/>
          <w:sz w:val="32"/>
          <w:szCs w:val="32"/>
          <w:cs/>
        </w:rPr>
        <w:t>ยังมี</w:t>
      </w:r>
      <w:r w:rsidRPr="00E65DD4">
        <w:rPr>
          <w:color w:val="auto"/>
          <w:sz w:val="32"/>
          <w:szCs w:val="32"/>
          <w:cs/>
        </w:rPr>
        <w:t xml:space="preserve">วัคซีนของบริษัท บารัต </w:t>
      </w:r>
      <w:proofErr w:type="spellStart"/>
      <w:r w:rsidRPr="00E65DD4">
        <w:rPr>
          <w:color w:val="auto"/>
          <w:sz w:val="32"/>
          <w:szCs w:val="32"/>
          <w:cs/>
        </w:rPr>
        <w:t>ไบ</w:t>
      </w:r>
      <w:proofErr w:type="spellEnd"/>
      <w:r w:rsidRPr="00E65DD4">
        <w:rPr>
          <w:color w:val="auto"/>
          <w:sz w:val="32"/>
          <w:szCs w:val="32"/>
          <w:cs/>
        </w:rPr>
        <w:t>โอ</w:t>
      </w:r>
      <w:proofErr w:type="spellStart"/>
      <w:r w:rsidRPr="00E65DD4">
        <w:rPr>
          <w:color w:val="auto"/>
          <w:sz w:val="32"/>
          <w:szCs w:val="32"/>
          <w:cs/>
        </w:rPr>
        <w:t>เทค</w:t>
      </w:r>
      <w:proofErr w:type="spellEnd"/>
      <w:r w:rsidRPr="00E65DD4">
        <w:rPr>
          <w:color w:val="auto"/>
          <w:sz w:val="32"/>
          <w:szCs w:val="32"/>
          <w:cs/>
        </w:rPr>
        <w:t xml:space="preserve"> เทคโนโลยี </w:t>
      </w:r>
      <w:r w:rsidR="00083092" w:rsidRPr="00E65DD4">
        <w:rPr>
          <w:color w:val="auto"/>
          <w:sz w:val="32"/>
          <w:szCs w:val="32"/>
          <w:cs/>
        </w:rPr>
        <w:t xml:space="preserve">ประเทศอินเดีย </w:t>
      </w:r>
      <w:r w:rsidRPr="00E65DD4">
        <w:rPr>
          <w:color w:val="auto"/>
          <w:sz w:val="32"/>
          <w:szCs w:val="32"/>
          <w:cs/>
        </w:rPr>
        <w:t>นำเข้าโดย</w:t>
      </w:r>
      <w:r w:rsidR="0072249A">
        <w:rPr>
          <w:rFonts w:hint="cs"/>
          <w:color w:val="auto"/>
          <w:sz w:val="32"/>
          <w:szCs w:val="32"/>
          <w:cs/>
        </w:rPr>
        <w:t xml:space="preserve"> </w:t>
      </w:r>
      <w:r w:rsidRPr="00E65DD4">
        <w:rPr>
          <w:color w:val="auto"/>
          <w:sz w:val="32"/>
          <w:szCs w:val="32"/>
          <w:cs/>
        </w:rPr>
        <w:t xml:space="preserve">บริษัท </w:t>
      </w:r>
      <w:r w:rsidR="0072249A">
        <w:rPr>
          <w:rFonts w:hint="cs"/>
          <w:color w:val="auto"/>
          <w:sz w:val="32"/>
          <w:szCs w:val="32"/>
          <w:cs/>
        </w:rPr>
        <w:t xml:space="preserve">               </w:t>
      </w:r>
      <w:proofErr w:type="spellStart"/>
      <w:r w:rsidRPr="00E65DD4">
        <w:rPr>
          <w:color w:val="auto"/>
          <w:sz w:val="32"/>
          <w:szCs w:val="32"/>
          <w:cs/>
        </w:rPr>
        <w:t>ไบ</w:t>
      </w:r>
      <w:proofErr w:type="spellEnd"/>
      <w:r w:rsidRPr="00E65DD4">
        <w:rPr>
          <w:color w:val="auto"/>
          <w:sz w:val="32"/>
          <w:szCs w:val="32"/>
          <w:cs/>
        </w:rPr>
        <w:t>โอ</w:t>
      </w:r>
      <w:proofErr w:type="spellStart"/>
      <w:r w:rsidRPr="00E65DD4">
        <w:rPr>
          <w:color w:val="auto"/>
          <w:sz w:val="32"/>
          <w:szCs w:val="32"/>
          <w:cs/>
        </w:rPr>
        <w:t>จีนีเทค</w:t>
      </w:r>
      <w:proofErr w:type="spellEnd"/>
      <w:r w:rsidRPr="00E65DD4">
        <w:rPr>
          <w:color w:val="auto"/>
          <w:sz w:val="32"/>
          <w:szCs w:val="32"/>
          <w:cs/>
        </w:rPr>
        <w:t xml:space="preserve"> จำกัด </w:t>
      </w:r>
      <w:r w:rsidR="00C3284F" w:rsidRPr="00E65DD4">
        <w:rPr>
          <w:color w:val="auto"/>
          <w:sz w:val="32"/>
          <w:szCs w:val="32"/>
          <w:cs/>
        </w:rPr>
        <w:t>อยู่ระหว่</w:t>
      </w:r>
      <w:r w:rsidR="002303F3" w:rsidRPr="00E65DD4">
        <w:rPr>
          <w:color w:val="auto"/>
          <w:sz w:val="32"/>
          <w:szCs w:val="32"/>
          <w:cs/>
        </w:rPr>
        <w:t>างการยื่นเอกสารแบบ</w:t>
      </w:r>
      <w:r w:rsidR="00EC4B02" w:rsidRPr="00E65DD4">
        <w:rPr>
          <w:rFonts w:hint="cs"/>
          <w:color w:val="auto"/>
          <w:sz w:val="32"/>
          <w:szCs w:val="32"/>
          <w:cs/>
        </w:rPr>
        <w:t>ต่อเนื่อง หรือ</w:t>
      </w:r>
      <w:r w:rsidR="002303F3" w:rsidRPr="00E65DD4">
        <w:rPr>
          <w:color w:val="auto"/>
          <w:sz w:val="32"/>
          <w:szCs w:val="32"/>
          <w:cs/>
        </w:rPr>
        <w:t xml:space="preserve"> </w:t>
      </w:r>
      <w:r w:rsidR="002303F3" w:rsidRPr="00E65DD4">
        <w:rPr>
          <w:color w:val="auto"/>
          <w:sz w:val="32"/>
          <w:szCs w:val="32"/>
        </w:rPr>
        <w:t>rolling submission</w:t>
      </w:r>
      <w:r w:rsidR="002303F3" w:rsidRPr="00E65DD4">
        <w:rPr>
          <w:color w:val="auto"/>
          <w:sz w:val="32"/>
          <w:szCs w:val="32"/>
          <w:cs/>
        </w:rPr>
        <w:t xml:space="preserve"> และ</w:t>
      </w:r>
      <w:r w:rsidR="00EC4B02" w:rsidRPr="00E65DD4">
        <w:rPr>
          <w:rFonts w:hint="cs"/>
          <w:color w:val="auto"/>
          <w:sz w:val="32"/>
          <w:szCs w:val="32"/>
          <w:cs/>
        </w:rPr>
        <w:t>สำหรับ</w:t>
      </w:r>
      <w:r w:rsidR="002303F3" w:rsidRPr="00E65DD4">
        <w:rPr>
          <w:color w:val="auto"/>
          <w:sz w:val="32"/>
          <w:szCs w:val="32"/>
          <w:cs/>
        </w:rPr>
        <w:t>วัคซีน</w:t>
      </w:r>
      <w:r w:rsidR="005D3562" w:rsidRPr="00E65DD4">
        <w:rPr>
          <w:rFonts w:hint="cs"/>
          <w:color w:val="auto"/>
          <w:sz w:val="32"/>
          <w:szCs w:val="32"/>
          <w:cs/>
        </w:rPr>
        <w:t>อื่น ๆ ได้แก่ วัคซีน</w:t>
      </w:r>
      <w:r w:rsidR="002303F3" w:rsidRPr="00E65DD4">
        <w:rPr>
          <w:color w:val="auto"/>
          <w:sz w:val="32"/>
          <w:szCs w:val="32"/>
          <w:cs/>
        </w:rPr>
        <w:t>โม</w:t>
      </w:r>
      <w:proofErr w:type="spellStart"/>
      <w:r w:rsidR="002303F3" w:rsidRPr="00E65DD4">
        <w:rPr>
          <w:color w:val="auto"/>
          <w:sz w:val="32"/>
          <w:szCs w:val="32"/>
          <w:cs/>
        </w:rPr>
        <w:t>เดอร์</w:t>
      </w:r>
      <w:proofErr w:type="spellEnd"/>
      <w:r w:rsidR="00C3284F" w:rsidRPr="00E65DD4">
        <w:rPr>
          <w:color w:val="auto"/>
          <w:sz w:val="32"/>
          <w:szCs w:val="32"/>
          <w:cs/>
        </w:rPr>
        <w:t>นา</w:t>
      </w:r>
      <w:r w:rsidR="00EC4B02" w:rsidRPr="00E65DD4">
        <w:rPr>
          <w:rFonts w:hint="cs"/>
          <w:color w:val="auto"/>
          <w:sz w:val="32"/>
          <w:szCs w:val="32"/>
          <w:cs/>
        </w:rPr>
        <w:t xml:space="preserve"> </w:t>
      </w:r>
      <w:r w:rsidR="005D3562" w:rsidRPr="00E65DD4">
        <w:rPr>
          <w:rFonts w:hint="cs"/>
          <w:color w:val="auto"/>
          <w:sz w:val="32"/>
          <w:szCs w:val="32"/>
          <w:cs/>
        </w:rPr>
        <w:t xml:space="preserve">ของประเทศสหรัฐอเมริกา </w:t>
      </w:r>
      <w:proofErr w:type="spellStart"/>
      <w:r w:rsidR="005D3562" w:rsidRPr="00E65DD4">
        <w:rPr>
          <w:rFonts w:hint="cs"/>
          <w:color w:val="auto"/>
          <w:sz w:val="32"/>
          <w:szCs w:val="32"/>
          <w:cs/>
        </w:rPr>
        <w:t>วัคซีนส</w:t>
      </w:r>
      <w:proofErr w:type="spellEnd"/>
      <w:r w:rsidR="005D3562" w:rsidRPr="00E65DD4">
        <w:rPr>
          <w:rFonts w:hint="cs"/>
          <w:color w:val="auto"/>
          <w:sz w:val="32"/>
          <w:szCs w:val="32"/>
          <w:cs/>
        </w:rPr>
        <w:t>ปุ</w:t>
      </w:r>
      <w:proofErr w:type="spellStart"/>
      <w:r w:rsidR="005D3562" w:rsidRPr="00E65DD4">
        <w:rPr>
          <w:rFonts w:hint="cs"/>
          <w:color w:val="auto"/>
          <w:sz w:val="32"/>
          <w:szCs w:val="32"/>
          <w:cs/>
        </w:rPr>
        <w:t>ตนิก</w:t>
      </w:r>
      <w:proofErr w:type="spellEnd"/>
      <w:r w:rsidR="005D3562" w:rsidRPr="00E65DD4">
        <w:rPr>
          <w:rFonts w:hint="cs"/>
          <w:color w:val="auto"/>
          <w:sz w:val="32"/>
          <w:szCs w:val="32"/>
          <w:cs/>
        </w:rPr>
        <w:t xml:space="preserve"> </w:t>
      </w:r>
      <w:proofErr w:type="spellStart"/>
      <w:r w:rsidR="005D3562" w:rsidRPr="00E65DD4">
        <w:rPr>
          <w:rFonts w:hint="cs"/>
          <w:color w:val="auto"/>
          <w:sz w:val="32"/>
          <w:szCs w:val="32"/>
          <w:cs/>
        </w:rPr>
        <w:t>ไฟว์</w:t>
      </w:r>
      <w:proofErr w:type="spellEnd"/>
      <w:r w:rsidR="005D3562" w:rsidRPr="00E65DD4">
        <w:rPr>
          <w:rFonts w:hint="cs"/>
          <w:color w:val="auto"/>
          <w:sz w:val="32"/>
          <w:szCs w:val="32"/>
          <w:cs/>
        </w:rPr>
        <w:t xml:space="preserve"> ของประเทศรัสเซีย และวัคซีน</w:t>
      </w:r>
      <w:r w:rsidR="00FB5121" w:rsidRPr="00E65DD4">
        <w:rPr>
          <w:rFonts w:hint="cs"/>
          <w:color w:val="auto"/>
          <w:sz w:val="32"/>
          <w:szCs w:val="32"/>
          <w:cs/>
        </w:rPr>
        <w:t xml:space="preserve"> </w:t>
      </w:r>
      <w:r w:rsidR="005D3562" w:rsidRPr="00E65DD4">
        <w:rPr>
          <w:rFonts w:hint="cs"/>
          <w:color w:val="auto"/>
          <w:sz w:val="32"/>
          <w:szCs w:val="32"/>
          <w:cs/>
        </w:rPr>
        <w:t xml:space="preserve">ซิโนฟาร์ม ของประเทศจีน </w:t>
      </w:r>
      <w:r w:rsidR="00262007" w:rsidRPr="00E65DD4">
        <w:rPr>
          <w:color w:val="auto"/>
          <w:sz w:val="32"/>
          <w:szCs w:val="32"/>
          <w:cs/>
        </w:rPr>
        <w:t>ได้</w:t>
      </w:r>
      <w:r w:rsidR="00FB5121" w:rsidRPr="00E65DD4">
        <w:rPr>
          <w:rFonts w:hint="cs"/>
          <w:color w:val="auto"/>
          <w:sz w:val="32"/>
          <w:szCs w:val="32"/>
          <w:cs/>
        </w:rPr>
        <w:t>มี</w:t>
      </w:r>
      <w:r w:rsidR="005D3562" w:rsidRPr="00E65DD4">
        <w:rPr>
          <w:rFonts w:hint="cs"/>
          <w:color w:val="auto"/>
          <w:sz w:val="32"/>
          <w:szCs w:val="32"/>
          <w:cs/>
        </w:rPr>
        <w:t>การ</w:t>
      </w:r>
      <w:r w:rsidR="00262007" w:rsidRPr="00E65DD4">
        <w:rPr>
          <w:color w:val="auto"/>
          <w:sz w:val="32"/>
          <w:szCs w:val="32"/>
          <w:cs/>
        </w:rPr>
        <w:t xml:space="preserve">เข้าหารือกับ </w:t>
      </w:r>
      <w:proofErr w:type="spellStart"/>
      <w:r w:rsidR="00262007" w:rsidRPr="00E65DD4">
        <w:rPr>
          <w:color w:val="auto"/>
          <w:sz w:val="32"/>
          <w:szCs w:val="32"/>
          <w:cs/>
        </w:rPr>
        <w:t>อย</w:t>
      </w:r>
      <w:proofErr w:type="spellEnd"/>
      <w:r w:rsidR="00262007" w:rsidRPr="00E65DD4">
        <w:rPr>
          <w:color w:val="auto"/>
          <w:sz w:val="32"/>
          <w:szCs w:val="32"/>
          <w:cs/>
        </w:rPr>
        <w:t xml:space="preserve">. </w:t>
      </w:r>
      <w:r w:rsidR="00957CFC" w:rsidRPr="00E65DD4">
        <w:rPr>
          <w:color w:val="auto"/>
          <w:sz w:val="32"/>
          <w:szCs w:val="32"/>
          <w:cs/>
        </w:rPr>
        <w:t>เพื่อเตรียมการยื่นคำขอขึ้นทะเบียน</w:t>
      </w:r>
      <w:r w:rsidR="003F29A4" w:rsidRPr="00E65DD4">
        <w:rPr>
          <w:color w:val="auto"/>
          <w:sz w:val="32"/>
          <w:szCs w:val="32"/>
          <w:cs/>
        </w:rPr>
        <w:t>วัคซีนโควิด</w:t>
      </w:r>
      <w:r w:rsidR="003F29A4" w:rsidRPr="00E65DD4">
        <w:rPr>
          <w:color w:val="auto"/>
          <w:sz w:val="32"/>
          <w:szCs w:val="32"/>
        </w:rPr>
        <w:t>-19</w:t>
      </w:r>
      <w:r w:rsidR="00B23F98" w:rsidRPr="00E65DD4">
        <w:rPr>
          <w:rFonts w:hint="cs"/>
          <w:color w:val="auto"/>
          <w:sz w:val="32"/>
          <w:szCs w:val="32"/>
          <w:cs/>
        </w:rPr>
        <w:t xml:space="preserve"> </w:t>
      </w:r>
      <w:r w:rsidR="00FB5121" w:rsidRPr="00E65DD4">
        <w:rPr>
          <w:rFonts w:hint="cs"/>
          <w:color w:val="auto"/>
          <w:sz w:val="32"/>
          <w:szCs w:val="32"/>
          <w:cs/>
        </w:rPr>
        <w:t>แล้ว</w:t>
      </w:r>
    </w:p>
    <w:p w14:paraId="01CA43F2" w14:textId="2BB84726" w:rsidR="005948D8" w:rsidRPr="00E65DD4" w:rsidRDefault="003A4D70" w:rsidP="00A1082D">
      <w:pPr>
        <w:pStyle w:val="Default"/>
        <w:spacing w:after="120"/>
        <w:ind w:right="-330" w:firstLine="993"/>
        <w:jc w:val="thaiDistribute"/>
        <w:rPr>
          <w:color w:val="auto"/>
          <w:sz w:val="32"/>
          <w:szCs w:val="32"/>
        </w:rPr>
      </w:pPr>
      <w:r w:rsidRPr="00E65DD4">
        <w:rPr>
          <w:b/>
          <w:bCs/>
          <w:color w:val="auto"/>
          <w:sz w:val="32"/>
          <w:szCs w:val="32"/>
          <w:cs/>
        </w:rPr>
        <w:t xml:space="preserve">เลขาธิการฯ </w:t>
      </w:r>
      <w:proofErr w:type="spellStart"/>
      <w:r w:rsidRPr="00E65DD4">
        <w:rPr>
          <w:b/>
          <w:bCs/>
          <w:color w:val="auto"/>
          <w:sz w:val="32"/>
          <w:szCs w:val="32"/>
          <w:cs/>
        </w:rPr>
        <w:t>อย</w:t>
      </w:r>
      <w:proofErr w:type="spellEnd"/>
      <w:r w:rsidRPr="00E65DD4">
        <w:rPr>
          <w:b/>
          <w:bCs/>
          <w:color w:val="auto"/>
          <w:sz w:val="32"/>
          <w:szCs w:val="32"/>
          <w:cs/>
        </w:rPr>
        <w:t>.</w:t>
      </w:r>
      <w:r w:rsidRPr="00E65DD4">
        <w:rPr>
          <w:color w:val="auto"/>
          <w:sz w:val="32"/>
          <w:szCs w:val="32"/>
          <w:cs/>
        </w:rPr>
        <w:t xml:space="preserve"> กล่าว</w:t>
      </w:r>
      <w:r w:rsidR="007E1F37" w:rsidRPr="00E65DD4">
        <w:rPr>
          <w:rFonts w:hint="cs"/>
          <w:color w:val="auto"/>
          <w:sz w:val="32"/>
          <w:szCs w:val="32"/>
          <w:cs/>
        </w:rPr>
        <w:t>เพิ่มเติม</w:t>
      </w:r>
      <w:r w:rsidRPr="00E65DD4">
        <w:rPr>
          <w:color w:val="auto"/>
          <w:sz w:val="32"/>
          <w:szCs w:val="32"/>
          <w:cs/>
        </w:rPr>
        <w:t xml:space="preserve">ในตอนท้ายว่า </w:t>
      </w:r>
      <w:r w:rsidR="00EC4B02" w:rsidRPr="00E65DD4">
        <w:rPr>
          <w:rFonts w:hint="cs"/>
          <w:color w:val="auto"/>
          <w:sz w:val="32"/>
          <w:szCs w:val="32"/>
          <w:cs/>
        </w:rPr>
        <w:t>ผู้รับอนุญาต</w:t>
      </w:r>
      <w:r w:rsidRPr="00E65DD4">
        <w:rPr>
          <w:color w:val="auto"/>
          <w:sz w:val="32"/>
          <w:szCs w:val="32"/>
          <w:cs/>
        </w:rPr>
        <w:t>นำ</w:t>
      </w:r>
      <w:r w:rsidR="005948D8" w:rsidRPr="00E65DD4">
        <w:rPr>
          <w:color w:val="auto"/>
          <w:sz w:val="32"/>
          <w:szCs w:val="32"/>
          <w:cs/>
        </w:rPr>
        <w:t>เข้ายา หรือ</w:t>
      </w:r>
      <w:r w:rsidR="00EC4B02" w:rsidRPr="00E65DD4">
        <w:rPr>
          <w:rFonts w:hint="cs"/>
          <w:color w:val="auto"/>
          <w:sz w:val="32"/>
          <w:szCs w:val="32"/>
          <w:cs/>
        </w:rPr>
        <w:t>ผู้รับอนุญาตที่เป็น</w:t>
      </w:r>
      <w:r w:rsidR="005948D8" w:rsidRPr="00E65DD4">
        <w:rPr>
          <w:color w:val="auto"/>
          <w:sz w:val="32"/>
          <w:szCs w:val="32"/>
          <w:cs/>
        </w:rPr>
        <w:t xml:space="preserve">โรงพยาบาลเอกชน </w:t>
      </w:r>
      <w:r w:rsidR="00EC4B02" w:rsidRPr="00E65DD4">
        <w:rPr>
          <w:rFonts w:hint="cs"/>
          <w:color w:val="auto"/>
          <w:sz w:val="32"/>
          <w:szCs w:val="32"/>
          <w:cs/>
        </w:rPr>
        <w:t xml:space="preserve">หรือ </w:t>
      </w:r>
      <w:r w:rsidR="005948D8" w:rsidRPr="00E65DD4">
        <w:rPr>
          <w:color w:val="auto"/>
          <w:sz w:val="32"/>
          <w:szCs w:val="32"/>
          <w:cs/>
        </w:rPr>
        <w:t>ภาคเอกชน</w:t>
      </w:r>
      <w:r w:rsidR="00EC4B02" w:rsidRPr="00E65DD4">
        <w:rPr>
          <w:rFonts w:hint="cs"/>
          <w:color w:val="auto"/>
          <w:sz w:val="32"/>
          <w:szCs w:val="32"/>
          <w:cs/>
        </w:rPr>
        <w:t>อื่น</w:t>
      </w:r>
      <w:r w:rsidRPr="00E65DD4">
        <w:rPr>
          <w:color w:val="auto"/>
          <w:sz w:val="32"/>
          <w:szCs w:val="32"/>
          <w:cs/>
        </w:rPr>
        <w:t xml:space="preserve"> ที่ส</w:t>
      </w:r>
      <w:r w:rsidR="005948D8" w:rsidRPr="00E65DD4">
        <w:rPr>
          <w:color w:val="auto"/>
          <w:sz w:val="32"/>
          <w:szCs w:val="32"/>
          <w:cs/>
        </w:rPr>
        <w:t>นใจยื่นขอขึ้นทะเบียนวัคซีนโควิด</w:t>
      </w:r>
      <w:r w:rsidRPr="00E65DD4">
        <w:rPr>
          <w:color w:val="auto"/>
          <w:sz w:val="32"/>
          <w:szCs w:val="32"/>
        </w:rPr>
        <w:t>-</w:t>
      </w:r>
      <w:r w:rsidR="005948D8" w:rsidRPr="00E65DD4">
        <w:rPr>
          <w:color w:val="auto"/>
          <w:sz w:val="32"/>
          <w:szCs w:val="32"/>
        </w:rPr>
        <w:t xml:space="preserve">19 </w:t>
      </w:r>
      <w:r w:rsidR="009F0DEE" w:rsidRPr="00E65DD4">
        <w:rPr>
          <w:rFonts w:hint="cs"/>
          <w:color w:val="auto"/>
          <w:sz w:val="32"/>
          <w:szCs w:val="32"/>
          <w:cs/>
        </w:rPr>
        <w:t>สามารถ</w:t>
      </w:r>
      <w:r w:rsidR="005948D8" w:rsidRPr="00E65DD4">
        <w:rPr>
          <w:color w:val="auto"/>
          <w:sz w:val="32"/>
          <w:szCs w:val="32"/>
          <w:cs/>
        </w:rPr>
        <w:t>ยื่นเอกสาร</w:t>
      </w:r>
      <w:r w:rsidR="0072249A">
        <w:rPr>
          <w:rFonts w:hint="cs"/>
          <w:color w:val="auto"/>
          <w:sz w:val="32"/>
          <w:szCs w:val="32"/>
          <w:cs/>
        </w:rPr>
        <w:t xml:space="preserve">                   </w:t>
      </w:r>
      <w:r w:rsidR="005948D8" w:rsidRPr="00E65DD4">
        <w:rPr>
          <w:color w:val="auto"/>
          <w:sz w:val="32"/>
          <w:szCs w:val="32"/>
          <w:cs/>
        </w:rPr>
        <w:t>เพื่อ</w:t>
      </w:r>
      <w:r w:rsidR="00B23F98" w:rsidRPr="00E65DD4">
        <w:rPr>
          <w:rFonts w:hint="cs"/>
          <w:color w:val="auto"/>
          <w:sz w:val="32"/>
          <w:szCs w:val="32"/>
          <w:cs/>
        </w:rPr>
        <w:t>ขอ</w:t>
      </w:r>
      <w:r w:rsidR="005948D8" w:rsidRPr="00E65DD4">
        <w:rPr>
          <w:color w:val="auto"/>
          <w:sz w:val="32"/>
          <w:szCs w:val="32"/>
          <w:cs/>
        </w:rPr>
        <w:t>ประเมินคุณภาพ</w:t>
      </w:r>
      <w:r w:rsidR="00B23F98" w:rsidRPr="00E65DD4">
        <w:rPr>
          <w:rFonts w:hint="cs"/>
          <w:color w:val="auto"/>
          <w:sz w:val="32"/>
          <w:szCs w:val="32"/>
          <w:cs/>
        </w:rPr>
        <w:t xml:space="preserve"> </w:t>
      </w:r>
      <w:r w:rsidR="005948D8" w:rsidRPr="00E65DD4">
        <w:rPr>
          <w:color w:val="auto"/>
          <w:sz w:val="32"/>
          <w:szCs w:val="32"/>
          <w:cs/>
        </w:rPr>
        <w:t>ประสิทธิ</w:t>
      </w:r>
      <w:r w:rsidR="00EC4B02" w:rsidRPr="00E65DD4">
        <w:rPr>
          <w:rFonts w:hint="cs"/>
          <w:color w:val="auto"/>
          <w:sz w:val="32"/>
          <w:szCs w:val="32"/>
          <w:cs/>
        </w:rPr>
        <w:t>ผล</w:t>
      </w:r>
      <w:r w:rsidR="00B23F98" w:rsidRPr="00E65DD4">
        <w:rPr>
          <w:rFonts w:hint="cs"/>
          <w:color w:val="auto"/>
          <w:sz w:val="32"/>
          <w:szCs w:val="32"/>
          <w:cs/>
        </w:rPr>
        <w:t xml:space="preserve"> </w:t>
      </w:r>
      <w:r w:rsidR="005948D8" w:rsidRPr="00E65DD4">
        <w:rPr>
          <w:color w:val="auto"/>
          <w:sz w:val="32"/>
          <w:szCs w:val="32"/>
          <w:cs/>
        </w:rPr>
        <w:t>และความปลอดภัย</w:t>
      </w:r>
      <w:r w:rsidR="00EC4B02" w:rsidRPr="00E65DD4">
        <w:rPr>
          <w:rFonts w:hint="cs"/>
          <w:color w:val="auto"/>
          <w:sz w:val="32"/>
          <w:szCs w:val="32"/>
          <w:cs/>
        </w:rPr>
        <w:t>ของวัคซีน</w:t>
      </w:r>
      <w:r w:rsidR="005948D8" w:rsidRPr="00E65DD4">
        <w:rPr>
          <w:color w:val="auto"/>
          <w:sz w:val="32"/>
          <w:szCs w:val="32"/>
          <w:cs/>
        </w:rPr>
        <w:t xml:space="preserve"> </w:t>
      </w:r>
      <w:proofErr w:type="spellStart"/>
      <w:r w:rsidRPr="00E65DD4">
        <w:rPr>
          <w:color w:val="auto"/>
          <w:sz w:val="32"/>
          <w:szCs w:val="32"/>
          <w:cs/>
        </w:rPr>
        <w:t>อย</w:t>
      </w:r>
      <w:proofErr w:type="spellEnd"/>
      <w:r w:rsidRPr="00E65DD4">
        <w:rPr>
          <w:color w:val="auto"/>
          <w:sz w:val="32"/>
          <w:szCs w:val="32"/>
          <w:cs/>
        </w:rPr>
        <w:t>.</w:t>
      </w:r>
      <w:r w:rsidR="0053752B" w:rsidRPr="00E65DD4">
        <w:rPr>
          <w:rFonts w:hint="cs"/>
          <w:color w:val="auto"/>
          <w:sz w:val="32"/>
          <w:szCs w:val="32"/>
          <w:cs/>
        </w:rPr>
        <w:t xml:space="preserve"> </w:t>
      </w:r>
      <w:r w:rsidR="00A71DE9" w:rsidRPr="00E65DD4">
        <w:rPr>
          <w:rFonts w:hint="cs"/>
          <w:color w:val="auto"/>
          <w:sz w:val="32"/>
          <w:szCs w:val="32"/>
          <w:cs/>
        </w:rPr>
        <w:t>พร้อม</w:t>
      </w:r>
      <w:r w:rsidRPr="00E65DD4">
        <w:rPr>
          <w:color w:val="auto"/>
          <w:sz w:val="32"/>
          <w:szCs w:val="32"/>
          <w:cs/>
        </w:rPr>
        <w:t>อำนวยความสะดวก โดย</w:t>
      </w:r>
      <w:r w:rsidR="00A71DE9" w:rsidRPr="00E65DD4">
        <w:rPr>
          <w:rFonts w:hint="cs"/>
          <w:color w:val="auto"/>
          <w:sz w:val="32"/>
          <w:szCs w:val="32"/>
          <w:cs/>
        </w:rPr>
        <w:t>ได้</w:t>
      </w:r>
      <w:r w:rsidR="00B23F98" w:rsidRPr="00E65DD4">
        <w:rPr>
          <w:rFonts w:hint="cs"/>
          <w:color w:val="auto"/>
          <w:sz w:val="32"/>
          <w:szCs w:val="32"/>
          <w:cs/>
        </w:rPr>
        <w:t xml:space="preserve">ระดมผู้เชี่ยวชาญจากภายในและภายนอก </w:t>
      </w:r>
      <w:proofErr w:type="spellStart"/>
      <w:r w:rsidR="00B23F98" w:rsidRPr="00E65DD4">
        <w:rPr>
          <w:rFonts w:hint="cs"/>
          <w:color w:val="auto"/>
          <w:sz w:val="32"/>
          <w:szCs w:val="32"/>
          <w:cs/>
        </w:rPr>
        <w:t>อย</w:t>
      </w:r>
      <w:proofErr w:type="spellEnd"/>
      <w:r w:rsidR="00B23F98" w:rsidRPr="00E65DD4">
        <w:rPr>
          <w:rFonts w:hint="cs"/>
          <w:color w:val="auto"/>
          <w:sz w:val="32"/>
          <w:szCs w:val="32"/>
          <w:cs/>
        </w:rPr>
        <w:t xml:space="preserve">. มาร่วมพิจารณา </w:t>
      </w:r>
      <w:r w:rsidR="00960A15" w:rsidRPr="00E65DD4">
        <w:rPr>
          <w:rFonts w:hint="cs"/>
          <w:color w:val="auto"/>
          <w:sz w:val="32"/>
          <w:szCs w:val="32"/>
          <w:cs/>
        </w:rPr>
        <w:t>ถ้ายื่นเอกสารครบถ้วน</w:t>
      </w:r>
      <w:r w:rsidR="007A595B" w:rsidRPr="00E65DD4">
        <w:rPr>
          <w:rFonts w:hint="cs"/>
          <w:color w:val="auto"/>
          <w:sz w:val="32"/>
          <w:szCs w:val="32"/>
          <w:cs/>
        </w:rPr>
        <w:t>ตามที่กำหนด</w:t>
      </w:r>
      <w:r w:rsidR="00960A15" w:rsidRPr="00E65DD4">
        <w:rPr>
          <w:rFonts w:hint="cs"/>
          <w:color w:val="auto"/>
          <w:sz w:val="32"/>
          <w:szCs w:val="32"/>
          <w:cs/>
        </w:rPr>
        <w:t>จะ</w:t>
      </w:r>
      <w:r w:rsidR="007A595B" w:rsidRPr="00E65DD4">
        <w:rPr>
          <w:rFonts w:hint="cs"/>
          <w:color w:val="auto"/>
          <w:sz w:val="32"/>
          <w:szCs w:val="32"/>
          <w:cs/>
        </w:rPr>
        <w:t>ใช้เวลาในการ</w:t>
      </w:r>
      <w:r w:rsidR="00960A15" w:rsidRPr="00E65DD4">
        <w:rPr>
          <w:rFonts w:hint="cs"/>
          <w:color w:val="auto"/>
          <w:sz w:val="32"/>
          <w:szCs w:val="32"/>
          <w:cs/>
        </w:rPr>
        <w:t>ประเมิน</w:t>
      </w:r>
      <w:r w:rsidR="007A595B" w:rsidRPr="00E65DD4">
        <w:rPr>
          <w:rFonts w:hint="cs"/>
          <w:color w:val="auto"/>
          <w:sz w:val="32"/>
          <w:szCs w:val="32"/>
          <w:cs/>
        </w:rPr>
        <w:t>และพิจารณาอนุญาต</w:t>
      </w:r>
      <w:r w:rsidR="00960A15" w:rsidRPr="00E65DD4">
        <w:rPr>
          <w:rFonts w:hint="cs"/>
          <w:color w:val="auto"/>
          <w:sz w:val="32"/>
          <w:szCs w:val="32"/>
          <w:cs/>
        </w:rPr>
        <w:t xml:space="preserve">ประมาณ 30 วัน </w:t>
      </w:r>
      <w:r w:rsidR="0053752B" w:rsidRPr="00E65DD4">
        <w:rPr>
          <w:rFonts w:hint="cs"/>
          <w:color w:val="auto"/>
          <w:sz w:val="32"/>
          <w:szCs w:val="32"/>
          <w:cs/>
        </w:rPr>
        <w:t>โดย</w:t>
      </w:r>
      <w:r w:rsidR="00C2489A" w:rsidRPr="00E65DD4">
        <w:rPr>
          <w:color w:val="auto"/>
          <w:sz w:val="32"/>
          <w:szCs w:val="32"/>
        </w:rPr>
        <w:t xml:space="preserve"> </w:t>
      </w:r>
      <w:proofErr w:type="spellStart"/>
      <w:r w:rsidR="00C2489A" w:rsidRPr="00E65DD4">
        <w:rPr>
          <w:rFonts w:hint="cs"/>
          <w:color w:val="auto"/>
          <w:sz w:val="32"/>
          <w:szCs w:val="32"/>
          <w:cs/>
        </w:rPr>
        <w:t>อย</w:t>
      </w:r>
      <w:proofErr w:type="spellEnd"/>
      <w:r w:rsidR="00C2489A" w:rsidRPr="00E65DD4">
        <w:rPr>
          <w:rFonts w:hint="cs"/>
          <w:color w:val="auto"/>
          <w:sz w:val="32"/>
          <w:szCs w:val="32"/>
          <w:cs/>
        </w:rPr>
        <w:t xml:space="preserve">. </w:t>
      </w:r>
      <w:r w:rsidRPr="00E65DD4">
        <w:rPr>
          <w:color w:val="auto"/>
          <w:sz w:val="32"/>
          <w:szCs w:val="32"/>
          <w:cs/>
        </w:rPr>
        <w:t>คำนึงถึงคุณภาพความปลอดภัยของวัคซีน</w:t>
      </w:r>
      <w:r w:rsidR="00B23F98" w:rsidRPr="00E65DD4">
        <w:rPr>
          <w:rFonts w:hint="cs"/>
          <w:color w:val="auto"/>
          <w:sz w:val="32"/>
          <w:szCs w:val="32"/>
          <w:cs/>
        </w:rPr>
        <w:t>ตามมาตรฐานสากล</w:t>
      </w:r>
      <w:r w:rsidRPr="00E65DD4">
        <w:rPr>
          <w:color w:val="auto"/>
          <w:sz w:val="32"/>
          <w:szCs w:val="32"/>
          <w:cs/>
        </w:rPr>
        <w:t>เป็นสำคัญ เพื่</w:t>
      </w:r>
      <w:r w:rsidR="005948D8" w:rsidRPr="00E65DD4">
        <w:rPr>
          <w:color w:val="auto"/>
          <w:sz w:val="32"/>
          <w:szCs w:val="32"/>
          <w:cs/>
        </w:rPr>
        <w:t>อให้ประชาชน</w:t>
      </w:r>
      <w:r w:rsidR="001E3240" w:rsidRPr="00E65DD4">
        <w:rPr>
          <w:rFonts w:hint="cs"/>
          <w:color w:val="auto"/>
          <w:sz w:val="32"/>
          <w:szCs w:val="32"/>
          <w:cs/>
        </w:rPr>
        <w:t>สามารถ</w:t>
      </w:r>
      <w:r w:rsidRPr="00E65DD4">
        <w:rPr>
          <w:color w:val="auto"/>
          <w:sz w:val="32"/>
          <w:szCs w:val="32"/>
          <w:cs/>
        </w:rPr>
        <w:t>เข้าถึงวัคซีน</w:t>
      </w:r>
      <w:r w:rsidR="00960A15" w:rsidRPr="00E65DD4">
        <w:rPr>
          <w:rFonts w:hint="cs"/>
          <w:color w:val="auto"/>
          <w:sz w:val="32"/>
          <w:szCs w:val="32"/>
          <w:cs/>
        </w:rPr>
        <w:t>ได้อย่างปลอดภัย</w:t>
      </w:r>
    </w:p>
    <w:p w14:paraId="479D3E94" w14:textId="77777777" w:rsidR="003A4D70" w:rsidRPr="00A56514" w:rsidRDefault="003A4D70" w:rsidP="003A4D70">
      <w:pPr>
        <w:pStyle w:val="Default"/>
        <w:ind w:right="-330"/>
        <w:jc w:val="center"/>
        <w:rPr>
          <w:sz w:val="32"/>
          <w:szCs w:val="32"/>
        </w:rPr>
      </w:pPr>
      <w:r w:rsidRPr="00A56514">
        <w:rPr>
          <w:sz w:val="32"/>
          <w:szCs w:val="32"/>
        </w:rPr>
        <w:t>***************************************</w:t>
      </w:r>
    </w:p>
    <w:p w14:paraId="76769F49" w14:textId="05CCCEA7" w:rsidR="00CC29BE" w:rsidRPr="0072249A" w:rsidRDefault="003A4D70" w:rsidP="003A4D70">
      <w:pPr>
        <w:pStyle w:val="Default"/>
        <w:tabs>
          <w:tab w:val="left" w:pos="6030"/>
        </w:tabs>
        <w:ind w:right="-330"/>
        <w:jc w:val="center"/>
        <w:rPr>
          <w:b/>
          <w:bCs/>
          <w:sz w:val="32"/>
          <w:szCs w:val="32"/>
        </w:rPr>
        <w:sectPr w:rsidR="00CC29BE" w:rsidRPr="0072249A" w:rsidSect="00541E08">
          <w:headerReference w:type="default" r:id="rId8"/>
          <w:footerReference w:type="default" r:id="rId9"/>
          <w:type w:val="continuous"/>
          <w:pgSz w:w="11906" w:h="16838" w:code="9"/>
          <w:pgMar w:top="3386" w:right="1440" w:bottom="1440" w:left="1440" w:header="1531" w:footer="1077" w:gutter="0"/>
          <w:cols w:space="708"/>
          <w:docGrid w:linePitch="435"/>
        </w:sectPr>
      </w:pPr>
      <w:r w:rsidRPr="0072249A">
        <w:rPr>
          <w:b/>
          <w:bCs/>
          <w:sz w:val="32"/>
          <w:szCs w:val="32"/>
          <w:cs/>
        </w:rPr>
        <w:t xml:space="preserve">วันที่เผยแพร่ข่าว  </w:t>
      </w:r>
      <w:r w:rsidRPr="0072249A">
        <w:rPr>
          <w:b/>
          <w:bCs/>
          <w:sz w:val="32"/>
          <w:szCs w:val="32"/>
        </w:rPr>
        <w:t xml:space="preserve">25 </w:t>
      </w:r>
      <w:r w:rsidR="0072249A">
        <w:rPr>
          <w:rFonts w:hint="cs"/>
          <w:b/>
          <w:bCs/>
          <w:sz w:val="32"/>
          <w:szCs w:val="32"/>
          <w:cs/>
        </w:rPr>
        <w:t xml:space="preserve"> </w:t>
      </w:r>
      <w:r w:rsidRPr="0072249A">
        <w:rPr>
          <w:b/>
          <w:bCs/>
          <w:sz w:val="32"/>
          <w:szCs w:val="32"/>
          <w:cs/>
        </w:rPr>
        <w:t xml:space="preserve">มีนาคม </w:t>
      </w:r>
      <w:r w:rsidRPr="0072249A">
        <w:rPr>
          <w:b/>
          <w:bCs/>
          <w:sz w:val="32"/>
          <w:szCs w:val="32"/>
        </w:rPr>
        <w:t>2564</w:t>
      </w:r>
      <w:r w:rsidR="0072249A" w:rsidRPr="0072249A">
        <w:rPr>
          <w:b/>
          <w:bCs/>
          <w:sz w:val="32"/>
          <w:szCs w:val="32"/>
        </w:rPr>
        <w:t xml:space="preserve">  </w:t>
      </w:r>
      <w:r w:rsidR="0072249A" w:rsidRPr="0072249A">
        <w:rPr>
          <w:b/>
          <w:bCs/>
          <w:sz w:val="32"/>
          <w:szCs w:val="32"/>
          <w:cs/>
        </w:rPr>
        <w:t xml:space="preserve">ข่าวแจก  </w:t>
      </w:r>
      <w:r w:rsidR="0072249A" w:rsidRPr="0072249A">
        <w:rPr>
          <w:b/>
          <w:bCs/>
          <w:sz w:val="32"/>
          <w:szCs w:val="32"/>
        </w:rPr>
        <w:t>90</w:t>
      </w:r>
      <w:r w:rsidR="00A1082D" w:rsidRPr="0072249A">
        <w:rPr>
          <w:b/>
          <w:bCs/>
          <w:sz w:val="32"/>
          <w:szCs w:val="32"/>
          <w:cs/>
        </w:rPr>
        <w:t xml:space="preserve">  ปีงบประมาณ พ.ศ. </w:t>
      </w:r>
      <w:r w:rsidR="00A1082D" w:rsidRPr="0072249A">
        <w:rPr>
          <w:b/>
          <w:bCs/>
          <w:sz w:val="32"/>
          <w:szCs w:val="32"/>
        </w:rPr>
        <w:t>2564</w:t>
      </w:r>
    </w:p>
    <w:p w14:paraId="3FC9BD76" w14:textId="77777777" w:rsidR="00852900" w:rsidRPr="00A56514" w:rsidRDefault="00852900" w:rsidP="00CC29BE">
      <w:pPr>
        <w:pStyle w:val="Default"/>
        <w:tabs>
          <w:tab w:val="left" w:pos="6030"/>
        </w:tabs>
        <w:ind w:right="-330"/>
        <w:rPr>
          <w:sz w:val="32"/>
          <w:szCs w:val="32"/>
        </w:rPr>
      </w:pPr>
    </w:p>
    <w:sectPr w:rsidR="00852900" w:rsidRPr="00A56514" w:rsidSect="00CC29BE">
      <w:headerReference w:type="default" r:id="rId10"/>
      <w:type w:val="continuous"/>
      <w:pgSz w:w="11906" w:h="16838" w:code="9"/>
      <w:pgMar w:top="3386" w:right="1440" w:bottom="1440" w:left="1440" w:header="1531" w:footer="107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3622F" w14:textId="77777777" w:rsidR="00FF65CC" w:rsidRDefault="00FF65CC" w:rsidP="000A0C1A">
      <w:pPr>
        <w:spacing w:after="0" w:line="240" w:lineRule="auto"/>
      </w:pPr>
      <w:r>
        <w:separator/>
      </w:r>
    </w:p>
  </w:endnote>
  <w:endnote w:type="continuationSeparator" w:id="0">
    <w:p w14:paraId="68FF17AE" w14:textId="77777777" w:rsidR="00FF65CC" w:rsidRDefault="00FF65CC" w:rsidP="000A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61C58" w14:textId="77777777" w:rsidR="000A0C1A" w:rsidRDefault="003B7DCB">
    <w:pPr>
      <w:pStyle w:val="a7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506F310" wp14:editId="16A785FB">
          <wp:simplePos x="0" y="0"/>
          <wp:positionH relativeFrom="column">
            <wp:posOffset>-925975</wp:posOffset>
          </wp:positionH>
          <wp:positionV relativeFrom="paragraph">
            <wp:posOffset>-7861</wp:posOffset>
          </wp:positionV>
          <wp:extent cx="7666208" cy="1030147"/>
          <wp:effectExtent l="0" t="0" r="5080" b="0"/>
          <wp:wrapNone/>
          <wp:docPr id="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5 pr head line thrueday 2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409" cy="10496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18482" w14:textId="77777777" w:rsidR="00FF65CC" w:rsidRDefault="00FF65CC" w:rsidP="000A0C1A">
      <w:pPr>
        <w:spacing w:after="0" w:line="240" w:lineRule="auto"/>
      </w:pPr>
      <w:r>
        <w:separator/>
      </w:r>
    </w:p>
  </w:footnote>
  <w:footnote w:type="continuationSeparator" w:id="0">
    <w:p w14:paraId="15A93DE5" w14:textId="77777777" w:rsidR="00FF65CC" w:rsidRDefault="00FF65CC" w:rsidP="000A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EA99D" w14:textId="77777777" w:rsidR="005A4C69" w:rsidRDefault="003C7D95">
    <w:pPr>
      <w:pStyle w:val="a5"/>
    </w:pPr>
    <w:r>
      <w:rPr>
        <w:noProof/>
      </w:rPr>
      <w:drawing>
        <wp:anchor distT="0" distB="0" distL="114300" distR="114300" simplePos="0" relativeHeight="251668480" behindDoc="0" locked="0" layoutInCell="1" allowOverlap="1" wp14:anchorId="1CD57C19" wp14:editId="543B5CC4">
          <wp:simplePos x="0" y="0"/>
          <wp:positionH relativeFrom="column">
            <wp:posOffset>-927735</wp:posOffset>
          </wp:positionH>
          <wp:positionV relativeFrom="paragraph">
            <wp:posOffset>-532291</wp:posOffset>
          </wp:positionV>
          <wp:extent cx="7601803" cy="1852940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 pr head line thrueday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803" cy="185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8D77F" w14:textId="77777777" w:rsidR="005A4C69" w:rsidRDefault="005A4C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A1"/>
    <w:rsid w:val="00025C69"/>
    <w:rsid w:val="0003403F"/>
    <w:rsid w:val="00036C4B"/>
    <w:rsid w:val="000416E3"/>
    <w:rsid w:val="00042336"/>
    <w:rsid w:val="0005505F"/>
    <w:rsid w:val="000758A2"/>
    <w:rsid w:val="00083092"/>
    <w:rsid w:val="000A0C1A"/>
    <w:rsid w:val="000D29B7"/>
    <w:rsid w:val="0012345F"/>
    <w:rsid w:val="00135849"/>
    <w:rsid w:val="001602F8"/>
    <w:rsid w:val="001620F5"/>
    <w:rsid w:val="00164AE5"/>
    <w:rsid w:val="001B1178"/>
    <w:rsid w:val="001D5A48"/>
    <w:rsid w:val="001E3240"/>
    <w:rsid w:val="001F38F4"/>
    <w:rsid w:val="002044C7"/>
    <w:rsid w:val="0022260E"/>
    <w:rsid w:val="002303F3"/>
    <w:rsid w:val="002554BC"/>
    <w:rsid w:val="00262007"/>
    <w:rsid w:val="00277458"/>
    <w:rsid w:val="002E1117"/>
    <w:rsid w:val="00306E37"/>
    <w:rsid w:val="003176B2"/>
    <w:rsid w:val="0033117E"/>
    <w:rsid w:val="00376001"/>
    <w:rsid w:val="003957C2"/>
    <w:rsid w:val="003A4D70"/>
    <w:rsid w:val="003B444C"/>
    <w:rsid w:val="003B5DAE"/>
    <w:rsid w:val="003B7DCB"/>
    <w:rsid w:val="003C7D95"/>
    <w:rsid w:val="003E0B83"/>
    <w:rsid w:val="003E6397"/>
    <w:rsid w:val="003F29A4"/>
    <w:rsid w:val="0041707D"/>
    <w:rsid w:val="00421ABF"/>
    <w:rsid w:val="00436403"/>
    <w:rsid w:val="004744C3"/>
    <w:rsid w:val="00481D29"/>
    <w:rsid w:val="00487999"/>
    <w:rsid w:val="004910BC"/>
    <w:rsid w:val="0049209D"/>
    <w:rsid w:val="004A651D"/>
    <w:rsid w:val="004B0E31"/>
    <w:rsid w:val="004E052E"/>
    <w:rsid w:val="00501EFE"/>
    <w:rsid w:val="00516C95"/>
    <w:rsid w:val="0053752B"/>
    <w:rsid w:val="00541E08"/>
    <w:rsid w:val="00541F72"/>
    <w:rsid w:val="005604C9"/>
    <w:rsid w:val="00564B69"/>
    <w:rsid w:val="005948D8"/>
    <w:rsid w:val="005A02B7"/>
    <w:rsid w:val="005A2A03"/>
    <w:rsid w:val="005A4C69"/>
    <w:rsid w:val="005D3562"/>
    <w:rsid w:val="005F4468"/>
    <w:rsid w:val="00641CA2"/>
    <w:rsid w:val="00644926"/>
    <w:rsid w:val="006635C7"/>
    <w:rsid w:val="006A75B9"/>
    <w:rsid w:val="006D7CCF"/>
    <w:rsid w:val="0071510D"/>
    <w:rsid w:val="0072249A"/>
    <w:rsid w:val="00767402"/>
    <w:rsid w:val="00770F24"/>
    <w:rsid w:val="00785B3A"/>
    <w:rsid w:val="007A595B"/>
    <w:rsid w:val="007B5067"/>
    <w:rsid w:val="007D7C16"/>
    <w:rsid w:val="007E1F37"/>
    <w:rsid w:val="007F19C6"/>
    <w:rsid w:val="00835FB8"/>
    <w:rsid w:val="00836AC4"/>
    <w:rsid w:val="00852900"/>
    <w:rsid w:val="008C68B9"/>
    <w:rsid w:val="008D3A18"/>
    <w:rsid w:val="00931C65"/>
    <w:rsid w:val="00957CFC"/>
    <w:rsid w:val="00960A15"/>
    <w:rsid w:val="009826EC"/>
    <w:rsid w:val="009B1A50"/>
    <w:rsid w:val="009B7676"/>
    <w:rsid w:val="009C55CE"/>
    <w:rsid w:val="009F0DEE"/>
    <w:rsid w:val="00A1082D"/>
    <w:rsid w:val="00A3303A"/>
    <w:rsid w:val="00A56514"/>
    <w:rsid w:val="00A66B6A"/>
    <w:rsid w:val="00A71291"/>
    <w:rsid w:val="00A71DE9"/>
    <w:rsid w:val="00AA5130"/>
    <w:rsid w:val="00B1088D"/>
    <w:rsid w:val="00B22F99"/>
    <w:rsid w:val="00B23F98"/>
    <w:rsid w:val="00B31B04"/>
    <w:rsid w:val="00B333D9"/>
    <w:rsid w:val="00B46F4C"/>
    <w:rsid w:val="00B53199"/>
    <w:rsid w:val="00B93B1F"/>
    <w:rsid w:val="00B95DCE"/>
    <w:rsid w:val="00BB1538"/>
    <w:rsid w:val="00BC7852"/>
    <w:rsid w:val="00BF004B"/>
    <w:rsid w:val="00C20FDD"/>
    <w:rsid w:val="00C2125C"/>
    <w:rsid w:val="00C2489A"/>
    <w:rsid w:val="00C3284F"/>
    <w:rsid w:val="00C43915"/>
    <w:rsid w:val="00C52AA1"/>
    <w:rsid w:val="00C60E80"/>
    <w:rsid w:val="00C76487"/>
    <w:rsid w:val="00C81E3E"/>
    <w:rsid w:val="00CA669A"/>
    <w:rsid w:val="00CB18CF"/>
    <w:rsid w:val="00CB7572"/>
    <w:rsid w:val="00CC0FCE"/>
    <w:rsid w:val="00CC29BE"/>
    <w:rsid w:val="00CC48E7"/>
    <w:rsid w:val="00D13229"/>
    <w:rsid w:val="00D35DAC"/>
    <w:rsid w:val="00D43AF9"/>
    <w:rsid w:val="00D62FC4"/>
    <w:rsid w:val="00D634EF"/>
    <w:rsid w:val="00D96876"/>
    <w:rsid w:val="00DB2A86"/>
    <w:rsid w:val="00DD72DF"/>
    <w:rsid w:val="00DF35B7"/>
    <w:rsid w:val="00DF4BB8"/>
    <w:rsid w:val="00DF53C6"/>
    <w:rsid w:val="00E177C2"/>
    <w:rsid w:val="00E46EE3"/>
    <w:rsid w:val="00E65DD4"/>
    <w:rsid w:val="00E83A62"/>
    <w:rsid w:val="00EB2133"/>
    <w:rsid w:val="00EC4B02"/>
    <w:rsid w:val="00F22C3C"/>
    <w:rsid w:val="00F343CC"/>
    <w:rsid w:val="00F37F5E"/>
    <w:rsid w:val="00F44FC8"/>
    <w:rsid w:val="00F623AA"/>
    <w:rsid w:val="00F91F25"/>
    <w:rsid w:val="00F9468C"/>
    <w:rsid w:val="00F95B56"/>
    <w:rsid w:val="00F9629A"/>
    <w:rsid w:val="00FB5121"/>
    <w:rsid w:val="00FF5A52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5D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SUW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it-nb55008</dc:creator>
  <cp:lastModifiedBy>it-nb55008</cp:lastModifiedBy>
  <cp:revision>4</cp:revision>
  <cp:lastPrinted>2021-03-25T07:02:00Z</cp:lastPrinted>
  <dcterms:created xsi:type="dcterms:W3CDTF">2021-03-25T09:20:00Z</dcterms:created>
  <dcterms:modified xsi:type="dcterms:W3CDTF">2021-03-25T11:26:00Z</dcterms:modified>
</cp:coreProperties>
</file>