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182E" w14:textId="312D1F2F" w:rsidR="001F1FE9" w:rsidRPr="0021263C" w:rsidRDefault="007E5108" w:rsidP="00B970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1263C">
        <w:rPr>
          <w:rFonts w:asciiTheme="majorBidi" w:hAnsiTheme="majorBidi" w:cstheme="majorBidi" w:hint="cs"/>
          <w:b/>
          <w:bCs/>
          <w:sz w:val="40"/>
          <w:szCs w:val="40"/>
          <w:cs/>
        </w:rPr>
        <w:t>ว</w:t>
      </w:r>
      <w:r w:rsidRPr="0021263C">
        <w:rPr>
          <w:rFonts w:asciiTheme="majorBidi" w:hAnsiTheme="majorBidi" w:cstheme="majorBidi"/>
          <w:b/>
          <w:bCs/>
          <w:sz w:val="40"/>
          <w:szCs w:val="40"/>
          <w:cs/>
        </w:rPr>
        <w:t>ัณโรคกระดูกที่นิ้วมือ</w:t>
      </w:r>
      <w:r w:rsidR="00E013BE" w:rsidRPr="0021263C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4E122A9" wp14:editId="6BFB6B5C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50592" cy="1558456"/>
            <wp:effectExtent l="19050" t="0" r="0" b="0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63C">
        <w:rPr>
          <w:rFonts w:asciiTheme="majorBidi" w:hAnsiTheme="majorBidi" w:cstheme="majorBidi" w:hint="cs"/>
          <w:b/>
          <w:bCs/>
          <w:sz w:val="40"/>
          <w:szCs w:val="40"/>
          <w:cs/>
        </w:rPr>
        <w:t>หากพบในระยะแรก</w:t>
      </w:r>
      <w:r w:rsidR="00BE5CB7">
        <w:rPr>
          <w:rFonts w:asciiTheme="majorBidi" w:hAnsiTheme="majorBidi" w:cstheme="majorBidi" w:hint="cs"/>
          <w:b/>
          <w:bCs/>
          <w:sz w:val="40"/>
          <w:szCs w:val="40"/>
          <w:cs/>
        </w:rPr>
        <w:t>รักษาหายได้</w:t>
      </w:r>
    </w:p>
    <w:p w14:paraId="22B25B1E" w14:textId="2D24337D" w:rsidR="009C0CFD" w:rsidRDefault="00C85D8D" w:rsidP="00DB62E0">
      <w:pPr>
        <w:tabs>
          <w:tab w:val="left" w:pos="345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97017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7E5108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="007E5108">
        <w:rPr>
          <w:rFonts w:asciiTheme="majorBidi" w:hAnsiTheme="majorBidi" w:cstheme="majorBidi" w:hint="cs"/>
          <w:b/>
          <w:bCs/>
          <w:sz w:val="32"/>
          <w:szCs w:val="32"/>
          <w:cs/>
        </w:rPr>
        <w:t>รม</w:t>
      </w:r>
      <w:r w:rsidR="00E013BE" w:rsidRPr="007E5108">
        <w:rPr>
          <w:rFonts w:asciiTheme="majorBidi" w:hAnsiTheme="majorBidi" w:cstheme="majorBidi"/>
          <w:b/>
          <w:bCs/>
          <w:sz w:val="32"/>
          <w:szCs w:val="32"/>
          <w:cs/>
        </w:rPr>
        <w:t>การแพทย์ โดยโรงพยาบาล</w:t>
      </w:r>
      <w:proofErr w:type="spellStart"/>
      <w:r w:rsidR="00E013BE" w:rsidRPr="007E5108">
        <w:rPr>
          <w:rFonts w:asciiTheme="majorBidi" w:hAnsiTheme="majorBidi" w:cstheme="majorBidi"/>
          <w:b/>
          <w:bCs/>
          <w:sz w:val="32"/>
          <w:szCs w:val="32"/>
          <w:cs/>
        </w:rPr>
        <w:t>เลิด</w:t>
      </w:r>
      <w:proofErr w:type="spellEnd"/>
      <w:r w:rsidR="00E013BE" w:rsidRPr="007E5108">
        <w:rPr>
          <w:rFonts w:asciiTheme="majorBidi" w:hAnsiTheme="majorBidi" w:cstheme="majorBidi"/>
          <w:b/>
          <w:bCs/>
          <w:sz w:val="32"/>
          <w:szCs w:val="32"/>
          <w:cs/>
        </w:rPr>
        <w:t>สิน</w:t>
      </w:r>
      <w:r w:rsidR="00E013BE" w:rsidRPr="00C85D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4038">
        <w:rPr>
          <w:rFonts w:asciiTheme="majorBidi" w:hAnsiTheme="majorBidi" w:cstheme="majorBidi" w:hint="cs"/>
          <w:sz w:val="32"/>
          <w:szCs w:val="32"/>
          <w:cs/>
        </w:rPr>
        <w:t>ชี้</w:t>
      </w:r>
      <w:r w:rsidR="00D83618">
        <w:rPr>
          <w:rFonts w:asciiTheme="majorBidi" w:hAnsiTheme="majorBidi" w:cstheme="majorBidi" w:hint="cs"/>
          <w:sz w:val="32"/>
          <w:szCs w:val="32"/>
          <w:cs/>
        </w:rPr>
        <w:t>สัญญาณเตือนวัณโรคนิ้วมือ</w:t>
      </w:r>
      <w:r w:rsidR="00AF21DE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450243" w:rsidRPr="007E5108">
        <w:rPr>
          <w:rFonts w:asciiTheme="majorBidi" w:hAnsiTheme="majorBidi" w:cstheme="majorBidi"/>
          <w:sz w:val="32"/>
          <w:szCs w:val="32"/>
          <w:cs/>
        </w:rPr>
        <w:t>อาการบวมและรู้สึกตึงบริเวณกระดูกมือ</w:t>
      </w:r>
      <w:r w:rsidR="009C0CF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0CFD">
        <w:rPr>
          <w:rFonts w:asciiTheme="majorBidi" w:hAnsiTheme="majorBidi" w:cstheme="majorBidi" w:hint="cs"/>
          <w:sz w:val="32"/>
          <w:szCs w:val="32"/>
          <w:cs/>
        </w:rPr>
        <w:t>หากเป็นมาก</w:t>
      </w:r>
      <w:r w:rsidR="009C0CFD" w:rsidRPr="007E5108">
        <w:rPr>
          <w:rFonts w:asciiTheme="majorBidi" w:hAnsiTheme="majorBidi" w:cstheme="majorBidi"/>
          <w:sz w:val="32"/>
          <w:szCs w:val="32"/>
          <w:cs/>
        </w:rPr>
        <w:t>อาจมีหนองไหล</w:t>
      </w:r>
      <w:r w:rsidR="009C0CF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020A0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9C0CFD" w:rsidRPr="007E5108">
        <w:rPr>
          <w:rFonts w:asciiTheme="majorBidi" w:hAnsiTheme="majorBidi" w:cstheme="majorBidi"/>
          <w:sz w:val="32"/>
          <w:szCs w:val="32"/>
          <w:cs/>
        </w:rPr>
        <w:t>ไข้ เบื่ออาหาร น้ำหนักลด</w:t>
      </w:r>
      <w:r w:rsidR="006020A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020A0">
        <w:rPr>
          <w:rFonts w:asciiTheme="majorBidi" w:hAnsiTheme="majorBidi" w:cstheme="majorBidi" w:hint="cs"/>
          <w:sz w:val="32"/>
          <w:szCs w:val="32"/>
          <w:cs/>
        </w:rPr>
        <w:t>แนะ</w:t>
      </w:r>
      <w:r w:rsidR="00AF21DE">
        <w:rPr>
          <w:rFonts w:asciiTheme="majorBidi" w:hAnsiTheme="majorBidi" w:cstheme="majorBidi"/>
          <w:sz w:val="32"/>
          <w:szCs w:val="32"/>
          <w:cs/>
        </w:rPr>
        <w:t>ถ้าพบควร</w:t>
      </w:r>
      <w:r w:rsidR="005A0C73" w:rsidRPr="007E5108">
        <w:rPr>
          <w:rFonts w:asciiTheme="majorBidi" w:hAnsiTheme="majorBidi" w:cstheme="majorBidi"/>
          <w:sz w:val="32"/>
          <w:szCs w:val="32"/>
          <w:cs/>
        </w:rPr>
        <w:t>ได้รับการรักษาตั้งแต่ในระยะแรกของโรค จะสามารถหายขาดได้โดยไม่ต้องได้รับการผ่าตัด</w:t>
      </w:r>
      <w:r w:rsidRPr="007E51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</w:p>
    <w:p w14:paraId="1A300FED" w14:textId="5E82DDF4" w:rsidR="007E5108" w:rsidRPr="007E5108" w:rsidRDefault="009C0CFD" w:rsidP="00DB62E0">
      <w:pPr>
        <w:tabs>
          <w:tab w:val="left" w:pos="3456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    </w:t>
      </w:r>
      <w:r w:rsidR="00C85D8D" w:rsidRPr="007E51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81986" w:rsidRPr="007E5108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D15A8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ณรงค์ อภิกุลวณิช </w:t>
      </w:r>
      <w:r w:rsidR="00581986" w:rsidRPr="007E51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15A85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="00581986" w:rsidRPr="007E5108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D15A85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และโฆษกกรมการแพทย์</w:t>
      </w:r>
      <w:r w:rsidR="00581986" w:rsidRPr="007E51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เปิดเผยว่า</w:t>
      </w:r>
      <w:r w:rsidR="00DB62E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 xml:space="preserve">โรควัณโรคที่กระดูกเป็นภาวะที่พบได้ประมาณ </w:t>
      </w:r>
      <w:r w:rsidR="00DB62E0" w:rsidRPr="007E5108">
        <w:rPr>
          <w:rFonts w:asciiTheme="majorBidi" w:hAnsiTheme="majorBidi" w:cstheme="majorBidi"/>
          <w:sz w:val="32"/>
          <w:szCs w:val="32"/>
        </w:rPr>
        <w:t>1</w:t>
      </w:r>
      <w:r w:rsidR="00DB62E0" w:rsidRPr="007E5108">
        <w:rPr>
          <w:rFonts w:asciiTheme="majorBidi" w:hAnsiTheme="majorBidi" w:cs="Angsana New"/>
          <w:sz w:val="32"/>
          <w:szCs w:val="32"/>
          <w:cs/>
        </w:rPr>
        <w:t xml:space="preserve">%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 xml:space="preserve">ของการเกิดวัณโรคทั้งหมด ในจำนวนนี้มีการเกิดที่บริเวณมือหรือนิ้วมือประมาณ </w:t>
      </w:r>
      <w:r w:rsidR="00DB62E0" w:rsidRPr="007E5108">
        <w:rPr>
          <w:rFonts w:asciiTheme="majorBidi" w:hAnsiTheme="majorBidi" w:cstheme="majorBidi"/>
          <w:sz w:val="32"/>
          <w:szCs w:val="32"/>
        </w:rPr>
        <w:t>4</w:t>
      </w:r>
      <w:r w:rsidR="00DB62E0" w:rsidRPr="007E5108">
        <w:rPr>
          <w:rFonts w:asciiTheme="majorBidi" w:hAnsiTheme="majorBidi" w:cs="Angsana New"/>
          <w:sz w:val="32"/>
          <w:szCs w:val="32"/>
          <w:cs/>
        </w:rPr>
        <w:t>%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 xml:space="preserve"> โดยมักจะพบที่บริเวณเส้นเอ็นและเยื่อหุ้มเส้นเอ็น มากกว่าที่กระดูก ถ้าเป็นที่กระดูกในมือ มักจะพบเรียงจากมากไปน้อย</w:t>
      </w:r>
      <w:r w:rsidR="007345F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 xml:space="preserve">คือ กระดูกฝ่ามือ </w:t>
      </w:r>
      <w:r w:rsidR="00DB62E0" w:rsidRPr="007E510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 xml:space="preserve">กระดูกนิ้วส่วนต้น </w:t>
      </w:r>
      <w:r w:rsidR="00DB62E0" w:rsidRPr="007E510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>กระดูกนิ้วส่วนกลาง</w:t>
      </w:r>
      <w:r w:rsidR="00DB62E0" w:rsidRPr="007E510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>และ กระดูกนิ้วส่วนปลาย</w:t>
      </w:r>
      <w:r w:rsidR="00DB62E0" w:rsidRPr="007E510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62E0" w:rsidRPr="007E5108">
        <w:rPr>
          <w:rFonts w:asciiTheme="majorBidi" w:hAnsiTheme="majorBidi" w:cstheme="majorBidi"/>
          <w:sz w:val="32"/>
          <w:szCs w:val="32"/>
          <w:cs/>
        </w:rPr>
        <w:t>ตามลำดับ</w:t>
      </w:r>
      <w:r w:rsidR="00581986" w:rsidRPr="007E510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E5108" w:rsidRPr="007E5108">
        <w:rPr>
          <w:rFonts w:asciiTheme="majorBidi" w:hAnsiTheme="majorBidi" w:cstheme="majorBidi"/>
          <w:sz w:val="32"/>
          <w:szCs w:val="32"/>
          <w:cs/>
        </w:rPr>
        <w:t>ผู้ป่วยมักมีอาการไม่ชัดเจน โดยอาการที่พบได้จะขึ้นอยู่กับความรุนแรงของโรคในระดับต่าง ๆ อาการที่พบได้บ่อย</w:t>
      </w:r>
      <w:r w:rsidR="00A146B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E5108" w:rsidRPr="007E5108">
        <w:rPr>
          <w:rFonts w:asciiTheme="majorBidi" w:hAnsiTheme="majorBidi" w:cstheme="majorBidi"/>
          <w:sz w:val="32"/>
          <w:szCs w:val="32"/>
          <w:cs/>
        </w:rPr>
        <w:t>คือ</w:t>
      </w:r>
      <w:r w:rsidR="00A146B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E5108" w:rsidRPr="007E5108">
        <w:rPr>
          <w:rFonts w:asciiTheme="majorBidi" w:hAnsiTheme="majorBidi" w:cstheme="majorBidi"/>
          <w:sz w:val="32"/>
          <w:szCs w:val="32"/>
          <w:cs/>
        </w:rPr>
        <w:t>มีอาการบวมและรู้สึกตึงบริเวณกระดูกมือ</w:t>
      </w:r>
      <w:r w:rsidR="00FF6B41">
        <w:rPr>
          <w:rFonts w:asciiTheme="majorBidi" w:hAnsiTheme="majorBidi" w:cstheme="majorBidi" w:hint="cs"/>
          <w:sz w:val="32"/>
          <w:szCs w:val="32"/>
          <w:cs/>
        </w:rPr>
        <w:t>ในบร</w:t>
      </w:r>
      <w:r w:rsidR="00450243">
        <w:rPr>
          <w:rFonts w:asciiTheme="majorBidi" w:hAnsiTheme="majorBidi" w:cstheme="majorBidi" w:hint="cs"/>
          <w:sz w:val="32"/>
          <w:szCs w:val="32"/>
          <w:cs/>
        </w:rPr>
        <w:t>ิเวณ</w:t>
      </w:r>
      <w:r w:rsidR="007E5108" w:rsidRPr="007E5108">
        <w:rPr>
          <w:rFonts w:asciiTheme="majorBidi" w:hAnsiTheme="majorBidi" w:cstheme="majorBidi"/>
          <w:sz w:val="32"/>
          <w:szCs w:val="32"/>
          <w:cs/>
        </w:rPr>
        <w:t>ที่เป็นโรค ในผู้ป่วยบางรายอาจมาพบแพทย์ด้วยอาการกระดูกหักที่เกิดจากการที่โรคทำให้ความแข็งแรงของกระดูกลดลง ในระยะที่โรคมีการดำเนินไประยะเวลาหนึ่ง อาจพบมีหนองไหลออกมาให้เห็นที่ผิวหนังได้</w:t>
      </w:r>
      <w:r w:rsidR="0063763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37633">
        <w:rPr>
          <w:rFonts w:asciiTheme="majorBidi" w:hAnsiTheme="majorBidi" w:cstheme="majorBidi" w:hint="cs"/>
          <w:sz w:val="32"/>
          <w:szCs w:val="32"/>
          <w:cs/>
        </w:rPr>
        <w:t>ประกอบกับ</w:t>
      </w:r>
      <w:r w:rsidR="007E5108" w:rsidRPr="007E5108">
        <w:rPr>
          <w:rFonts w:asciiTheme="majorBidi" w:hAnsiTheme="majorBidi" w:cstheme="majorBidi"/>
          <w:sz w:val="32"/>
          <w:szCs w:val="32"/>
          <w:cs/>
        </w:rPr>
        <w:t>อาการอื่น ๆ เช่น อาการไข้ เบื่ออาหาร น้ำหนักลด</w:t>
      </w:r>
      <w:r w:rsidR="00A6640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F21DE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7E5108" w:rsidRPr="007E5108">
        <w:rPr>
          <w:rFonts w:asciiTheme="majorBidi" w:hAnsiTheme="majorBidi" w:cstheme="majorBidi"/>
          <w:sz w:val="32"/>
          <w:szCs w:val="32"/>
          <w:cs/>
        </w:rPr>
        <w:t xml:space="preserve">มักไม่พบในกรณีที่เป็นโรคที่เป็นที่ตำแหน่งเดียว แต่อาจพบได้ในกรณีที่เป็นรอยโรคหลายตำแหน่ง </w:t>
      </w:r>
    </w:p>
    <w:p w14:paraId="4E9EE049" w14:textId="4F19AFD4" w:rsidR="00DF6F25" w:rsidRDefault="007E5108" w:rsidP="00B97017">
      <w:pPr>
        <w:tabs>
          <w:tab w:val="left" w:pos="3456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DF6F25" w:rsidRPr="00C85D8D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นายแพทย์ศักรินทร์ วงศ์เลิศ</w:t>
      </w:r>
      <w:proofErr w:type="spellStart"/>
      <w:r w:rsidR="00DF6F25" w:rsidRPr="00C85D8D">
        <w:rPr>
          <w:rFonts w:asciiTheme="majorBidi" w:hAnsiTheme="majorBidi" w:cstheme="majorBidi"/>
          <w:b/>
          <w:bCs/>
          <w:sz w:val="32"/>
          <w:szCs w:val="32"/>
          <w:cs/>
        </w:rPr>
        <w:t>ศิริ</w:t>
      </w:r>
      <w:proofErr w:type="spellEnd"/>
      <w:r w:rsidR="00DF6F25" w:rsidRPr="00C85D8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ผู้อำนวยการโรงพยาบาล</w:t>
      </w:r>
      <w:proofErr w:type="spellStart"/>
      <w:r w:rsidR="00DF6F25" w:rsidRPr="00C85D8D">
        <w:rPr>
          <w:rFonts w:asciiTheme="majorBidi" w:hAnsiTheme="majorBidi" w:cstheme="majorBidi"/>
          <w:b/>
          <w:bCs/>
          <w:sz w:val="32"/>
          <w:szCs w:val="32"/>
          <w:cs/>
        </w:rPr>
        <w:t>เลิด</w:t>
      </w:r>
      <w:proofErr w:type="spellEnd"/>
      <w:r w:rsidR="00DF6F25" w:rsidRPr="00C85D8D">
        <w:rPr>
          <w:rFonts w:asciiTheme="majorBidi" w:hAnsiTheme="majorBidi" w:cstheme="majorBidi"/>
          <w:b/>
          <w:bCs/>
          <w:sz w:val="32"/>
          <w:szCs w:val="32"/>
          <w:cs/>
        </w:rPr>
        <w:t>สิน กรมการแพทย์ กล่าวเพิ่มเติมว่า</w:t>
      </w:r>
      <w:r w:rsidR="00C85D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7E5108">
        <w:rPr>
          <w:rFonts w:asciiTheme="majorBidi" w:hAnsiTheme="majorBidi" w:cstheme="majorBidi"/>
          <w:sz w:val="32"/>
          <w:szCs w:val="32"/>
          <w:cs/>
        </w:rPr>
        <w:t>การตรวจเพื่อการวินิจฉัย</w:t>
      </w:r>
      <w:r w:rsidR="00C33E0B">
        <w:rPr>
          <w:rFonts w:asciiTheme="majorBidi" w:hAnsiTheme="majorBidi" w:cstheme="majorBidi" w:hint="cs"/>
          <w:sz w:val="32"/>
          <w:szCs w:val="32"/>
          <w:cs/>
        </w:rPr>
        <w:t>โรควัณโรคนิ้วมือ</w:t>
      </w:r>
      <w:r w:rsidRPr="007E5108">
        <w:rPr>
          <w:rFonts w:asciiTheme="majorBidi" w:hAnsiTheme="majorBidi" w:cstheme="majorBidi"/>
          <w:sz w:val="32"/>
          <w:szCs w:val="32"/>
          <w:cs/>
        </w:rPr>
        <w:t>ที่สำคัญ</w:t>
      </w:r>
      <w:r w:rsidR="00C33E0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F21DE">
        <w:rPr>
          <w:rFonts w:asciiTheme="majorBidi" w:hAnsiTheme="majorBidi" w:cstheme="majorBidi" w:hint="cs"/>
          <w:sz w:val="32"/>
          <w:szCs w:val="32"/>
          <w:cs/>
        </w:rPr>
        <w:t>ซึ่งสามารถทำได้</w:t>
      </w:r>
      <w:r w:rsidR="00C33E0B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7E5108">
        <w:rPr>
          <w:rFonts w:asciiTheme="majorBidi" w:hAnsiTheme="majorBidi" w:cstheme="majorBidi"/>
          <w:sz w:val="32"/>
          <w:szCs w:val="32"/>
          <w:cs/>
        </w:rPr>
        <w:t>การนำชิ้นเนื้อที่บริเวณรอยโรคมาตรวจ และการนำชิ้นเนื้อที่มีเชื้อโรคมาเพาะเชื้อยังสามารถช่วยในการเลือกยาต้านวัณโรคที่เหมาะสมแก่ผู้ป่วยได้ ในกรณีที่สงสัยเชื้อดื้อยาหรือไม่ตอบสนองต่อยาต้านวัณโรคที่ได้รับ</w:t>
      </w:r>
      <w:r w:rsidR="00AF21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E5108">
        <w:rPr>
          <w:rFonts w:asciiTheme="majorBidi" w:hAnsiTheme="majorBidi" w:cstheme="majorBidi"/>
          <w:sz w:val="32"/>
          <w:szCs w:val="32"/>
          <w:cs/>
        </w:rPr>
        <w:t>การรักษาหลักของวัณโรคที่กระดูกมือคือการให้ยาต้านวัณโรค โดยถ้าพบและได้รับ</w:t>
      </w:r>
      <w:r w:rsidR="00AF21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E5108">
        <w:rPr>
          <w:rFonts w:asciiTheme="majorBidi" w:hAnsiTheme="majorBidi" w:cstheme="majorBidi"/>
          <w:sz w:val="32"/>
          <w:szCs w:val="32"/>
          <w:cs/>
        </w:rPr>
        <w:t>การรักษาตั้งแต่ในระยะแรกของโรค จะสามารถหายขาดได้โดยไม่ต้องได้</w:t>
      </w:r>
      <w:r w:rsidR="00AF21DE">
        <w:rPr>
          <w:rFonts w:asciiTheme="majorBidi" w:hAnsiTheme="majorBidi" w:cstheme="majorBidi"/>
          <w:sz w:val="32"/>
          <w:szCs w:val="32"/>
          <w:cs/>
        </w:rPr>
        <w:t>รับการผ่าตัด โดยผู้ป่วย</w:t>
      </w:r>
      <w:bookmarkStart w:id="0" w:name="_GoBack"/>
      <w:bookmarkEnd w:id="0"/>
      <w:r w:rsidR="00AF21DE">
        <w:rPr>
          <w:rFonts w:asciiTheme="majorBidi" w:hAnsiTheme="majorBidi" w:cstheme="majorBidi"/>
          <w:sz w:val="32"/>
          <w:szCs w:val="32"/>
          <w:cs/>
        </w:rPr>
        <w:t>จะ</w:t>
      </w:r>
      <w:r w:rsidR="00AF21DE">
        <w:rPr>
          <w:rFonts w:asciiTheme="majorBidi" w:hAnsiTheme="majorBidi" w:cstheme="majorBidi" w:hint="cs"/>
          <w:sz w:val="32"/>
          <w:szCs w:val="32"/>
          <w:cs/>
        </w:rPr>
        <w:t>ต้องได้</w:t>
      </w:r>
      <w:r w:rsidRPr="007E5108">
        <w:rPr>
          <w:rFonts w:asciiTheme="majorBidi" w:hAnsiTheme="majorBidi" w:cstheme="majorBidi"/>
          <w:sz w:val="32"/>
          <w:szCs w:val="32"/>
          <w:cs/>
        </w:rPr>
        <w:t xml:space="preserve">รับยาประมาณ </w:t>
      </w:r>
      <w:r w:rsidRPr="007E5108">
        <w:rPr>
          <w:rFonts w:asciiTheme="majorBidi" w:hAnsiTheme="majorBidi" w:cstheme="majorBidi"/>
          <w:sz w:val="32"/>
          <w:szCs w:val="32"/>
        </w:rPr>
        <w:t>6</w:t>
      </w:r>
      <w:r w:rsidRPr="007E5108">
        <w:rPr>
          <w:rFonts w:asciiTheme="majorBidi" w:hAnsiTheme="majorBidi" w:cs="Angsana New"/>
          <w:sz w:val="32"/>
          <w:szCs w:val="32"/>
          <w:cs/>
        </w:rPr>
        <w:t>-</w:t>
      </w:r>
      <w:r w:rsidRPr="007E5108">
        <w:rPr>
          <w:rFonts w:asciiTheme="majorBidi" w:hAnsiTheme="majorBidi" w:cstheme="majorBidi"/>
          <w:sz w:val="32"/>
          <w:szCs w:val="32"/>
        </w:rPr>
        <w:t xml:space="preserve">9 </w:t>
      </w:r>
      <w:r w:rsidRPr="007E5108">
        <w:rPr>
          <w:rFonts w:asciiTheme="majorBidi" w:hAnsiTheme="majorBidi" w:cstheme="majorBidi"/>
          <w:sz w:val="32"/>
          <w:szCs w:val="32"/>
          <w:cs/>
        </w:rPr>
        <w:t>เดือน ยาหลักที่ให้เป็นยาขนานแรกประกอบด้วย ไอโซไนอา</w:t>
      </w:r>
      <w:proofErr w:type="spellStart"/>
      <w:r w:rsidRPr="007E5108">
        <w:rPr>
          <w:rFonts w:asciiTheme="majorBidi" w:hAnsiTheme="majorBidi" w:cstheme="majorBidi"/>
          <w:sz w:val="32"/>
          <w:szCs w:val="32"/>
          <w:cs/>
        </w:rPr>
        <w:t>ซิด</w:t>
      </w:r>
      <w:proofErr w:type="spellEnd"/>
      <w:r w:rsidR="008A361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Pr="007E5108">
        <w:rPr>
          <w:rFonts w:asciiTheme="majorBidi" w:hAnsiTheme="majorBidi" w:cstheme="majorBidi"/>
          <w:sz w:val="32"/>
          <w:szCs w:val="32"/>
          <w:cs/>
        </w:rPr>
        <w:t>ไรแฟมพิซิน</w:t>
      </w:r>
      <w:proofErr w:type="spellEnd"/>
      <w:r w:rsidRPr="007E510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E5108">
        <w:rPr>
          <w:rFonts w:asciiTheme="majorBidi" w:hAnsiTheme="majorBidi" w:cstheme="majorBidi"/>
          <w:sz w:val="32"/>
          <w:szCs w:val="32"/>
          <w:cs/>
        </w:rPr>
        <w:t>ไพราซินา</w:t>
      </w:r>
      <w:proofErr w:type="spellStart"/>
      <w:r w:rsidRPr="007E5108">
        <w:rPr>
          <w:rFonts w:asciiTheme="majorBidi" w:hAnsiTheme="majorBidi" w:cstheme="majorBidi"/>
          <w:sz w:val="32"/>
          <w:szCs w:val="32"/>
          <w:cs/>
        </w:rPr>
        <w:t>ไมด์</w:t>
      </w:r>
      <w:proofErr w:type="spellEnd"/>
      <w:r w:rsidRPr="007E5108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proofErr w:type="spellStart"/>
      <w:r w:rsidRPr="007E5108">
        <w:rPr>
          <w:rFonts w:asciiTheme="majorBidi" w:hAnsiTheme="majorBidi" w:cstheme="majorBidi"/>
          <w:sz w:val="32"/>
          <w:szCs w:val="32"/>
          <w:cs/>
        </w:rPr>
        <w:t>อีแทมบูทอล</w:t>
      </w:r>
      <w:proofErr w:type="spellEnd"/>
      <w:r w:rsidRPr="007E5108">
        <w:rPr>
          <w:rFonts w:asciiTheme="majorBidi" w:hAnsiTheme="majorBidi" w:cstheme="majorBidi"/>
          <w:sz w:val="32"/>
          <w:szCs w:val="32"/>
          <w:cs/>
        </w:rPr>
        <w:t xml:space="preserve"> ซึ่งยาเหล่านี้มีผลข้างเคียงหลายอย่างที่ต้องระวัง เช่น ตับอักเสบ</w:t>
      </w:r>
      <w:r w:rsidR="00D8361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E510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E5108">
        <w:rPr>
          <w:rFonts w:asciiTheme="majorBidi" w:hAnsiTheme="majorBidi" w:cstheme="majorBidi"/>
          <w:sz w:val="32"/>
          <w:szCs w:val="32"/>
          <w:cs/>
        </w:rPr>
        <w:t>เส้นประสาทส่วนปลายอักเสบ และเส้นประสาทตาอักเสบ เป็นต้น ดังนั้น</w:t>
      </w:r>
      <w:r w:rsidR="00D8361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E5108">
        <w:rPr>
          <w:rFonts w:asciiTheme="majorBidi" w:hAnsiTheme="majorBidi" w:cstheme="majorBidi"/>
          <w:sz w:val="32"/>
          <w:szCs w:val="32"/>
          <w:cs/>
        </w:rPr>
        <w:t>การใช้ยาเหล่านี้จึงจำเป็นต้องอยู่ภายใต้การดูแลของแพทย์อย่างใกล้ชิด</w:t>
      </w:r>
      <w:r w:rsidR="00DF6F25" w:rsidRPr="00C85D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5D8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14:paraId="400F2EC8" w14:textId="6DF9DA26" w:rsidR="00C85D8D" w:rsidRDefault="00C85D8D" w:rsidP="00B97017">
      <w:pPr>
        <w:tabs>
          <w:tab w:val="left" w:pos="3456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***********************************</w:t>
      </w:r>
    </w:p>
    <w:p w14:paraId="2532C909" w14:textId="13338C39" w:rsidR="00956BF2" w:rsidRDefault="00956BF2" w:rsidP="00326CB8">
      <w:pPr>
        <w:tabs>
          <w:tab w:val="left" w:pos="3456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t>#</w:t>
      </w:r>
      <w:r w:rsidR="006A3552">
        <w:rPr>
          <w:rFonts w:asciiTheme="majorBidi" w:hAnsiTheme="majorBidi" w:cstheme="majorBidi" w:hint="cs"/>
          <w:sz w:val="32"/>
          <w:szCs w:val="32"/>
          <w:cs/>
        </w:rPr>
        <w:t>โรงพยาบาล</w:t>
      </w:r>
      <w:proofErr w:type="spellStart"/>
      <w:r w:rsidR="006A3552">
        <w:rPr>
          <w:rFonts w:asciiTheme="majorBidi" w:hAnsiTheme="majorBidi" w:cstheme="majorBidi" w:hint="cs"/>
          <w:sz w:val="32"/>
          <w:szCs w:val="32"/>
          <w:cs/>
        </w:rPr>
        <w:t>เลิด</w:t>
      </w:r>
      <w:proofErr w:type="spellEnd"/>
      <w:r w:rsidR="006A3552">
        <w:rPr>
          <w:rFonts w:asciiTheme="majorBidi" w:hAnsiTheme="majorBidi" w:cstheme="majorBidi" w:hint="cs"/>
          <w:sz w:val="32"/>
          <w:szCs w:val="32"/>
          <w:cs/>
        </w:rPr>
        <w:t>สิน</w:t>
      </w:r>
      <w:r w:rsidR="006A3552">
        <w:rPr>
          <w:rFonts w:asciiTheme="majorBidi" w:hAnsiTheme="majorBidi" w:cstheme="majorBidi" w:hint="cs"/>
          <w:sz w:val="32"/>
          <w:szCs w:val="32"/>
        </w:rPr>
        <w:t xml:space="preserve"> #</w:t>
      </w:r>
      <w:r w:rsidR="006A3552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6A3552">
        <w:rPr>
          <w:rFonts w:asciiTheme="majorBidi" w:hAnsiTheme="majorBidi" w:cstheme="majorBidi" w:hint="cs"/>
          <w:sz w:val="32"/>
          <w:szCs w:val="32"/>
        </w:rPr>
        <w:t xml:space="preserve"> #</w:t>
      </w:r>
      <w:r w:rsidR="006A3552">
        <w:rPr>
          <w:rFonts w:asciiTheme="majorBidi" w:hAnsiTheme="majorBidi" w:cstheme="majorBidi" w:hint="cs"/>
          <w:sz w:val="32"/>
          <w:szCs w:val="32"/>
          <w:cs/>
        </w:rPr>
        <w:t>วัณโรคนิ้วมือ</w:t>
      </w:r>
    </w:p>
    <w:p w14:paraId="21827577" w14:textId="37A4E497" w:rsidR="00C85D8D" w:rsidRDefault="00C85D8D" w:rsidP="00B97017">
      <w:pPr>
        <w:tabs>
          <w:tab w:val="left" w:pos="3456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- ขอขอบคุณ-</w:t>
      </w:r>
    </w:p>
    <w:p w14:paraId="2BAC7E87" w14:textId="07313F50" w:rsidR="007E5108" w:rsidRPr="00C85D8D" w:rsidRDefault="005B09E0" w:rsidP="007E5108">
      <w:pPr>
        <w:tabs>
          <w:tab w:val="left" w:pos="3456"/>
        </w:tabs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 </w:t>
      </w:r>
      <w:r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>
        <w:rPr>
          <w:rFonts w:asciiTheme="majorBidi" w:hAnsiTheme="majorBidi" w:cstheme="majorBidi"/>
          <w:sz w:val="32"/>
          <w:szCs w:val="32"/>
        </w:rPr>
        <w:t>2563</w:t>
      </w:r>
    </w:p>
    <w:sectPr w:rsidR="007E5108" w:rsidRPr="00C85D8D" w:rsidSect="001F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0B672" w14:textId="77777777" w:rsidR="002D5C4C" w:rsidRDefault="002D5C4C" w:rsidP="00C85D8D">
      <w:pPr>
        <w:spacing w:after="0" w:line="240" w:lineRule="auto"/>
      </w:pPr>
      <w:r>
        <w:separator/>
      </w:r>
    </w:p>
  </w:endnote>
  <w:endnote w:type="continuationSeparator" w:id="0">
    <w:p w14:paraId="2343BEA5" w14:textId="77777777" w:rsidR="002D5C4C" w:rsidRDefault="002D5C4C" w:rsidP="00C8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EAEC9" w14:textId="77777777" w:rsidR="002D5C4C" w:rsidRDefault="002D5C4C" w:rsidP="00C85D8D">
      <w:pPr>
        <w:spacing w:after="0" w:line="240" w:lineRule="auto"/>
      </w:pPr>
      <w:r>
        <w:separator/>
      </w:r>
    </w:p>
  </w:footnote>
  <w:footnote w:type="continuationSeparator" w:id="0">
    <w:p w14:paraId="5B75DDDB" w14:textId="77777777" w:rsidR="002D5C4C" w:rsidRDefault="002D5C4C" w:rsidP="00C8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BE"/>
    <w:rsid w:val="000B4E1F"/>
    <w:rsid w:val="001C27F0"/>
    <w:rsid w:val="001F1FE9"/>
    <w:rsid w:val="0021263C"/>
    <w:rsid w:val="002D5C4C"/>
    <w:rsid w:val="00304038"/>
    <w:rsid w:val="00326CB8"/>
    <w:rsid w:val="00450243"/>
    <w:rsid w:val="00581986"/>
    <w:rsid w:val="005A0C73"/>
    <w:rsid w:val="005B09E0"/>
    <w:rsid w:val="006020A0"/>
    <w:rsid w:val="00637633"/>
    <w:rsid w:val="006A3552"/>
    <w:rsid w:val="007345F7"/>
    <w:rsid w:val="007E5108"/>
    <w:rsid w:val="008A3610"/>
    <w:rsid w:val="008B3407"/>
    <w:rsid w:val="00934BA3"/>
    <w:rsid w:val="00950C6A"/>
    <w:rsid w:val="00956BF2"/>
    <w:rsid w:val="009B0F23"/>
    <w:rsid w:val="009C0CFD"/>
    <w:rsid w:val="00A146B8"/>
    <w:rsid w:val="00A6640B"/>
    <w:rsid w:val="00AF21DE"/>
    <w:rsid w:val="00B97017"/>
    <w:rsid w:val="00BE5CB7"/>
    <w:rsid w:val="00C33E0B"/>
    <w:rsid w:val="00C85D8D"/>
    <w:rsid w:val="00CB4879"/>
    <w:rsid w:val="00D15A85"/>
    <w:rsid w:val="00D83618"/>
    <w:rsid w:val="00D8398C"/>
    <w:rsid w:val="00DB62E0"/>
    <w:rsid w:val="00DF6F25"/>
    <w:rsid w:val="00E013BE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D8D"/>
  </w:style>
  <w:style w:type="paragraph" w:styleId="a5">
    <w:name w:val="footer"/>
    <w:basedOn w:val="a"/>
    <w:link w:val="a6"/>
    <w:uiPriority w:val="99"/>
    <w:unhideWhenUsed/>
    <w:rsid w:val="00C8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D8D"/>
  </w:style>
  <w:style w:type="paragraph" w:styleId="a5">
    <w:name w:val="footer"/>
    <w:basedOn w:val="a"/>
    <w:link w:val="a6"/>
    <w:uiPriority w:val="99"/>
    <w:unhideWhenUsed/>
    <w:rsid w:val="00C8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Lerdsin Hospital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DMS</cp:lastModifiedBy>
  <cp:revision>5</cp:revision>
  <cp:lastPrinted>2020-01-16T07:16:00Z</cp:lastPrinted>
  <dcterms:created xsi:type="dcterms:W3CDTF">2020-01-15T04:40:00Z</dcterms:created>
  <dcterms:modified xsi:type="dcterms:W3CDTF">2020-02-12T05:46:00Z</dcterms:modified>
</cp:coreProperties>
</file>