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8D" w:rsidRDefault="00E2288D" w:rsidP="00806716">
      <w:pPr>
        <w:spacing w:before="120" w:after="120" w:line="400" w:lineRule="exact"/>
        <w:jc w:val="center"/>
        <w:rPr>
          <w:rFonts w:ascii="TH Sarabun New" w:hAnsi="TH Sarabun New" w:cs="TH Sarabun New"/>
          <w:b/>
          <w:bCs/>
          <w:spacing w:val="-8"/>
          <w:sz w:val="36"/>
          <w:szCs w:val="36"/>
        </w:rPr>
      </w:pPr>
    </w:p>
    <w:p w:rsidR="00806716" w:rsidRPr="009949EA" w:rsidRDefault="00276AA2" w:rsidP="009949EA">
      <w:pPr>
        <w:spacing w:before="240" w:after="120" w:line="400" w:lineRule="exact"/>
        <w:jc w:val="center"/>
        <w:rPr>
          <w:rFonts w:ascii="TH Sarabun New" w:hAnsi="TH Sarabun New" w:cs="TH Sarabun New"/>
          <w:b/>
          <w:bCs/>
          <w:color w:val="FF6600"/>
          <w:sz w:val="40"/>
          <w:szCs w:val="40"/>
          <w:cs/>
          <w14:glow w14:rad="38100">
            <w14:srgbClr w14:val="FFC000">
              <w14:alpha w14:val="75000"/>
            </w14:srgbClr>
          </w14:glow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r w:rsidRPr="009949EA">
        <w:rPr>
          <w:rFonts w:ascii="TH Sarabun New" w:hAnsi="TH Sarabun New" w:cs="TH Sarabun New" w:hint="cs"/>
          <w:b/>
          <w:bCs/>
          <w:color w:val="FF6600"/>
          <w:sz w:val="40"/>
          <w:szCs w:val="40"/>
          <w:cs/>
          <w14:glow w14:rad="38100">
            <w14:srgbClr w14:val="FFC000">
              <w14:alpha w14:val="75000"/>
            </w14:srgbClr>
          </w14:glow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อยากผอมพึงระวัง</w:t>
      </w:r>
      <w:r w:rsidR="00E36B46" w:rsidRPr="009949EA">
        <w:rPr>
          <w:rFonts w:ascii="TH Sarabun New" w:hAnsi="TH Sarabun New" w:cs="TH Sarabun New"/>
          <w:b/>
          <w:bCs/>
          <w:color w:val="FF6600"/>
          <w:sz w:val="40"/>
          <w:szCs w:val="40"/>
          <w:cs/>
          <w14:glow w14:rad="38100">
            <w14:srgbClr w14:val="FFC000">
              <w14:alpha w14:val="75000"/>
            </w14:srgbClr>
          </w14:glow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!</w:t>
      </w:r>
      <w:r w:rsidR="00E36B46" w:rsidRPr="009949EA">
        <w:rPr>
          <w:rFonts w:ascii="TH Sarabun New" w:hAnsi="TH Sarabun New" w:cs="TH Sarabun New"/>
          <w:b/>
          <w:bCs/>
          <w:i w:val="0"/>
          <w:iCs/>
          <w:color w:val="FF6600"/>
          <w:sz w:val="40"/>
          <w:szCs w:val="40"/>
          <w:cs/>
          <w14:glow w14:rad="38100">
            <w14:srgbClr w14:val="FFC000">
              <w14:alpha w14:val="75000"/>
            </w14:srgbClr>
          </w14:glow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F699C" w:rsidRPr="009949EA">
        <w:rPr>
          <w:rFonts w:ascii="TH Sarabun New" w:hAnsi="TH Sarabun New" w:cs="TH Sarabun New" w:hint="cs"/>
          <w:b/>
          <w:bCs/>
          <w:color w:val="FF6600"/>
          <w:sz w:val="40"/>
          <w:szCs w:val="40"/>
          <w:cs/>
          <w14:glow w14:rad="38100">
            <w14:srgbClr w14:val="FFC000">
              <w14:alpha w14:val="75000"/>
            </w14:srgbClr>
          </w14:glow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ผลิตภัณฑ์ “</w:t>
      </w:r>
      <w:r w:rsidR="002F699C" w:rsidRPr="009949EA">
        <w:rPr>
          <w:rFonts w:ascii="TH Sarabun New" w:hAnsi="TH Sarabun New" w:cs="TH Sarabun New"/>
          <w:b/>
          <w:bCs/>
          <w:i w:val="0"/>
          <w:iCs/>
          <w:color w:val="FF6600"/>
          <w:sz w:val="40"/>
          <w:szCs w:val="40"/>
          <w14:glow w14:rad="38100">
            <w14:srgbClr w14:val="FFC000">
              <w14:alpha w14:val="75000"/>
            </w14:srgbClr>
          </w14:glow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KE ONE</w:t>
      </w:r>
      <w:r w:rsidR="002F699C" w:rsidRPr="009949EA">
        <w:rPr>
          <w:rFonts w:ascii="TH Sarabun New" w:hAnsi="TH Sarabun New" w:cs="TH Sarabun New" w:hint="cs"/>
          <w:b/>
          <w:bCs/>
          <w:color w:val="FF6600"/>
          <w:sz w:val="40"/>
          <w:szCs w:val="40"/>
          <w:cs/>
          <w14:glow w14:rad="38100">
            <w14:srgbClr w14:val="FFC000">
              <w14:alpha w14:val="75000"/>
            </w14:srgbClr>
          </w14:glow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E36B46" w:rsidRPr="009949EA">
        <w:rPr>
          <w:rFonts w:ascii="TH Sarabun New" w:hAnsi="TH Sarabun New" w:cs="TH Sarabun New"/>
          <w:b/>
          <w:bCs/>
          <w:iCs/>
          <w:color w:val="FF6600"/>
          <w:sz w:val="40"/>
          <w:szCs w:val="40"/>
          <w:cs/>
          <w14:glow w14:rad="38100">
            <w14:srgbClr w14:val="FFC000">
              <w14:alpha w14:val="75000"/>
            </w14:srgbClr>
          </w14:glow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553A5" w:rsidRPr="009949EA">
        <w:rPr>
          <w:rFonts w:ascii="TH Sarabun New" w:hAnsi="TH Sarabun New" w:cs="TH Sarabun New" w:hint="cs"/>
          <w:b/>
          <w:bCs/>
          <w:color w:val="FF6600"/>
          <w:sz w:val="40"/>
          <w:szCs w:val="40"/>
          <w:cs/>
          <w14:glow w14:rad="38100">
            <w14:srgbClr w14:val="FFC000">
              <w14:alpha w14:val="75000"/>
            </w14:srgbClr>
          </w14:glow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ลวง</w:t>
      </w:r>
      <w:r w:rsidR="00051C26" w:rsidRPr="009949EA">
        <w:rPr>
          <w:rFonts w:ascii="TH Sarabun New" w:hAnsi="TH Sarabun New" w:cs="TH Sarabun New" w:hint="cs"/>
          <w:b/>
          <w:bCs/>
          <w:color w:val="FF6600"/>
          <w:sz w:val="40"/>
          <w:szCs w:val="40"/>
          <w:cs/>
          <w14:glow w14:rad="38100">
            <w14:srgbClr w14:val="FFC000">
              <w14:alpha w14:val="75000"/>
            </w14:srgbClr>
          </w14:glow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ผ่านสื่อ</w:t>
      </w:r>
      <w:r w:rsidR="0098144D" w:rsidRPr="009949EA">
        <w:rPr>
          <w:rFonts w:ascii="TH Sarabun New" w:hAnsi="TH Sarabun New" w:cs="TH Sarabun New" w:hint="cs"/>
          <w:b/>
          <w:bCs/>
          <w:color w:val="FF6600"/>
          <w:sz w:val="40"/>
          <w:szCs w:val="40"/>
          <w:cs/>
          <w14:glow w14:rad="38100">
            <w14:srgbClr w14:val="FFC000">
              <w14:alpha w14:val="75000"/>
            </w14:srgbClr>
          </w14:glow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อ้าง</w:t>
      </w:r>
      <w:r w:rsidR="00F553A5" w:rsidRPr="009949EA">
        <w:rPr>
          <w:rFonts w:ascii="TH Sarabun New" w:hAnsi="TH Sarabun New" w:cs="TH Sarabun New" w:hint="cs"/>
          <w:b/>
          <w:bCs/>
          <w:color w:val="FF6600"/>
          <w:sz w:val="40"/>
          <w:szCs w:val="40"/>
          <w:cs/>
          <w14:glow w14:rad="38100">
            <w14:srgbClr w14:val="FFC000">
              <w14:alpha w14:val="75000"/>
            </w14:srgbClr>
          </w14:glow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ลดอ้วน</w:t>
      </w:r>
    </w:p>
    <w:bookmarkEnd w:id="0"/>
    <w:p w:rsidR="00F84339" w:rsidRPr="00F84339" w:rsidRDefault="00806716" w:rsidP="00A673A2">
      <w:pPr>
        <w:pStyle w:val="Default"/>
        <w:spacing w:before="120" w:line="380" w:lineRule="exac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cs/>
        </w:rPr>
        <w:tab/>
      </w:r>
      <w:r w:rsidR="001E0B5E">
        <w:rPr>
          <w:rFonts w:ascii="TH Sarabun New" w:hAnsi="TH Sarabun New" w:cs="TH Sarabun New"/>
          <w:spacing w:val="-10"/>
          <w:sz w:val="32"/>
          <w:szCs w:val="32"/>
          <w:cs/>
        </w:rPr>
        <w:t>เตือน</w:t>
      </w:r>
      <w:r w:rsidR="00D72621">
        <w:rPr>
          <w:rFonts w:ascii="TH Sarabun New" w:hAnsi="TH Sarabun New" w:cs="TH Sarabun New" w:hint="cs"/>
          <w:spacing w:val="-10"/>
          <w:sz w:val="32"/>
          <w:szCs w:val="32"/>
          <w:cs/>
        </w:rPr>
        <w:t>ประชาชน</w:t>
      </w:r>
      <w:r w:rsidR="001E0B5E">
        <w:rPr>
          <w:rFonts w:ascii="TH Sarabun New" w:hAnsi="TH Sarabun New" w:cs="TH Sarabun New" w:hint="cs"/>
          <w:spacing w:val="-10"/>
          <w:sz w:val="32"/>
          <w:szCs w:val="32"/>
          <w:cs/>
        </w:rPr>
        <w:t>อย่าหลงเชื่อ</w:t>
      </w:r>
      <w:r w:rsidRPr="009B52E1">
        <w:rPr>
          <w:rFonts w:ascii="TH Sarabun New" w:hAnsi="TH Sarabun New" w:cs="TH Sarabun New"/>
          <w:spacing w:val="-10"/>
          <w:sz w:val="32"/>
          <w:szCs w:val="32"/>
          <w:cs/>
        </w:rPr>
        <w:t>ตกเป็นเหยื่อโฆษณาผลิตภัณฑ์ “</w:t>
      </w:r>
      <w:r w:rsidRPr="009B52E1">
        <w:rPr>
          <w:rFonts w:ascii="TH Sarabun New" w:hAnsi="TH Sarabun New" w:cs="TH Sarabun New"/>
          <w:iCs/>
          <w:spacing w:val="-10"/>
          <w:sz w:val="32"/>
          <w:szCs w:val="32"/>
        </w:rPr>
        <w:t>KE ONE</w:t>
      </w:r>
      <w:r w:rsidRPr="009B52E1">
        <w:rPr>
          <w:rFonts w:ascii="TH Sarabun New" w:hAnsi="TH Sarabun New" w:cs="TH Sarabun New"/>
          <w:spacing w:val="-10"/>
          <w:sz w:val="32"/>
          <w:szCs w:val="32"/>
          <w:cs/>
        </w:rPr>
        <w:t>” โฆษณาโอ้อวดสรรพคุณเกินจริง</w:t>
      </w:r>
      <w:r w:rsidR="00D72621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     </w:t>
      </w:r>
      <w:r w:rsidR="00E36B46" w:rsidRPr="009B52E1">
        <w:rPr>
          <w:rFonts w:ascii="TH Sarabun New" w:hAnsi="TH Sarabun New" w:cs="TH Sarabun New"/>
          <w:spacing w:val="-10"/>
          <w:sz w:val="32"/>
          <w:szCs w:val="32"/>
          <w:cs/>
        </w:rPr>
        <w:t>ในการลดน้ำหนัก</w:t>
      </w:r>
      <w:r w:rsidR="00E36B46" w:rsidRPr="009B52E1">
        <w:rPr>
          <w:rFonts w:ascii="TH Sarabun New" w:hAnsi="TH Sarabun New" w:cs="TH Sarabun New"/>
          <w:spacing w:val="-6"/>
          <w:sz w:val="32"/>
          <w:szCs w:val="32"/>
          <w:cs/>
        </w:rPr>
        <w:t>ผ่านทาง</w:t>
      </w:r>
      <w:r w:rsidR="00E36B46" w:rsidRPr="009B52E1">
        <w:rPr>
          <w:rFonts w:ascii="TH Sarabun New" w:hAnsi="TH Sarabun New" w:cs="TH Sarabun New" w:hint="cs"/>
          <w:spacing w:val="-6"/>
          <w:sz w:val="32"/>
          <w:szCs w:val="32"/>
          <w:cs/>
        </w:rPr>
        <w:t>เว็บไซต์</w:t>
      </w:r>
      <w:r w:rsidRPr="009B52E1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1E0B5E">
        <w:rPr>
          <w:rFonts w:ascii="TH Sarabun New" w:hAnsi="TH Sarabun New" w:cs="TH Sarabun New" w:hint="cs"/>
          <w:spacing w:val="-8"/>
          <w:sz w:val="32"/>
          <w:szCs w:val="32"/>
          <w:cs/>
        </w:rPr>
        <w:t>ประสาน</w:t>
      </w:r>
      <w:r w:rsidR="00F84339" w:rsidRPr="001E0B5E">
        <w:rPr>
          <w:rFonts w:ascii="TH Sarabun New" w:hAnsi="TH Sarabun New" w:cs="TH Sarabun New" w:hint="cs"/>
          <w:color w:val="auto"/>
          <w:spacing w:val="-8"/>
          <w:sz w:val="32"/>
          <w:szCs w:val="32"/>
          <w:cs/>
        </w:rPr>
        <w:t>กระทรวงดิจิทัลเพื่อเศรษฐกิจและสังคม</w:t>
      </w:r>
      <w:r w:rsidR="008020F8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เพื่อ</w:t>
      </w:r>
      <w:r w:rsidR="008020F8">
        <w:rPr>
          <w:rFonts w:ascii="TH Sarabun New" w:hAnsi="TH Sarabun New" w:cs="TH Sarabun New" w:hint="cs"/>
          <w:color w:val="auto"/>
          <w:spacing w:val="-8"/>
          <w:sz w:val="32"/>
          <w:szCs w:val="32"/>
          <w:cs/>
        </w:rPr>
        <w:t>ระงับโฆษณาและดำเนินการตามกฎหมายแล้ว</w:t>
      </w:r>
    </w:p>
    <w:p w:rsidR="00895B2B" w:rsidRDefault="0068424A" w:rsidP="00A673A2">
      <w:pPr>
        <w:pStyle w:val="Default"/>
        <w:spacing w:before="120" w:line="380" w:lineRule="exac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7E36864" wp14:editId="0A2881A0">
            <wp:simplePos x="0" y="0"/>
            <wp:positionH relativeFrom="column">
              <wp:posOffset>28575</wp:posOffset>
            </wp:positionH>
            <wp:positionV relativeFrom="paragraph">
              <wp:posOffset>652780</wp:posOffset>
            </wp:positionV>
            <wp:extent cx="1133475" cy="1668145"/>
            <wp:effectExtent l="0" t="0" r="9525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-O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39">
        <w:rPr>
          <w:rFonts w:ascii="TH Sarabun New" w:hAnsi="TH Sarabun New" w:cs="TH Sarabun New"/>
          <w:i/>
          <w:color w:val="auto"/>
          <w:sz w:val="32"/>
          <w:szCs w:val="32"/>
          <w:cs/>
        </w:rPr>
        <w:tab/>
      </w:r>
      <w:r w:rsidR="0081004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เภสัชกรหญิง</w:t>
      </w:r>
      <w:r w:rsidR="00806716" w:rsidRPr="00F8433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สุภัทรา บุญเสริม </w:t>
      </w:r>
      <w:r w:rsidR="00806716" w:rsidRPr="00F84339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รองเลขาธิการคณะกรรมการอาหารและยา</w:t>
      </w:r>
      <w:r w:rsidR="00806716" w:rsidRPr="00F84339">
        <w:rPr>
          <w:rFonts w:ascii="TH Sarabun New" w:hAnsi="TH Sarabun New" w:cs="TH Sarabun New"/>
          <w:spacing w:val="-8"/>
          <w:sz w:val="32"/>
          <w:szCs w:val="32"/>
          <w:cs/>
        </w:rPr>
        <w:t xml:space="preserve"> เปิดเผยว่า </w:t>
      </w:r>
      <w:r w:rsidR="00810042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           </w:t>
      </w:r>
      <w:r w:rsidR="00806716" w:rsidRPr="00F84339">
        <w:rPr>
          <w:rFonts w:ascii="TH Sarabun New" w:hAnsi="TH Sarabun New" w:cs="TH Sarabun New"/>
          <w:spacing w:val="-8"/>
          <w:sz w:val="32"/>
          <w:szCs w:val="32"/>
          <w:cs/>
        </w:rPr>
        <w:t>สำนักงานคณะกรรมการอาหารและยา (อย.) ได้รับเรื่องร้องเรียน</w:t>
      </w:r>
      <w:r w:rsidR="00810042">
        <w:rPr>
          <w:rFonts w:ascii="TH Sarabun New" w:hAnsi="TH Sarabun New" w:cs="TH Sarabun New" w:hint="cs"/>
          <w:spacing w:val="-8"/>
          <w:sz w:val="32"/>
          <w:szCs w:val="32"/>
          <w:cs/>
        </w:rPr>
        <w:t>ขอ</w:t>
      </w:r>
      <w:r w:rsidR="00806716" w:rsidRPr="00F84339">
        <w:rPr>
          <w:rFonts w:ascii="TH Sarabun New" w:hAnsi="TH Sarabun New" w:cs="TH Sarabun New"/>
          <w:spacing w:val="-8"/>
          <w:sz w:val="32"/>
          <w:szCs w:val="32"/>
          <w:cs/>
        </w:rPr>
        <w:t>ให้ตรวจสอบโฆษณาผลิตภัณฑ์</w:t>
      </w:r>
      <w:r w:rsidR="00810042">
        <w:rPr>
          <w:rFonts w:ascii="TH Sarabun New" w:hAnsi="TH Sarabun New" w:cs="TH Sarabun New" w:hint="cs"/>
          <w:spacing w:val="-8"/>
          <w:sz w:val="32"/>
          <w:szCs w:val="32"/>
          <w:cs/>
        </w:rPr>
        <w:t>เสริมอาหาร</w:t>
      </w:r>
      <w:r w:rsidR="00806716" w:rsidRPr="00F84339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810042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  “</w:t>
      </w:r>
      <w:r w:rsidR="00806716" w:rsidRPr="00F84339">
        <w:rPr>
          <w:rFonts w:ascii="TH Sarabun New" w:hAnsi="TH Sarabun New" w:cs="TH Sarabun New"/>
          <w:iCs/>
          <w:spacing w:val="-8"/>
          <w:sz w:val="32"/>
          <w:szCs w:val="32"/>
        </w:rPr>
        <w:t>KE ONE</w:t>
      </w:r>
      <w:r w:rsidR="00810042" w:rsidRPr="00810042">
        <w:rPr>
          <w:rFonts w:ascii="TH Sarabun New" w:hAnsi="TH Sarabun New" w:cs="TH Sarabun New" w:hint="cs"/>
          <w:i/>
          <w:spacing w:val="-8"/>
          <w:sz w:val="32"/>
          <w:szCs w:val="32"/>
          <w:cs/>
        </w:rPr>
        <w:t>”</w:t>
      </w:r>
      <w:r w:rsidR="001C58FF">
        <w:rPr>
          <w:rFonts w:ascii="TH Sarabun New" w:hAnsi="TH Sarabun New" w:cs="TH Sarabun New" w:hint="cs"/>
          <w:i/>
          <w:spacing w:val="-8"/>
          <w:sz w:val="32"/>
          <w:szCs w:val="32"/>
          <w:cs/>
        </w:rPr>
        <w:t xml:space="preserve"> </w:t>
      </w:r>
      <w:r w:rsidR="00810042">
        <w:rPr>
          <w:rFonts w:ascii="TH Sarabun New" w:hAnsi="TH Sarabun New" w:cs="TH Sarabun New" w:hint="cs"/>
          <w:i/>
          <w:spacing w:val="-8"/>
          <w:sz w:val="32"/>
          <w:szCs w:val="32"/>
          <w:cs/>
        </w:rPr>
        <w:t>ซึ่งมีการโฆษณาชวนเชื่อลดความอ้วน</w:t>
      </w:r>
      <w:r w:rsidR="00806716" w:rsidRPr="00F84339">
        <w:rPr>
          <w:rFonts w:ascii="TH Sarabun New" w:hAnsi="TH Sarabun New" w:cs="TH Sarabun New"/>
          <w:spacing w:val="-8"/>
          <w:sz w:val="32"/>
          <w:szCs w:val="32"/>
          <w:cs/>
        </w:rPr>
        <w:t>ทางเว็บไซต์</w:t>
      </w:r>
      <w:r w:rsidR="00806716" w:rsidRPr="00F84339">
        <w:rPr>
          <w:rFonts w:ascii="TH Sarabun New" w:hAnsi="TH Sarabun New" w:cs="TH Sarabun New"/>
          <w:iCs/>
          <w:spacing w:val="-8"/>
          <w:sz w:val="32"/>
          <w:szCs w:val="32"/>
          <w:cs/>
        </w:rPr>
        <w:t xml:space="preserve"> </w:t>
      </w:r>
      <w:r w:rsidR="00810042">
        <w:rPr>
          <w:rFonts w:ascii="TH Sarabun New" w:hAnsi="TH Sarabun New" w:cs="TH Sarabun New" w:hint="cs"/>
          <w:spacing w:val="-8"/>
          <w:sz w:val="32"/>
          <w:szCs w:val="32"/>
          <w:cs/>
        </w:rPr>
        <w:t>จาก</w:t>
      </w:r>
      <w:r w:rsidR="00806716" w:rsidRPr="00F84339">
        <w:rPr>
          <w:rFonts w:ascii="TH Sarabun New" w:hAnsi="TH Sarabun New" w:cs="TH Sarabun New"/>
          <w:spacing w:val="-8"/>
          <w:sz w:val="32"/>
          <w:szCs w:val="32"/>
          <w:cs/>
        </w:rPr>
        <w:t>การตรวจสอบ</w:t>
      </w:r>
      <w:r w:rsidR="00810042">
        <w:rPr>
          <w:rFonts w:ascii="TH Sarabun New" w:hAnsi="TH Sarabun New" w:cs="TH Sarabun New" w:hint="cs"/>
          <w:spacing w:val="-8"/>
          <w:sz w:val="32"/>
          <w:szCs w:val="32"/>
          <w:cs/>
        </w:rPr>
        <w:t>พ</w:t>
      </w:r>
      <w:r w:rsidR="001C58FF">
        <w:rPr>
          <w:rFonts w:ascii="TH Sarabun New" w:hAnsi="TH Sarabun New" w:cs="TH Sarabun New" w:hint="cs"/>
          <w:spacing w:val="-8"/>
          <w:sz w:val="32"/>
          <w:szCs w:val="32"/>
          <w:cs/>
        </w:rPr>
        <w:t>บ</w:t>
      </w:r>
      <w:r w:rsidR="001C58FF" w:rsidRPr="001C58FF"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เว็บไซต์ </w:t>
      </w:r>
      <w:hyperlink r:id="rId8" w:history="1">
        <w:r w:rsidR="00810042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</w:rPr>
          <w:t>http</w:t>
        </w:r>
        <w:r w:rsidR="00810042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  <w:cs/>
          </w:rPr>
          <w:t>://</w:t>
        </w:r>
        <w:proofErr w:type="spellStart"/>
        <w:r w:rsidR="00810042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</w:rPr>
          <w:t>asia</w:t>
        </w:r>
        <w:proofErr w:type="spellEnd"/>
        <w:r w:rsidR="00810042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  <w:cs/>
          </w:rPr>
          <w:t>-</w:t>
        </w:r>
        <w:r w:rsidR="00810042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</w:rPr>
          <w:t>tribune</w:t>
        </w:r>
        <w:r w:rsidR="00810042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  <w:cs/>
          </w:rPr>
          <w:t>.</w:t>
        </w:r>
        <w:r w:rsidR="00810042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</w:rPr>
          <w:t>com</w:t>
        </w:r>
        <w:r w:rsidR="00810042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  <w:cs/>
          </w:rPr>
          <w:t>/</w:t>
        </w:r>
        <w:proofErr w:type="spellStart"/>
        <w:r w:rsidR="00810042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</w:rPr>
          <w:t>thnews</w:t>
        </w:r>
        <w:proofErr w:type="spellEnd"/>
        <w:r w:rsidR="00810042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  <w:cs/>
          </w:rPr>
          <w:t>/</w:t>
        </w:r>
        <w:proofErr w:type="spellStart"/>
        <w:r w:rsidR="00810042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</w:rPr>
          <w:t>keone</w:t>
        </w:r>
        <w:proofErr w:type="spellEnd"/>
        <w:r w:rsidR="00810042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  <w:cs/>
          </w:rPr>
          <w:t>/</w:t>
        </w:r>
        <w:r w:rsidR="008020F8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</w:rPr>
          <w:t>?</w:t>
        </w:r>
        <w:proofErr w:type="spellStart"/>
        <w:r w:rsidR="008020F8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</w:rPr>
          <w:t>uclick</w:t>
        </w:r>
        <w:proofErr w:type="spellEnd"/>
        <w:r w:rsidR="008020F8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  <w:cs/>
          </w:rPr>
          <w:t>=</w:t>
        </w:r>
        <w:r w:rsidR="00810042" w:rsidRPr="001C58FF">
          <w:rPr>
            <w:rStyle w:val="a9"/>
            <w:rFonts w:ascii="TH Sarabun New" w:hAnsi="TH Sarabun New" w:cs="TH Sarabun New"/>
            <w:iCs/>
            <w:spacing w:val="-12"/>
            <w:sz w:val="32"/>
            <w:szCs w:val="32"/>
          </w:rPr>
          <w:t>mylprn3y</w:t>
        </w:r>
      </w:hyperlink>
      <w:r w:rsidR="00810042" w:rsidRPr="001C58FF"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แสดงภาพโ</w:t>
      </w:r>
      <w:r w:rsidR="00F553A5" w:rsidRPr="001C58FF">
        <w:rPr>
          <w:rFonts w:ascii="TH Sarabun New" w:hAnsi="TH Sarabun New" w:cs="TH Sarabun New" w:hint="cs"/>
          <w:spacing w:val="-12"/>
          <w:sz w:val="32"/>
          <w:szCs w:val="32"/>
          <w:cs/>
        </w:rPr>
        <w:t>ฆ</w:t>
      </w:r>
      <w:r w:rsidR="00810042" w:rsidRPr="001C58FF">
        <w:rPr>
          <w:rFonts w:ascii="TH Sarabun New" w:hAnsi="TH Sarabun New" w:cs="TH Sarabun New" w:hint="cs"/>
          <w:spacing w:val="-12"/>
          <w:sz w:val="32"/>
          <w:szCs w:val="32"/>
          <w:cs/>
        </w:rPr>
        <w:t>ษณา</w:t>
      </w:r>
      <w:r w:rsidR="00810042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ผลิตภัณฑ์เสริมอาหาร </w:t>
      </w:r>
      <w:r w:rsidR="00810042">
        <w:rPr>
          <w:rFonts w:ascii="TH Sarabun New" w:hAnsi="TH Sarabun New" w:cs="TH Sarabun New"/>
          <w:spacing w:val="-8"/>
          <w:sz w:val="32"/>
          <w:szCs w:val="32"/>
        </w:rPr>
        <w:t>KE ONE</w:t>
      </w:r>
      <w:r w:rsidR="008020F8" w:rsidRPr="00EF042C">
        <w:rPr>
          <w:rFonts w:ascii="TH Sarabun New" w:hAnsi="TH Sarabun New" w:cs="TH Sarabun New" w:hint="cs"/>
          <w:spacing w:val="-14"/>
          <w:sz w:val="32"/>
          <w:szCs w:val="32"/>
          <w:cs/>
        </w:rPr>
        <w:t>โดยมีการอ้างชื่อนักศึกษาหญิงชาวไทยเสนอสุดยอดความคิดให้ผู้เชี่ยวชาญวิจัยทดลองยาจนสำเร็จ</w:t>
      </w:r>
      <w:r w:rsidR="00EF042C" w:rsidRPr="00EF042C">
        <w:rPr>
          <w:rFonts w:ascii="TH Sarabun New" w:hAnsi="TH Sarabun New" w:cs="TH Sarabun New" w:hint="cs"/>
          <w:spacing w:val="-14"/>
          <w:sz w:val="32"/>
          <w:szCs w:val="32"/>
          <w:cs/>
        </w:rPr>
        <w:t xml:space="preserve"> </w:t>
      </w:r>
      <w:r w:rsidR="00810042" w:rsidRPr="00EF042C">
        <w:rPr>
          <w:rFonts w:ascii="TH Sarabun New" w:hAnsi="TH Sarabun New" w:cs="TH Sarabun New" w:hint="cs"/>
          <w:spacing w:val="-14"/>
          <w:sz w:val="32"/>
          <w:szCs w:val="32"/>
          <w:cs/>
        </w:rPr>
        <w:t>และมี</w:t>
      </w:r>
      <w:r w:rsidR="00806716" w:rsidRPr="00EF042C">
        <w:rPr>
          <w:rFonts w:ascii="TH Sarabun New" w:hAnsi="TH Sarabun New" w:cs="TH Sarabun New"/>
          <w:color w:val="222222"/>
          <w:spacing w:val="-14"/>
          <w:sz w:val="32"/>
          <w:szCs w:val="32"/>
          <w:cs/>
        </w:rPr>
        <w:t>ข้อความ</w:t>
      </w:r>
      <w:r w:rsidR="00810042" w:rsidRPr="00EF042C">
        <w:rPr>
          <w:rFonts w:ascii="TH Sarabun New" w:hAnsi="TH Sarabun New" w:cs="TH Sarabun New" w:hint="cs"/>
          <w:color w:val="222222"/>
          <w:spacing w:val="-14"/>
          <w:sz w:val="32"/>
          <w:szCs w:val="32"/>
          <w:cs/>
        </w:rPr>
        <w:t>โฆษณา</w:t>
      </w:r>
      <w:r w:rsidR="00806716" w:rsidRPr="00EF042C">
        <w:rPr>
          <w:rFonts w:ascii="TH Sarabun New" w:hAnsi="TH Sarabun New" w:cs="TH Sarabun New"/>
          <w:color w:val="222222"/>
          <w:spacing w:val="-14"/>
          <w:sz w:val="32"/>
          <w:szCs w:val="32"/>
          <w:cs/>
        </w:rPr>
        <w:t xml:space="preserve"> </w:t>
      </w:r>
      <w:r w:rsidR="00806716" w:rsidRPr="00EF042C">
        <w:rPr>
          <w:rFonts w:ascii="TH Sarabun New" w:hAnsi="TH Sarabun New" w:cs="TH Sarabun New"/>
          <w:color w:val="222222"/>
          <w:spacing w:val="-12"/>
          <w:sz w:val="32"/>
          <w:szCs w:val="32"/>
          <w:cs/>
        </w:rPr>
        <w:t xml:space="preserve">เช่น </w:t>
      </w:r>
      <w:r w:rsidR="00810042" w:rsidRPr="00EF042C">
        <w:rPr>
          <w:rFonts w:ascii="TH Sarabun New" w:hAnsi="TH Sarabun New" w:cs="TH Sarabun New" w:hint="cs"/>
          <w:spacing w:val="-12"/>
          <w:sz w:val="32"/>
          <w:szCs w:val="32"/>
          <w:cs/>
        </w:rPr>
        <w:t>“</w:t>
      </w:r>
      <w:r w:rsidR="0069336B" w:rsidRPr="00EF042C">
        <w:rPr>
          <w:rFonts w:ascii="TH Sarabun New" w:hAnsi="TH Sarabun New" w:cs="TH Sarabun New"/>
          <w:spacing w:val="-12"/>
          <w:sz w:val="32"/>
          <w:szCs w:val="32"/>
          <w:cs/>
        </w:rPr>
        <w:t>นวัตกรรมการล</w:t>
      </w:r>
      <w:r w:rsidR="00EF042C" w:rsidRPr="00EF042C">
        <w:rPr>
          <w:rFonts w:ascii="TH Sarabun New" w:hAnsi="TH Sarabun New" w:cs="TH Sarabun New"/>
          <w:spacing w:val="-12"/>
          <w:sz w:val="32"/>
          <w:szCs w:val="32"/>
          <w:cs/>
        </w:rPr>
        <w:t>ดน้ำหนัก ลด 15 กก. ใน 1 อาทิตย์</w:t>
      </w:r>
      <w:r w:rsidR="00EF042C" w:rsidRPr="00EF042C"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</w:t>
      </w:r>
      <w:r w:rsidR="008020F8" w:rsidRPr="00EF042C">
        <w:rPr>
          <w:rFonts w:ascii="TH Sarabun New" w:hAnsi="TH Sarabun New" w:cs="TH Sarabun New" w:hint="cs"/>
          <w:spacing w:val="-12"/>
          <w:sz w:val="32"/>
          <w:szCs w:val="32"/>
          <w:cs/>
        </w:rPr>
        <w:t>...</w:t>
      </w:r>
      <w:r w:rsidR="0069336B" w:rsidRPr="00EF042C">
        <w:rPr>
          <w:rFonts w:ascii="TH Sarabun New" w:hAnsi="TH Sarabun New" w:cs="TH Sarabun New"/>
          <w:spacing w:val="-12"/>
          <w:sz w:val="32"/>
          <w:szCs w:val="32"/>
          <w:cs/>
        </w:rPr>
        <w:t>กระตุ้นการทำงานของระบบต่อมไร้ท่อ</w:t>
      </w:r>
      <w:r w:rsidR="00895B2B"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</w:t>
      </w:r>
      <w:r w:rsidR="008020F8" w:rsidRPr="00EF042C">
        <w:rPr>
          <w:rFonts w:ascii="TH Sarabun New" w:hAnsi="TH Sarabun New" w:cs="TH Sarabun New" w:hint="cs"/>
          <w:spacing w:val="-12"/>
          <w:sz w:val="32"/>
          <w:szCs w:val="32"/>
          <w:shd w:val="clear" w:color="auto" w:fill="FFFFFF"/>
          <w:cs/>
        </w:rPr>
        <w:t>...</w:t>
      </w:r>
      <w:r w:rsidR="00EF042C" w:rsidRPr="00EF042C">
        <w:rPr>
          <w:rFonts w:ascii="TH Sarabun New" w:hAnsi="TH Sarabun New" w:cs="TH Sarabun New"/>
          <w:spacing w:val="-12"/>
          <w:sz w:val="32"/>
          <w:szCs w:val="32"/>
          <w:shd w:val="clear" w:color="auto" w:fill="FFFFFF"/>
          <w:cs/>
        </w:rPr>
        <w:t>ลดความอยากอาหาร</w:t>
      </w:r>
      <w:r w:rsidR="00EF042C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895B2B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   </w:t>
      </w:r>
      <w:r w:rsidR="008020F8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...</w:t>
      </w:r>
      <w:r w:rsidR="0069336B" w:rsidRPr="00F8433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กำจัดไขมันใต้ผิวหนังส่วนเกินได้ถึง 500 กรัมต่อคืน</w:t>
      </w:r>
      <w:r w:rsidR="00810042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” เป็นต้น</w:t>
      </w:r>
      <w:r w:rsidR="0069336B" w:rsidRPr="00F8433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895B2B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ทั้งนี้ </w:t>
      </w:r>
      <w:r w:rsidR="00806716" w:rsidRPr="00F8433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การโฆษณา</w:t>
      </w:r>
      <w:r w:rsidR="00810042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ผลิตภัณฑ์ดังกล่าว</w:t>
      </w:r>
      <w:r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810042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เป็นการโฆษณา</w:t>
      </w:r>
      <w:r w:rsidR="00E86647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โอ้อวดเกินจริง </w:t>
      </w:r>
      <w:r w:rsidR="00F84339" w:rsidRPr="00EF042C">
        <w:rPr>
          <w:rFonts w:ascii="TH Sarabun New" w:hAnsi="TH Sarabun New" w:cs="TH Sarabun New"/>
          <w:color w:val="auto"/>
          <w:sz w:val="32"/>
          <w:szCs w:val="32"/>
          <w:cs/>
        </w:rPr>
        <w:t xml:space="preserve">อย. </w:t>
      </w:r>
      <w:r w:rsidR="00E86647" w:rsidRPr="00EF042C">
        <w:rPr>
          <w:rFonts w:ascii="TH Sarabun New" w:hAnsi="TH Sarabun New" w:cs="TH Sarabun New" w:hint="cs"/>
          <w:color w:val="auto"/>
          <w:sz w:val="32"/>
          <w:szCs w:val="32"/>
          <w:cs/>
        </w:rPr>
        <w:t>จึง</w:t>
      </w:r>
      <w:r w:rsidR="00F84339" w:rsidRPr="00EF042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ได้ประสานกระทรวงดิจิทัลเพื่อเศรษฐกิจและสังคม </w:t>
      </w:r>
      <w:r w:rsidR="009B52E1" w:rsidRPr="00EF042C">
        <w:rPr>
          <w:rFonts w:ascii="TH Sarabun New" w:hAnsi="TH Sarabun New" w:cs="TH Sarabun New" w:hint="cs"/>
          <w:color w:val="auto"/>
          <w:sz w:val="32"/>
          <w:szCs w:val="32"/>
          <w:cs/>
        </w:rPr>
        <w:t>เพื่อ</w:t>
      </w:r>
      <w:r w:rsidR="00F84339" w:rsidRPr="00EF042C">
        <w:rPr>
          <w:rFonts w:ascii="TH Sarabun New" w:hAnsi="TH Sarabun New" w:cs="TH Sarabun New" w:hint="cs"/>
          <w:color w:val="auto"/>
          <w:sz w:val="32"/>
          <w:szCs w:val="32"/>
          <w:cs/>
        </w:rPr>
        <w:t>ระงับการโฆษณา</w:t>
      </w:r>
      <w:r w:rsidR="00E86647" w:rsidRPr="00EF042C">
        <w:rPr>
          <w:rFonts w:ascii="TH Sarabun New" w:hAnsi="TH Sarabun New" w:cs="TH Sarabun New" w:hint="cs"/>
          <w:color w:val="auto"/>
          <w:sz w:val="32"/>
          <w:szCs w:val="32"/>
          <w:cs/>
        </w:rPr>
        <w:t>และดำเนินการตามกฎหมาย</w:t>
      </w:r>
      <w:r w:rsidR="00895B2B">
        <w:rPr>
          <w:rFonts w:ascii="TH Sarabun New" w:hAnsi="TH Sarabun New" w:cs="TH Sarabun New" w:hint="cs"/>
          <w:color w:val="auto"/>
          <w:sz w:val="32"/>
          <w:szCs w:val="32"/>
          <w:cs/>
        </w:rPr>
        <w:t>แล้ว</w:t>
      </w:r>
    </w:p>
    <w:p w:rsidR="00806716" w:rsidRPr="00895B2B" w:rsidRDefault="00895B2B" w:rsidP="00A673A2">
      <w:pPr>
        <w:pStyle w:val="Default"/>
        <w:spacing w:before="120" w:line="380" w:lineRule="exact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06716" w:rsidRPr="00895B2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รองเลขาธิการ ฯ กล่าวในตอนท้ายว่า </w:t>
      </w:r>
      <w:r w:rsidR="005E7FA8" w:rsidRPr="00895B2B">
        <w:rPr>
          <w:rFonts w:ascii="TH Sarabun New" w:hAnsi="TH Sarabun New" w:cs="TH Sarabun New"/>
          <w:sz w:val="32"/>
          <w:szCs w:val="32"/>
          <w:cs/>
        </w:rPr>
        <w:t>ขอให้ผู้บริโภคดูแลสุขภาพของตนเอง ระมัดระวังการบริโภค</w:t>
      </w:r>
      <w:r w:rsidR="005E7FA8" w:rsidRPr="00895B2B">
        <w:rPr>
          <w:rFonts w:ascii="TH Sarabun New" w:hAnsi="TH Sarabun New" w:cs="TH Sarabun New"/>
          <w:spacing w:val="12"/>
          <w:sz w:val="32"/>
          <w:szCs w:val="32"/>
          <w:cs/>
        </w:rPr>
        <w:t>ผลิตภัณฑ์สุขภาพ</w:t>
      </w:r>
      <w:r w:rsidR="00CF2FFD">
        <w:rPr>
          <w:rFonts w:ascii="TH Sarabun New" w:hAnsi="TH Sarabun New" w:cs="TH Sarabun New"/>
          <w:iCs/>
          <w:spacing w:val="12"/>
          <w:sz w:val="32"/>
          <w:szCs w:val="32"/>
          <w:cs/>
        </w:rPr>
        <w:t xml:space="preserve"> </w:t>
      </w:r>
      <w:r w:rsidR="00D94413" w:rsidRPr="00895B2B">
        <w:rPr>
          <w:rFonts w:ascii="TH Sarabun New" w:hAnsi="TH Sarabun New" w:cs="TH Sarabun New"/>
          <w:spacing w:val="12"/>
          <w:sz w:val="32"/>
          <w:szCs w:val="32"/>
          <w:cs/>
        </w:rPr>
        <w:t>ไม่ควรหลงเชื่อซื้อผลิตภัณฑ์</w:t>
      </w:r>
      <w:r w:rsidR="000F4770" w:rsidRPr="00895B2B">
        <w:rPr>
          <w:rFonts w:ascii="TH Sarabun New" w:hAnsi="TH Sarabun New" w:cs="TH Sarabun New" w:hint="cs"/>
          <w:spacing w:val="12"/>
          <w:sz w:val="32"/>
          <w:szCs w:val="32"/>
          <w:cs/>
        </w:rPr>
        <w:t>ที่อวดอ้างในลักษณะนักเรียน นักศึกษาอัจฉริยะ</w:t>
      </w:r>
      <w:r w:rsidR="000F4770" w:rsidRPr="00895B2B">
        <w:rPr>
          <w:rFonts w:ascii="TH Sarabun New" w:hAnsi="TH Sarabun New" w:cs="TH Sarabun New" w:hint="cs"/>
          <w:spacing w:val="6"/>
          <w:sz w:val="32"/>
          <w:szCs w:val="32"/>
          <w:cs/>
        </w:rPr>
        <w:t>ค้นพบ</w:t>
      </w:r>
      <w:r w:rsidR="000F4770" w:rsidRPr="0055343D">
        <w:rPr>
          <w:rFonts w:ascii="TH Sarabun New" w:hAnsi="TH Sarabun New" w:cs="TH Sarabun New" w:hint="cs"/>
          <w:spacing w:val="14"/>
          <w:sz w:val="32"/>
          <w:szCs w:val="32"/>
          <w:cs/>
        </w:rPr>
        <w:t>ผลิตภัณฑ์สุขภาพต่าง ๆ และอ้างชื่อนักวิชาการให้การรับรอง เพราะมักพบว่าเป็นโฆษณาอวดอ้าง</w:t>
      </w:r>
      <w:r w:rsidR="000F4770" w:rsidRPr="00895B2B">
        <w:rPr>
          <w:rFonts w:ascii="TH Sarabun New" w:hAnsi="TH Sarabun New" w:cs="TH Sarabun New" w:hint="cs"/>
          <w:sz w:val="32"/>
          <w:szCs w:val="32"/>
          <w:cs/>
        </w:rPr>
        <w:t>ไม่เป็นความจริงทั้งสิ้น</w:t>
      </w:r>
      <w:r w:rsidR="00D94413" w:rsidRPr="00895B2B">
        <w:rPr>
          <w:rFonts w:ascii="Arial" w:hAnsi="Arial" w:cs="Angsana New" w:hint="cs"/>
          <w:sz w:val="48"/>
          <w:szCs w:val="48"/>
          <w:cs/>
        </w:rPr>
        <w:t xml:space="preserve"> </w:t>
      </w:r>
      <w:r w:rsidR="00806716" w:rsidRPr="00895B2B">
        <w:rPr>
          <w:rFonts w:ascii="TH Sarabun New" w:hAnsi="TH Sarabun New" w:cs="TH Sarabun New" w:hint="cs"/>
          <w:sz w:val="32"/>
          <w:szCs w:val="32"/>
          <w:cs/>
        </w:rPr>
        <w:t>ทั้งนี้ หากผู้บริโภคพบเห็นการอวดอ้างโฆษณาหรือขาย</w:t>
      </w:r>
      <w:r w:rsidR="00806716" w:rsidRPr="00895B2B">
        <w:rPr>
          <w:rFonts w:ascii="TH Sarabun New" w:hAnsi="TH Sarabun New" w:cs="TH Sarabun New"/>
          <w:sz w:val="32"/>
          <w:szCs w:val="32"/>
          <w:cs/>
        </w:rPr>
        <w:t>ผลิตภัณฑ์สุขภาพผิดกฎหมาย</w:t>
      </w:r>
      <w:r w:rsidR="00806716" w:rsidRPr="00895B2B">
        <w:rPr>
          <w:rFonts w:ascii="TH Sarabun New" w:hAnsi="TH Sarabun New" w:cs="TH Sarabun New" w:hint="cs"/>
          <w:sz w:val="32"/>
          <w:szCs w:val="32"/>
          <w:cs/>
        </w:rPr>
        <w:t>ผ่านทางช่องทางสื่อต่าง ๆ</w:t>
      </w:r>
      <w:r w:rsidR="00806716" w:rsidRPr="00895B2B">
        <w:rPr>
          <w:rFonts w:ascii="TH Sarabun New" w:hAnsi="TH Sarabun New" w:cs="TH Sarabun New"/>
          <w:sz w:val="32"/>
          <w:szCs w:val="32"/>
          <w:cs/>
        </w:rPr>
        <w:t xml:space="preserve"> สามารถร้องเรียน</w:t>
      </w:r>
      <w:r w:rsidR="00810042" w:rsidRPr="00895B2B">
        <w:rPr>
          <w:rFonts w:ascii="TH Sarabun New" w:hAnsi="TH Sarabun New" w:cs="TH Sarabun New"/>
          <w:sz w:val="32"/>
          <w:szCs w:val="32"/>
          <w:cs/>
        </w:rPr>
        <w:t xml:space="preserve">ได้ที่ สายด่วน </w:t>
      </w:r>
      <w:proofErr w:type="spellStart"/>
      <w:r w:rsidR="00810042" w:rsidRPr="00895B2B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="00810042" w:rsidRPr="00895B2B">
        <w:rPr>
          <w:rFonts w:ascii="TH Sarabun New" w:hAnsi="TH Sarabun New" w:cs="TH Sarabun New"/>
          <w:sz w:val="32"/>
          <w:szCs w:val="32"/>
          <w:cs/>
        </w:rPr>
        <w:t xml:space="preserve">.1556 หรือ </w:t>
      </w:r>
      <w:r w:rsidR="00810042" w:rsidRPr="00895B2B">
        <w:rPr>
          <w:rFonts w:ascii="TH Sarabun New" w:hAnsi="TH Sarabun New" w:cs="TH Sarabun New"/>
          <w:iCs/>
          <w:sz w:val="32"/>
          <w:szCs w:val="32"/>
        </w:rPr>
        <w:t>E</w:t>
      </w:r>
      <w:r w:rsidR="00810042" w:rsidRPr="00895B2B">
        <w:rPr>
          <w:rFonts w:ascii="TH Sarabun New" w:hAnsi="TH Sarabun New" w:cs="TH Sarabun New"/>
          <w:iCs/>
          <w:sz w:val="32"/>
          <w:szCs w:val="32"/>
          <w:cs/>
        </w:rPr>
        <w:t>-</w:t>
      </w:r>
      <w:r w:rsidR="00810042" w:rsidRPr="00895B2B">
        <w:rPr>
          <w:rFonts w:ascii="TH Sarabun New" w:hAnsi="TH Sarabun New" w:cs="TH Sarabun New"/>
          <w:iCs/>
          <w:sz w:val="32"/>
          <w:szCs w:val="32"/>
        </w:rPr>
        <w:t>mail</w:t>
      </w:r>
      <w:r w:rsidR="00810042" w:rsidRPr="00895B2B">
        <w:rPr>
          <w:rFonts w:ascii="TH Sarabun New" w:hAnsi="TH Sarabun New" w:cs="TH Sarabun New"/>
          <w:iCs/>
          <w:sz w:val="32"/>
          <w:szCs w:val="32"/>
          <w:cs/>
        </w:rPr>
        <w:t>:</w:t>
      </w:r>
      <w:r w:rsidR="00806716" w:rsidRPr="00895B2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06716" w:rsidRPr="00895B2B">
        <w:rPr>
          <w:rFonts w:ascii="TH Sarabun New" w:hAnsi="TH Sarabun New" w:cs="TH Sarabun New"/>
          <w:iCs/>
          <w:spacing w:val="-4"/>
          <w:sz w:val="32"/>
          <w:szCs w:val="32"/>
        </w:rPr>
        <w:t>1556@fda</w:t>
      </w:r>
      <w:r w:rsidR="00806716" w:rsidRPr="00895B2B">
        <w:rPr>
          <w:rFonts w:ascii="TH Sarabun New" w:hAnsi="TH Sarabun New" w:cs="TH Sarabun New"/>
          <w:iCs/>
          <w:spacing w:val="-4"/>
          <w:sz w:val="32"/>
          <w:szCs w:val="32"/>
          <w:cs/>
        </w:rPr>
        <w:t>.</w:t>
      </w:r>
      <w:proofErr w:type="spellStart"/>
      <w:r w:rsidR="00806716" w:rsidRPr="00895B2B">
        <w:rPr>
          <w:rFonts w:ascii="TH Sarabun New" w:hAnsi="TH Sarabun New" w:cs="TH Sarabun New"/>
          <w:iCs/>
          <w:spacing w:val="-4"/>
          <w:sz w:val="32"/>
          <w:szCs w:val="32"/>
        </w:rPr>
        <w:t>moph</w:t>
      </w:r>
      <w:proofErr w:type="spellEnd"/>
      <w:r w:rsidR="00806716" w:rsidRPr="00895B2B">
        <w:rPr>
          <w:rFonts w:ascii="TH Sarabun New" w:hAnsi="TH Sarabun New" w:cs="TH Sarabun New"/>
          <w:iCs/>
          <w:spacing w:val="-4"/>
          <w:sz w:val="32"/>
          <w:szCs w:val="32"/>
          <w:cs/>
        </w:rPr>
        <w:t>.</w:t>
      </w:r>
      <w:r w:rsidR="00806716" w:rsidRPr="00895B2B">
        <w:rPr>
          <w:rFonts w:ascii="TH Sarabun New" w:hAnsi="TH Sarabun New" w:cs="TH Sarabun New"/>
          <w:iCs/>
          <w:spacing w:val="-4"/>
          <w:sz w:val="32"/>
          <w:szCs w:val="32"/>
        </w:rPr>
        <w:t>go</w:t>
      </w:r>
      <w:r w:rsidR="00806716" w:rsidRPr="00895B2B">
        <w:rPr>
          <w:rFonts w:ascii="TH Sarabun New" w:hAnsi="TH Sarabun New" w:cs="TH Sarabun New"/>
          <w:iCs/>
          <w:spacing w:val="-4"/>
          <w:sz w:val="32"/>
          <w:szCs w:val="32"/>
          <w:cs/>
        </w:rPr>
        <w:t>.</w:t>
      </w:r>
      <w:proofErr w:type="spellStart"/>
      <w:r w:rsidR="00806716" w:rsidRPr="00895B2B">
        <w:rPr>
          <w:rFonts w:ascii="TH Sarabun New" w:hAnsi="TH Sarabun New" w:cs="TH Sarabun New"/>
          <w:iCs/>
          <w:spacing w:val="-4"/>
          <w:sz w:val="32"/>
          <w:szCs w:val="32"/>
        </w:rPr>
        <w:t>th</w:t>
      </w:r>
      <w:proofErr w:type="spellEnd"/>
      <w:r w:rsidR="00806716" w:rsidRPr="00895B2B">
        <w:rPr>
          <w:rFonts w:ascii="TH Sarabun New" w:hAnsi="TH Sarabun New" w:cs="TH Sarabun New"/>
          <w:iCs/>
          <w:spacing w:val="-4"/>
          <w:sz w:val="32"/>
          <w:szCs w:val="32"/>
          <w:cs/>
        </w:rPr>
        <w:t xml:space="preserve"> </w:t>
      </w:r>
      <w:r w:rsidR="00806716" w:rsidRPr="00895B2B">
        <w:rPr>
          <w:rFonts w:ascii="TH Sarabun New" w:hAnsi="TH Sarabun New" w:cs="TH Sarabun New"/>
          <w:spacing w:val="-4"/>
          <w:sz w:val="32"/>
          <w:szCs w:val="32"/>
          <w:cs/>
        </w:rPr>
        <w:t>หรือผ่าน</w:t>
      </w:r>
      <w:r w:rsidR="00810042" w:rsidRPr="00895B2B">
        <w:rPr>
          <w:rFonts w:ascii="TH Sarabun New" w:hAnsi="TH Sarabun New" w:cs="TH Sarabun New" w:hint="cs"/>
          <w:spacing w:val="-4"/>
          <w:sz w:val="32"/>
          <w:szCs w:val="32"/>
          <w:cs/>
        </w:rPr>
        <w:t>ทาง</w:t>
      </w:r>
      <w:r w:rsidR="00806716" w:rsidRPr="00895B2B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proofErr w:type="spellStart"/>
      <w:r w:rsidR="00806716" w:rsidRPr="00895B2B">
        <w:rPr>
          <w:rFonts w:ascii="TH Sarabun New" w:hAnsi="TH Sarabun New" w:cs="TH Sarabun New"/>
          <w:iCs/>
          <w:spacing w:val="-4"/>
          <w:sz w:val="32"/>
          <w:szCs w:val="32"/>
        </w:rPr>
        <w:t>Oryor</w:t>
      </w:r>
      <w:proofErr w:type="spellEnd"/>
      <w:r w:rsidR="00806716" w:rsidRPr="00895B2B">
        <w:rPr>
          <w:rFonts w:ascii="TH Sarabun New" w:hAnsi="TH Sarabun New" w:cs="TH Sarabun New"/>
          <w:iCs/>
          <w:spacing w:val="-4"/>
          <w:sz w:val="32"/>
          <w:szCs w:val="32"/>
        </w:rPr>
        <w:t xml:space="preserve"> Smart Application</w:t>
      </w:r>
      <w:r w:rsidR="00806716" w:rsidRPr="00895B2B">
        <w:rPr>
          <w:rFonts w:ascii="TH Sarabun New" w:hAnsi="TH Sarabun New" w:cs="TH Sarabun New"/>
          <w:iCs/>
          <w:spacing w:val="-4"/>
          <w:sz w:val="32"/>
          <w:szCs w:val="32"/>
          <w:cs/>
        </w:rPr>
        <w:t xml:space="preserve"> </w:t>
      </w:r>
      <w:r w:rsidR="00810042" w:rsidRPr="00895B2B">
        <w:rPr>
          <w:rFonts w:ascii="TH Sarabun New" w:hAnsi="TH Sarabun New" w:cs="TH Sarabun New"/>
          <w:spacing w:val="-4"/>
          <w:sz w:val="32"/>
          <w:szCs w:val="32"/>
          <w:cs/>
        </w:rPr>
        <w:t>หรือ</w:t>
      </w:r>
      <w:r w:rsidR="00806716" w:rsidRPr="00895B2B">
        <w:rPr>
          <w:rFonts w:ascii="TH Sarabun New" w:hAnsi="TH Sarabun New" w:cs="TH Sarabun New"/>
          <w:spacing w:val="-4"/>
          <w:sz w:val="32"/>
          <w:szCs w:val="32"/>
          <w:cs/>
        </w:rPr>
        <w:t xml:space="preserve">ตู้ </w:t>
      </w:r>
      <w:proofErr w:type="spellStart"/>
      <w:r w:rsidR="00806716" w:rsidRPr="00895B2B">
        <w:rPr>
          <w:rFonts w:ascii="TH Sarabun New" w:hAnsi="TH Sarabun New" w:cs="TH Sarabun New"/>
          <w:spacing w:val="-4"/>
          <w:sz w:val="32"/>
          <w:szCs w:val="32"/>
          <w:cs/>
        </w:rPr>
        <w:t>ปณ</w:t>
      </w:r>
      <w:proofErr w:type="spellEnd"/>
      <w:r w:rsidR="00806716" w:rsidRPr="00895B2B">
        <w:rPr>
          <w:rFonts w:ascii="TH Sarabun New" w:hAnsi="TH Sarabun New" w:cs="TH Sarabun New"/>
          <w:spacing w:val="-4"/>
          <w:sz w:val="32"/>
          <w:szCs w:val="32"/>
          <w:cs/>
        </w:rPr>
        <w:t xml:space="preserve">. </w:t>
      </w:r>
      <w:r w:rsidR="00806716" w:rsidRPr="00895B2B">
        <w:rPr>
          <w:rFonts w:ascii="TH Sarabun New" w:hAnsi="TH Sarabun New" w:cs="TH Sarabun New"/>
          <w:iCs/>
          <w:spacing w:val="-4"/>
          <w:sz w:val="32"/>
          <w:szCs w:val="32"/>
        </w:rPr>
        <w:t>1556</w:t>
      </w:r>
      <w:r w:rsidR="00806716" w:rsidRPr="00895B2B">
        <w:rPr>
          <w:rFonts w:ascii="TH Sarabun New" w:hAnsi="TH Sarabun New" w:cs="TH Sarabun New"/>
          <w:iCs/>
          <w:spacing w:val="-4"/>
          <w:sz w:val="32"/>
          <w:szCs w:val="32"/>
          <w:cs/>
        </w:rPr>
        <w:t xml:space="preserve"> </w:t>
      </w:r>
      <w:r w:rsidR="00806716" w:rsidRPr="00895B2B">
        <w:rPr>
          <w:rFonts w:ascii="TH Sarabun New" w:hAnsi="TH Sarabun New" w:cs="TH Sarabun New"/>
          <w:spacing w:val="-4"/>
          <w:sz w:val="32"/>
          <w:szCs w:val="32"/>
          <w:cs/>
        </w:rPr>
        <w:t>ปณฝ. กระทรวงสาธารณสุข</w:t>
      </w:r>
      <w:r w:rsidR="00806716" w:rsidRPr="00895B2B">
        <w:rPr>
          <w:rFonts w:ascii="TH Sarabun New" w:hAnsi="TH Sarabun New" w:cs="TH Sarabun New"/>
          <w:sz w:val="32"/>
          <w:szCs w:val="32"/>
          <w:cs/>
        </w:rPr>
        <w:t xml:space="preserve"> จ.นนทบุรี </w:t>
      </w:r>
      <w:r w:rsidR="00806716" w:rsidRPr="00895B2B">
        <w:rPr>
          <w:rFonts w:ascii="TH Sarabun New" w:hAnsi="TH Sarabun New" w:cs="TH Sarabun New"/>
          <w:iCs/>
          <w:sz w:val="32"/>
          <w:szCs w:val="32"/>
        </w:rPr>
        <w:t>11004</w:t>
      </w:r>
      <w:r w:rsidR="00806716" w:rsidRPr="00895B2B">
        <w:rPr>
          <w:rFonts w:ascii="TH Sarabun New" w:hAnsi="TH Sarabun New" w:cs="TH Sarabun New" w:hint="cs"/>
          <w:iCs/>
          <w:sz w:val="32"/>
          <w:szCs w:val="32"/>
          <w:cs/>
        </w:rPr>
        <w:t xml:space="preserve"> </w:t>
      </w:r>
      <w:r w:rsidR="00806716" w:rsidRPr="00895B2B">
        <w:rPr>
          <w:rFonts w:ascii="TH Sarabun New" w:hAnsi="TH Sarabun New" w:cs="TH Sarabun New"/>
          <w:sz w:val="32"/>
          <w:szCs w:val="32"/>
          <w:cs/>
        </w:rPr>
        <w:t>หรือสำนักงานสาธารณสุขจังหวัด</w:t>
      </w:r>
      <w:r w:rsidR="00806716" w:rsidRPr="00895B2B">
        <w:rPr>
          <w:rFonts w:ascii="TH Sarabun New" w:hAnsi="TH Sarabun New" w:cs="TH Sarabun New" w:hint="cs"/>
          <w:sz w:val="32"/>
          <w:szCs w:val="32"/>
          <w:cs/>
        </w:rPr>
        <w:t>ทั่วประเทศ</w:t>
      </w:r>
      <w:r w:rsidR="00806716" w:rsidRPr="00895B2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06716" w:rsidRPr="00B90601" w:rsidRDefault="00806716" w:rsidP="00FE2088">
      <w:pPr>
        <w:pStyle w:val="normalpara"/>
        <w:spacing w:before="120" w:beforeAutospacing="0" w:after="0" w:afterAutospacing="0" w:line="380" w:lineRule="exact"/>
        <w:jc w:val="center"/>
        <w:rPr>
          <w:rStyle w:val="aa"/>
          <w:rFonts w:ascii="TH Sarabun New" w:hAnsi="TH Sarabun New" w:cs="TH Sarabun New"/>
          <w:sz w:val="32"/>
          <w:szCs w:val="32"/>
        </w:rPr>
      </w:pPr>
      <w:r w:rsidRPr="00B90601">
        <w:rPr>
          <w:rStyle w:val="aa"/>
          <w:rFonts w:ascii="TH Sarabun New" w:hAnsi="TH Sarabun New" w:cs="TH Sarabun New"/>
          <w:sz w:val="32"/>
          <w:szCs w:val="32"/>
          <w:cs/>
        </w:rPr>
        <w:t>***********************************************</w:t>
      </w:r>
    </w:p>
    <w:p w:rsidR="00806716" w:rsidRPr="00C7327C" w:rsidRDefault="00C7327C" w:rsidP="00806716">
      <w:pPr>
        <w:spacing w:after="0" w:line="380" w:lineRule="exact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sz w:val="28"/>
          <w:cs/>
        </w:rPr>
        <w:t xml:space="preserve">วันที่เผยแพร่ข่าว  </w:t>
      </w:r>
      <w:r>
        <w:rPr>
          <w:rFonts w:ascii="TH Sarabun New" w:hAnsi="TH Sarabun New" w:cs="TH Sarabun New" w:hint="cs"/>
          <w:b/>
          <w:bCs/>
          <w:sz w:val="28"/>
          <w:cs/>
        </w:rPr>
        <w:t>18</w:t>
      </w:r>
      <w:r w:rsidR="00895B2B" w:rsidRPr="00C7327C">
        <w:rPr>
          <w:rFonts w:ascii="TH Sarabun New" w:hAnsi="TH Sarabun New" w:cs="TH Sarabun New" w:hint="cs"/>
          <w:b/>
          <w:bCs/>
          <w:sz w:val="28"/>
          <w:cs/>
        </w:rPr>
        <w:t xml:space="preserve">  มิถุนายน</w:t>
      </w:r>
      <w:r w:rsidR="00806716" w:rsidRPr="00C7327C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hAnsi="TH Sarabun New" w:cs="TH Sarabun New"/>
          <w:b/>
          <w:bCs/>
          <w:sz w:val="28"/>
          <w:cs/>
        </w:rPr>
        <w:t xml:space="preserve">2563  ข่าวแจก  </w:t>
      </w:r>
      <w:r>
        <w:rPr>
          <w:rFonts w:ascii="TH Sarabun New" w:hAnsi="TH Sarabun New" w:cs="TH Sarabun New" w:hint="cs"/>
          <w:b/>
          <w:bCs/>
          <w:sz w:val="28"/>
          <w:cs/>
        </w:rPr>
        <w:t>110</w:t>
      </w:r>
      <w:r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806716" w:rsidRPr="00C7327C">
        <w:rPr>
          <w:rFonts w:ascii="TH Sarabun New" w:hAnsi="TH Sarabun New" w:cs="TH Sarabun New"/>
          <w:b/>
          <w:bCs/>
          <w:sz w:val="28"/>
          <w:cs/>
        </w:rPr>
        <w:t>/ ปีงบประมาณ พ.ศ. 256</w:t>
      </w:r>
      <w:r w:rsidR="00806716" w:rsidRPr="00C7327C">
        <w:rPr>
          <w:rFonts w:ascii="TH Sarabun New" w:hAnsi="TH Sarabun New" w:cs="TH Sarabun New" w:hint="cs"/>
          <w:b/>
          <w:bCs/>
          <w:sz w:val="28"/>
          <w:cs/>
        </w:rPr>
        <w:t>3</w:t>
      </w:r>
    </w:p>
    <w:p w:rsidR="00D13229" w:rsidRPr="00767402" w:rsidRDefault="00D13229" w:rsidP="00B31B04">
      <w:pPr>
        <w:pStyle w:val="Default"/>
        <w:rPr>
          <w:b/>
          <w:bCs/>
          <w:sz w:val="32"/>
          <w:szCs w:val="32"/>
          <w:cs/>
        </w:rPr>
      </w:pPr>
    </w:p>
    <w:sectPr w:rsidR="00D13229" w:rsidRPr="00767402" w:rsidSect="00E2288D">
      <w:headerReference w:type="default" r:id="rId9"/>
      <w:footerReference w:type="default" r:id="rId10"/>
      <w:pgSz w:w="11906" w:h="16838" w:code="9"/>
      <w:pgMar w:top="2552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90" w:rsidRDefault="00FE0D90" w:rsidP="000A0C1A">
      <w:pPr>
        <w:spacing w:after="0" w:line="240" w:lineRule="auto"/>
      </w:pPr>
      <w:r>
        <w:separator/>
      </w:r>
    </w:p>
  </w:endnote>
  <w:endnote w:type="continuationSeparator" w:id="0">
    <w:p w:rsidR="00FE0D90" w:rsidRDefault="00FE0D90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9949EA">
    <w:pPr>
      <w:pStyle w:val="a7"/>
    </w:pPr>
    <w:r>
      <w:rPr>
        <w:noProof/>
      </w:rPr>
      <w:drawing>
        <wp:anchor distT="0" distB="0" distL="114300" distR="114300" simplePos="0" relativeHeight="251681792" behindDoc="0" locked="0" layoutInCell="1" allowOverlap="1" wp14:anchorId="5124E507" wp14:editId="0F732579">
          <wp:simplePos x="0" y="0"/>
          <wp:positionH relativeFrom="column">
            <wp:posOffset>-923925</wp:posOffset>
          </wp:positionH>
          <wp:positionV relativeFrom="paragraph">
            <wp:posOffset>0</wp:posOffset>
          </wp:positionV>
          <wp:extent cx="7666208" cy="1030147"/>
          <wp:effectExtent l="0" t="0" r="508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 pr head line thr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8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90" w:rsidRDefault="00FE0D90" w:rsidP="000A0C1A">
      <w:pPr>
        <w:spacing w:after="0" w:line="240" w:lineRule="auto"/>
      </w:pPr>
      <w:r>
        <w:separator/>
      </w:r>
    </w:p>
  </w:footnote>
  <w:footnote w:type="continuationSeparator" w:id="0">
    <w:p w:rsidR="00FE0D90" w:rsidRDefault="00FE0D90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C7" w:rsidRDefault="009949EA">
    <w:pPr>
      <w:pStyle w:val="a5"/>
    </w:pPr>
    <w:r>
      <w:rPr>
        <w:noProof/>
      </w:rPr>
      <w:drawing>
        <wp:anchor distT="0" distB="0" distL="114300" distR="114300" simplePos="0" relativeHeight="251679744" behindDoc="0" locked="0" layoutInCell="1" allowOverlap="1" wp14:anchorId="05B644BB" wp14:editId="3C776CCF">
          <wp:simplePos x="0" y="0"/>
          <wp:positionH relativeFrom="column">
            <wp:posOffset>-921399</wp:posOffset>
          </wp:positionH>
          <wp:positionV relativeFrom="paragraph">
            <wp:posOffset>-695960</wp:posOffset>
          </wp:positionV>
          <wp:extent cx="7546975" cy="1839576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pr head line thr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83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51676"/>
    <w:rsid w:val="00051C26"/>
    <w:rsid w:val="000A0C1A"/>
    <w:rsid w:val="000A774C"/>
    <w:rsid w:val="000D29B7"/>
    <w:rsid w:val="000F4770"/>
    <w:rsid w:val="0015658E"/>
    <w:rsid w:val="001602F8"/>
    <w:rsid w:val="00164AE5"/>
    <w:rsid w:val="001B1178"/>
    <w:rsid w:val="001C58FF"/>
    <w:rsid w:val="001E0B5E"/>
    <w:rsid w:val="002044C7"/>
    <w:rsid w:val="002212D4"/>
    <w:rsid w:val="0022260E"/>
    <w:rsid w:val="002554BC"/>
    <w:rsid w:val="0026384E"/>
    <w:rsid w:val="00276AA2"/>
    <w:rsid w:val="002F68D5"/>
    <w:rsid w:val="002F699C"/>
    <w:rsid w:val="0033117E"/>
    <w:rsid w:val="003957C2"/>
    <w:rsid w:val="003B444C"/>
    <w:rsid w:val="003B5DAE"/>
    <w:rsid w:val="003E0B83"/>
    <w:rsid w:val="003E6397"/>
    <w:rsid w:val="003F06BB"/>
    <w:rsid w:val="0041707D"/>
    <w:rsid w:val="00421ABF"/>
    <w:rsid w:val="00436403"/>
    <w:rsid w:val="00481D29"/>
    <w:rsid w:val="004876F7"/>
    <w:rsid w:val="004910BC"/>
    <w:rsid w:val="0049209D"/>
    <w:rsid w:val="00501EFE"/>
    <w:rsid w:val="005133E0"/>
    <w:rsid w:val="00516C95"/>
    <w:rsid w:val="00541F72"/>
    <w:rsid w:val="0055343D"/>
    <w:rsid w:val="005604C9"/>
    <w:rsid w:val="005E7FA8"/>
    <w:rsid w:val="005F4468"/>
    <w:rsid w:val="006131C6"/>
    <w:rsid w:val="006540C5"/>
    <w:rsid w:val="006635C7"/>
    <w:rsid w:val="0068424A"/>
    <w:rsid w:val="0069336B"/>
    <w:rsid w:val="006D7CCF"/>
    <w:rsid w:val="0071510D"/>
    <w:rsid w:val="0075364D"/>
    <w:rsid w:val="007647AC"/>
    <w:rsid w:val="00767402"/>
    <w:rsid w:val="007D7C16"/>
    <w:rsid w:val="008020F8"/>
    <w:rsid w:val="00806716"/>
    <w:rsid w:val="00810042"/>
    <w:rsid w:val="008834D6"/>
    <w:rsid w:val="00887103"/>
    <w:rsid w:val="00895B2B"/>
    <w:rsid w:val="008D3A18"/>
    <w:rsid w:val="0098144D"/>
    <w:rsid w:val="009949EA"/>
    <w:rsid w:val="009B1A50"/>
    <w:rsid w:val="009B52E1"/>
    <w:rsid w:val="009F51D3"/>
    <w:rsid w:val="00A3303A"/>
    <w:rsid w:val="00A66B6A"/>
    <w:rsid w:val="00A673A2"/>
    <w:rsid w:val="00A90E80"/>
    <w:rsid w:val="00AA5130"/>
    <w:rsid w:val="00B31B04"/>
    <w:rsid w:val="00B53199"/>
    <w:rsid w:val="00B93B1F"/>
    <w:rsid w:val="00BC7852"/>
    <w:rsid w:val="00C20FDD"/>
    <w:rsid w:val="00C2125C"/>
    <w:rsid w:val="00C52AA1"/>
    <w:rsid w:val="00C7327C"/>
    <w:rsid w:val="00C76487"/>
    <w:rsid w:val="00C81E3E"/>
    <w:rsid w:val="00CA669A"/>
    <w:rsid w:val="00CC48E7"/>
    <w:rsid w:val="00CD7DA8"/>
    <w:rsid w:val="00CF2FFD"/>
    <w:rsid w:val="00D13229"/>
    <w:rsid w:val="00D634EF"/>
    <w:rsid w:val="00D72621"/>
    <w:rsid w:val="00D877F2"/>
    <w:rsid w:val="00D94413"/>
    <w:rsid w:val="00D96876"/>
    <w:rsid w:val="00DF4BB8"/>
    <w:rsid w:val="00DF53C6"/>
    <w:rsid w:val="00E175E4"/>
    <w:rsid w:val="00E2288D"/>
    <w:rsid w:val="00E36B46"/>
    <w:rsid w:val="00E83A62"/>
    <w:rsid w:val="00E86647"/>
    <w:rsid w:val="00E92047"/>
    <w:rsid w:val="00EF042C"/>
    <w:rsid w:val="00F22C3C"/>
    <w:rsid w:val="00F343CC"/>
    <w:rsid w:val="00F51600"/>
    <w:rsid w:val="00F553A5"/>
    <w:rsid w:val="00F623AA"/>
    <w:rsid w:val="00F84339"/>
    <w:rsid w:val="00F91F25"/>
    <w:rsid w:val="00F9468C"/>
    <w:rsid w:val="00F95B56"/>
    <w:rsid w:val="00F9629A"/>
    <w:rsid w:val="00FB4566"/>
    <w:rsid w:val="00FE0D90"/>
    <w:rsid w:val="00FE2088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Hyperlink"/>
    <w:uiPriority w:val="99"/>
    <w:unhideWhenUsed/>
    <w:rsid w:val="00806716"/>
    <w:rPr>
      <w:color w:val="0563C1"/>
      <w:u w:val="single"/>
    </w:rPr>
  </w:style>
  <w:style w:type="paragraph" w:customStyle="1" w:styleId="normalpara">
    <w:name w:val="normalpara"/>
    <w:basedOn w:val="a"/>
    <w:rsid w:val="0080671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a">
    <w:name w:val="Strong"/>
    <w:basedOn w:val="a0"/>
    <w:uiPriority w:val="22"/>
    <w:qFormat/>
    <w:rsid w:val="00806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Hyperlink"/>
    <w:uiPriority w:val="99"/>
    <w:unhideWhenUsed/>
    <w:rsid w:val="00806716"/>
    <w:rPr>
      <w:color w:val="0563C1"/>
      <w:u w:val="single"/>
    </w:rPr>
  </w:style>
  <w:style w:type="paragraph" w:customStyle="1" w:styleId="normalpara">
    <w:name w:val="normalpara"/>
    <w:basedOn w:val="a"/>
    <w:rsid w:val="0080671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a">
    <w:name w:val="Strong"/>
    <w:basedOn w:val="a0"/>
    <w:uiPriority w:val="22"/>
    <w:qFormat/>
    <w:rsid w:val="008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welllife-aw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37</cp:revision>
  <cp:lastPrinted>2020-04-29T06:40:00Z</cp:lastPrinted>
  <dcterms:created xsi:type="dcterms:W3CDTF">2020-04-15T07:22:00Z</dcterms:created>
  <dcterms:modified xsi:type="dcterms:W3CDTF">2020-06-18T03:57:00Z</dcterms:modified>
</cp:coreProperties>
</file>