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0E" w:rsidRDefault="004E220E" w:rsidP="004E220E">
      <w:pPr>
        <w:jc w:val="center"/>
        <w:rPr>
          <w:b/>
          <w:bCs/>
          <w:sz w:val="40"/>
          <w:szCs w:val="40"/>
        </w:rPr>
      </w:pPr>
      <w:proofErr w:type="spellStart"/>
      <w:r>
        <w:rPr>
          <w:rFonts w:hint="cs"/>
          <w:b/>
          <w:bCs/>
          <w:color w:val="0070C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อย</w:t>
      </w:r>
      <w:proofErr w:type="spellEnd"/>
      <w:r>
        <w:rPr>
          <w:rFonts w:hint="cs"/>
          <w:b/>
          <w:bCs/>
          <w:color w:val="0070C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เตือน อย่าซื้อผลิตภัณฑ์โสมเกาหลีผสมกระชายดำ แสดงฉลากปลอม</w:t>
      </w:r>
    </w:p>
    <w:p w:rsidR="004E220E" w:rsidRDefault="004E220E" w:rsidP="004E220E">
      <w:pPr>
        <w:jc w:val="thaiDistribute"/>
        <w:rPr>
          <w:spacing w:val="-8"/>
          <w:sz w:val="30"/>
          <w:szCs w:val="30"/>
        </w:rPr>
      </w:pPr>
      <w:r>
        <w:tab/>
      </w:r>
      <w:proofErr w:type="spellStart"/>
      <w:r>
        <w:rPr>
          <w:rFonts w:hint="cs"/>
          <w:spacing w:val="-8"/>
          <w:sz w:val="30"/>
          <w:szCs w:val="30"/>
          <w:cs/>
        </w:rPr>
        <w:t>อย</w:t>
      </w:r>
      <w:proofErr w:type="spellEnd"/>
      <w:r>
        <w:rPr>
          <w:rFonts w:hint="cs"/>
          <w:spacing w:val="-8"/>
          <w:sz w:val="30"/>
          <w:szCs w:val="30"/>
          <w:cs/>
        </w:rPr>
        <w:t>. เตือนผู้บริโภค อย่าหลงเชื่อซื้อผลิตภัณฑ์โสมเกาหลีผสมกระชายดำ แสดงฉลากปลอม และพบสารส</w:t>
      </w:r>
      <w:proofErr w:type="spellStart"/>
      <w:r>
        <w:rPr>
          <w:rFonts w:hint="cs"/>
          <w:spacing w:val="-8"/>
          <w:sz w:val="30"/>
          <w:szCs w:val="30"/>
          <w:cs/>
        </w:rPr>
        <w:t>เตียรอยด์</w:t>
      </w:r>
      <w:proofErr w:type="spellEnd"/>
      <w:r>
        <w:rPr>
          <w:rFonts w:hint="cs"/>
          <w:spacing w:val="-8"/>
          <w:sz w:val="30"/>
          <w:szCs w:val="30"/>
          <w:cs/>
        </w:rPr>
        <w:t>ปนเปื้อนในผลิตภัณฑ์ เตือนประชาชนอย่าซื้อผลิตภัณฑ์มาบริโภค อาจได้รับอันตราย แนะตรวจสอบเลขที่จดแจ้งผลิตภัณฑ์สุขภาพเบื้องต้นเพื่อความปลอดภัย</w:t>
      </w:r>
    </w:p>
    <w:p w:rsidR="004E220E" w:rsidRDefault="004E220E" w:rsidP="004E220E">
      <w:pPr>
        <w:jc w:val="thaiDistribute"/>
        <w:rPr>
          <w:sz w:val="30"/>
          <w:szCs w:val="30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50800</wp:posOffset>
            </wp:positionV>
            <wp:extent cx="3133725" cy="167640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ab/>
      </w:r>
      <w:r>
        <w:rPr>
          <w:rFonts w:hint="cs"/>
          <w:b/>
          <w:bCs/>
          <w:spacing w:val="-8"/>
          <w:sz w:val="30"/>
          <w:szCs w:val="30"/>
          <w:cs/>
        </w:rPr>
        <w:t>นายแพทย์</w:t>
      </w:r>
      <w:proofErr w:type="spellStart"/>
      <w:r>
        <w:rPr>
          <w:rFonts w:hint="cs"/>
          <w:b/>
          <w:bCs/>
          <w:spacing w:val="-8"/>
          <w:sz w:val="30"/>
          <w:szCs w:val="30"/>
          <w:cs/>
        </w:rPr>
        <w:t>สุร</w:t>
      </w:r>
      <w:proofErr w:type="spellEnd"/>
      <w:r>
        <w:rPr>
          <w:rFonts w:hint="cs"/>
          <w:b/>
          <w:bCs/>
          <w:spacing w:val="-8"/>
          <w:sz w:val="30"/>
          <w:szCs w:val="30"/>
          <w:cs/>
        </w:rPr>
        <w:t>โชค ต่างวิวัฒน์ รองเลขาธิการ</w:t>
      </w:r>
      <w:r>
        <w:rPr>
          <w:rFonts w:hint="cs"/>
          <w:b/>
          <w:bCs/>
          <w:sz w:val="30"/>
          <w:szCs w:val="30"/>
          <w:cs/>
        </w:rPr>
        <w:t>คณะกรรมการอาหารและยา</w:t>
      </w:r>
      <w:r>
        <w:rPr>
          <w:rFonts w:hint="cs"/>
          <w:sz w:val="30"/>
          <w:szCs w:val="30"/>
          <w:cs/>
        </w:rPr>
        <w:t xml:space="preserve"> เปิดเผยว่า สำนักงานคณะกรรมการอาหารและยา (</w:t>
      </w:r>
      <w:proofErr w:type="spellStart"/>
      <w:r>
        <w:rPr>
          <w:rFonts w:hint="cs"/>
          <w:sz w:val="30"/>
          <w:szCs w:val="30"/>
          <w:cs/>
        </w:rPr>
        <w:t>อย</w:t>
      </w:r>
      <w:proofErr w:type="spellEnd"/>
      <w:r>
        <w:rPr>
          <w:rFonts w:hint="cs"/>
          <w:sz w:val="30"/>
          <w:szCs w:val="30"/>
          <w:cs/>
        </w:rPr>
        <w:t>.) ได้รับแจ้งจากสำนักงานสาธารณสุขจังหวัดสตูล</w:t>
      </w:r>
      <w:r>
        <w:rPr>
          <w:rFonts w:hint="cs"/>
          <w:spacing w:val="-8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ว่าพบการจำหน่ายผลิตภัณฑ์สมุนไพรในชุมชน </w:t>
      </w:r>
      <w:r>
        <w:rPr>
          <w:rFonts w:hint="cs"/>
          <w:spacing w:val="8"/>
          <w:sz w:val="30"/>
          <w:szCs w:val="30"/>
          <w:cs/>
        </w:rPr>
        <w:t>ฉลากระบุชื่อ</w:t>
      </w:r>
      <w:r>
        <w:rPr>
          <w:rFonts w:hint="cs"/>
          <w:spacing w:val="-4"/>
          <w:sz w:val="30"/>
          <w:szCs w:val="30"/>
          <w:cs/>
        </w:rPr>
        <w:t xml:space="preserve"> โสมเกาหลีผสมกระชายดำ ทะเบียนยา</w:t>
      </w:r>
      <w:r>
        <w:rPr>
          <w:rFonts w:hint="cs"/>
          <w:spacing w:val="8"/>
          <w:sz w:val="30"/>
          <w:szCs w:val="30"/>
          <w:cs/>
        </w:rPr>
        <w:t xml:space="preserve">เลขที่ </w:t>
      </w:r>
      <w:r>
        <w:rPr>
          <w:spacing w:val="8"/>
          <w:sz w:val="30"/>
          <w:szCs w:val="30"/>
        </w:rPr>
        <w:t xml:space="preserve">G </w:t>
      </w:r>
      <w:r>
        <w:rPr>
          <w:rFonts w:hint="cs"/>
          <w:spacing w:val="8"/>
          <w:sz w:val="30"/>
          <w:szCs w:val="30"/>
          <w:cs/>
        </w:rPr>
        <w:t>๕๗๔/๔๘ จากการตรวจสอบใน</w:t>
      </w:r>
      <w:r w:rsidRPr="004E220E">
        <w:rPr>
          <w:rFonts w:hint="cs"/>
          <w:spacing w:val="8"/>
          <w:sz w:val="30"/>
          <w:szCs w:val="30"/>
          <w:cs/>
        </w:rPr>
        <w:t xml:space="preserve">ฐานข้อมูลการอนุญาตผลิตภัณฑ์สุขภาพของ </w:t>
      </w:r>
      <w:proofErr w:type="spellStart"/>
      <w:r w:rsidRPr="004E220E">
        <w:rPr>
          <w:rFonts w:hint="cs"/>
          <w:spacing w:val="8"/>
          <w:sz w:val="30"/>
          <w:szCs w:val="30"/>
          <w:cs/>
        </w:rPr>
        <w:t>อย</w:t>
      </w:r>
      <w:proofErr w:type="spellEnd"/>
      <w:r w:rsidRPr="004E220E">
        <w:rPr>
          <w:rFonts w:hint="cs"/>
          <w:spacing w:val="8"/>
          <w:sz w:val="30"/>
          <w:szCs w:val="30"/>
          <w:cs/>
        </w:rPr>
        <w:t xml:space="preserve">. พบทะเบียนยาดังกล่าวแสดงฉลากของผลิตภัณฑ์อื่น  </w:t>
      </w:r>
      <w:r>
        <w:rPr>
          <w:rFonts w:hint="cs"/>
          <w:spacing w:val="8"/>
          <w:sz w:val="30"/>
          <w:szCs w:val="30"/>
          <w:cs/>
        </w:rPr>
        <w:t xml:space="preserve">   </w:t>
      </w:r>
      <w:r w:rsidRPr="00CE0B3D">
        <w:rPr>
          <w:rFonts w:hint="cs"/>
          <w:spacing w:val="8"/>
          <w:sz w:val="30"/>
          <w:szCs w:val="30"/>
          <w:cs/>
        </w:rPr>
        <w:t>และเมื่อทดสอบด้วยชุดทดสอบสารส</w:t>
      </w:r>
      <w:proofErr w:type="spellStart"/>
      <w:r w:rsidRPr="00CE0B3D">
        <w:rPr>
          <w:rFonts w:hint="cs"/>
          <w:spacing w:val="8"/>
          <w:sz w:val="30"/>
          <w:szCs w:val="30"/>
          <w:cs/>
        </w:rPr>
        <w:t>เตียรอยด์</w:t>
      </w:r>
      <w:proofErr w:type="spellEnd"/>
      <w:r w:rsidRPr="00CE0B3D">
        <w:rPr>
          <w:rFonts w:hint="cs"/>
          <w:spacing w:val="8"/>
          <w:sz w:val="30"/>
          <w:szCs w:val="30"/>
          <w:cs/>
        </w:rPr>
        <w:t>เบื้องต้น พบสารส</w:t>
      </w:r>
      <w:proofErr w:type="spellStart"/>
      <w:r w:rsidRPr="00CE0B3D">
        <w:rPr>
          <w:rFonts w:hint="cs"/>
          <w:spacing w:val="8"/>
          <w:sz w:val="30"/>
          <w:szCs w:val="30"/>
          <w:cs/>
        </w:rPr>
        <w:t>เตียรอยด์</w:t>
      </w:r>
      <w:proofErr w:type="spellEnd"/>
      <w:r w:rsidRPr="00CE0B3D">
        <w:rPr>
          <w:rFonts w:hint="cs"/>
          <w:spacing w:val="8"/>
          <w:sz w:val="30"/>
          <w:szCs w:val="30"/>
          <w:cs/>
        </w:rPr>
        <w:t xml:space="preserve">ปนเปื้อนในผลิตภัณฑ์ดังกล่าว </w:t>
      </w:r>
      <w:r w:rsidR="00CE0B3D">
        <w:rPr>
          <w:rFonts w:hint="cs"/>
          <w:spacing w:val="8"/>
          <w:sz w:val="30"/>
          <w:szCs w:val="30"/>
          <w:cs/>
        </w:rPr>
        <w:t xml:space="preserve">   </w:t>
      </w:r>
      <w:r w:rsidRPr="00C206B1">
        <w:rPr>
          <w:rFonts w:hint="cs"/>
          <w:spacing w:val="8"/>
          <w:sz w:val="30"/>
          <w:szCs w:val="30"/>
          <w:cs/>
        </w:rPr>
        <w:t>อีกทั้งสำนักงานสาธารณสุขจังหวัดนครสวรรค์ ยังตรวจสอบไม่พบสถานที่ผลิตผลิตภัณฑ์สมุนไพรดังกล่าว ตามที่</w:t>
      </w:r>
      <w:r>
        <w:rPr>
          <w:rFonts w:hint="cs"/>
          <w:spacing w:val="6"/>
          <w:sz w:val="30"/>
          <w:szCs w:val="30"/>
          <w:cs/>
        </w:rPr>
        <w:t>ระบุ</w:t>
      </w:r>
      <w:r>
        <w:rPr>
          <w:rFonts w:hint="cs"/>
          <w:spacing w:val="-8"/>
          <w:sz w:val="30"/>
          <w:szCs w:val="30"/>
          <w:cs/>
        </w:rPr>
        <w:t>บนฉลากด้วย</w:t>
      </w:r>
    </w:p>
    <w:p w:rsidR="004E220E" w:rsidRDefault="004E220E" w:rsidP="004E220E">
      <w:pPr>
        <w:jc w:val="thaiDistribute"/>
        <w:rPr>
          <w:spacing w:val="-8"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</w:r>
      <w:r w:rsidRPr="0047441B">
        <w:rPr>
          <w:rFonts w:hint="cs"/>
          <w:spacing w:val="8"/>
          <w:sz w:val="30"/>
          <w:szCs w:val="30"/>
          <w:cs/>
        </w:rPr>
        <w:t xml:space="preserve">ทั้งนี้ เมื่อตรวจสอบข้อมูลเพิ่มเติม พบว่า </w:t>
      </w:r>
      <w:proofErr w:type="spellStart"/>
      <w:r w:rsidRPr="0047441B">
        <w:rPr>
          <w:rFonts w:hint="cs"/>
          <w:spacing w:val="8"/>
          <w:sz w:val="30"/>
          <w:szCs w:val="30"/>
          <w:cs/>
        </w:rPr>
        <w:t>อย</w:t>
      </w:r>
      <w:proofErr w:type="spellEnd"/>
      <w:r w:rsidRPr="0047441B">
        <w:rPr>
          <w:rFonts w:hint="cs"/>
          <w:spacing w:val="8"/>
          <w:sz w:val="30"/>
          <w:szCs w:val="30"/>
          <w:cs/>
        </w:rPr>
        <w:t xml:space="preserve">.เคยมีการแจ้งเตือนภัยผู้บริโภค สำหรับผลิตภัณฑ์ชื่อ </w:t>
      </w:r>
      <w:r w:rsidRPr="0047441B">
        <w:rPr>
          <w:spacing w:val="8"/>
          <w:sz w:val="30"/>
          <w:szCs w:val="30"/>
        </w:rPr>
        <w:t>“</w:t>
      </w:r>
      <w:r w:rsidRPr="0047441B">
        <w:rPr>
          <w:rFonts w:hint="cs"/>
          <w:spacing w:val="8"/>
          <w:sz w:val="30"/>
          <w:szCs w:val="30"/>
          <w:cs/>
        </w:rPr>
        <w:t>ยาสมุนไพร</w:t>
      </w:r>
      <w:r>
        <w:rPr>
          <w:rFonts w:hint="cs"/>
          <w:spacing w:val="-8"/>
          <w:sz w:val="30"/>
          <w:szCs w:val="30"/>
          <w:cs/>
        </w:rPr>
        <w:t>อายุวัฒนะ</w:t>
      </w:r>
      <w:r>
        <w:rPr>
          <w:spacing w:val="-8"/>
          <w:sz w:val="30"/>
          <w:szCs w:val="30"/>
        </w:rPr>
        <w:t>”</w:t>
      </w:r>
      <w:r>
        <w:rPr>
          <w:rFonts w:hint="cs"/>
          <w:spacing w:val="-8"/>
          <w:sz w:val="30"/>
          <w:szCs w:val="30"/>
          <w:cs/>
        </w:rPr>
        <w:t xml:space="preserve"> </w:t>
      </w:r>
      <w:r w:rsidR="0047441B">
        <w:rPr>
          <w:rFonts w:hint="cs"/>
          <w:spacing w:val="-8"/>
          <w:sz w:val="30"/>
          <w:szCs w:val="30"/>
          <w:cs/>
        </w:rPr>
        <w:t xml:space="preserve"> </w:t>
      </w:r>
      <w:r>
        <w:rPr>
          <w:rFonts w:hint="cs"/>
          <w:spacing w:val="-8"/>
          <w:sz w:val="30"/>
          <w:szCs w:val="30"/>
          <w:cs/>
        </w:rPr>
        <w:t>ที่แสดงเลขทะเบียนผลิตภัณฑ์ไม่ใช่ความจริงและตรวจพบสารส</w:t>
      </w:r>
      <w:proofErr w:type="spellStart"/>
      <w:r>
        <w:rPr>
          <w:rFonts w:hint="cs"/>
          <w:spacing w:val="-8"/>
          <w:sz w:val="30"/>
          <w:szCs w:val="30"/>
          <w:cs/>
        </w:rPr>
        <w:t>เตียรอยด์</w:t>
      </w:r>
      <w:proofErr w:type="spellEnd"/>
      <w:r>
        <w:rPr>
          <w:rFonts w:hint="cs"/>
          <w:spacing w:val="-8"/>
          <w:sz w:val="30"/>
          <w:szCs w:val="30"/>
          <w:cs/>
        </w:rPr>
        <w:t>ในยาดังกล่าว โดยมีการแสดงชื่อและที่อยู่ของสถานที่ผลิตเช่นเดียวกับผลิตภัณฑ์โสมเกาหลีผสมกระชายดำ ซึ่งสถานที่ดังกล่าวไม่มีตัวตนอยู่จริง</w:t>
      </w:r>
    </w:p>
    <w:p w:rsidR="004E220E" w:rsidRDefault="004E220E" w:rsidP="004E220E">
      <w:pPr>
        <w:jc w:val="thaiDistribute"/>
        <w:rPr>
          <w:spacing w:val="-8"/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b/>
          <w:bCs/>
          <w:spacing w:val="-8"/>
          <w:sz w:val="30"/>
          <w:szCs w:val="30"/>
          <w:cs/>
        </w:rPr>
        <w:t xml:space="preserve">รองเลขาธิการฯ </w:t>
      </w:r>
      <w:r>
        <w:rPr>
          <w:rFonts w:hint="cs"/>
          <w:spacing w:val="-8"/>
          <w:sz w:val="30"/>
          <w:szCs w:val="30"/>
          <w:cs/>
        </w:rPr>
        <w:t xml:space="preserve">กล่าวในตอนท้ายว่า ขอให้ผู้บริโภคระมัดระวัง อย่าซื้อผลิตภัณฑ์โสมเกาหลีผสมกระชายดำมารับประทาน </w:t>
      </w:r>
      <w:r>
        <w:rPr>
          <w:rFonts w:hint="cs"/>
          <w:spacing w:val="-2"/>
          <w:sz w:val="30"/>
          <w:szCs w:val="30"/>
          <w:cs/>
        </w:rPr>
        <w:t>เพราะอาจเกิดอันตรายต่อสุขภาพจากผลข้างเคียง</w:t>
      </w:r>
      <w:proofErr w:type="spellStart"/>
      <w:r>
        <w:rPr>
          <w:rFonts w:hint="cs"/>
          <w:spacing w:val="-2"/>
          <w:sz w:val="30"/>
          <w:szCs w:val="30"/>
          <w:cs/>
        </w:rPr>
        <w:t>ของสเตียรอยด์</w:t>
      </w:r>
      <w:proofErr w:type="spellEnd"/>
      <w:r>
        <w:rPr>
          <w:rFonts w:hint="cs"/>
          <w:spacing w:val="-2"/>
          <w:sz w:val="30"/>
          <w:szCs w:val="30"/>
          <w:cs/>
        </w:rPr>
        <w:t xml:space="preserve"> </w:t>
      </w:r>
      <w:proofErr w:type="spellStart"/>
      <w:r>
        <w:rPr>
          <w:rFonts w:hint="cs"/>
          <w:spacing w:val="-2"/>
          <w:sz w:val="30"/>
          <w:szCs w:val="30"/>
          <w:cs/>
        </w:rPr>
        <w:t>โดยสเตียรอยด์</w:t>
      </w:r>
      <w:proofErr w:type="spellEnd"/>
      <w:r>
        <w:rPr>
          <w:rFonts w:hint="cs"/>
          <w:spacing w:val="-2"/>
          <w:sz w:val="30"/>
          <w:szCs w:val="30"/>
          <w:cs/>
        </w:rPr>
        <w:t xml:space="preserve">จัดเป็นยาควบคุมพิเศษ </w:t>
      </w:r>
      <w:r w:rsidRPr="0047441B">
        <w:rPr>
          <w:rFonts w:hint="cs"/>
          <w:spacing w:val="6"/>
          <w:sz w:val="30"/>
          <w:szCs w:val="30"/>
          <w:cs/>
        </w:rPr>
        <w:t>ต้องให้แพทย์เป็นผู้สั่งจ่าย การ</w:t>
      </w:r>
      <w:proofErr w:type="spellStart"/>
      <w:r w:rsidRPr="0047441B">
        <w:rPr>
          <w:rFonts w:hint="cs"/>
          <w:spacing w:val="6"/>
          <w:sz w:val="30"/>
          <w:szCs w:val="30"/>
          <w:cs/>
        </w:rPr>
        <w:t>ใช้สเตียรอยด์</w:t>
      </w:r>
      <w:proofErr w:type="spellEnd"/>
      <w:r w:rsidRPr="0047441B">
        <w:rPr>
          <w:rFonts w:hint="cs"/>
          <w:spacing w:val="6"/>
          <w:sz w:val="30"/>
          <w:szCs w:val="30"/>
          <w:cs/>
        </w:rPr>
        <w:t xml:space="preserve">อย่างไม่เหมาะสมอาจทำให้เกิดอันตรายต่อระบบต่าง ๆ ในร่างกาย </w:t>
      </w:r>
      <w:r w:rsidRPr="0047441B">
        <w:rPr>
          <w:rFonts w:hint="cs"/>
          <w:spacing w:val="8"/>
          <w:sz w:val="30"/>
          <w:szCs w:val="30"/>
          <w:cs/>
        </w:rPr>
        <w:t xml:space="preserve">เช่น กระดูกผุ อ่อนเพลีย กล้ามเนื้ออ่อนแรง หัวใจเต้นผิดจังหวะ หรืออาจเกิดอาการหัวใจล้มเหลวได้ ทั้งนี้ </w:t>
      </w:r>
      <w:r w:rsidR="0047441B">
        <w:rPr>
          <w:rFonts w:hint="cs"/>
          <w:spacing w:val="8"/>
          <w:sz w:val="30"/>
          <w:szCs w:val="30"/>
          <w:cs/>
        </w:rPr>
        <w:t xml:space="preserve"> </w:t>
      </w:r>
      <w:r w:rsidRPr="0047441B">
        <w:rPr>
          <w:rFonts w:hint="cs"/>
          <w:spacing w:val="8"/>
          <w:sz w:val="30"/>
          <w:szCs w:val="30"/>
          <w:cs/>
        </w:rPr>
        <w:t>ขอความ</w:t>
      </w:r>
      <w:r>
        <w:rPr>
          <w:rFonts w:hint="cs"/>
          <w:sz w:val="30"/>
          <w:szCs w:val="30"/>
          <w:cs/>
        </w:rPr>
        <w:t>ร่วมมือประชาชนก่อนการเลือกซื้อผลิตภัณฑ์สุขภาพใด ๆ ขอให้</w:t>
      </w:r>
      <w:r>
        <w:rPr>
          <w:rFonts w:hint="cs"/>
          <w:spacing w:val="-8"/>
          <w:sz w:val="30"/>
          <w:szCs w:val="30"/>
          <w:cs/>
        </w:rPr>
        <w:t xml:space="preserve">ผู้บริโภคตรวจสอบสถานะเลข </w:t>
      </w:r>
      <w:proofErr w:type="spellStart"/>
      <w:r>
        <w:rPr>
          <w:rFonts w:hint="cs"/>
          <w:spacing w:val="-8"/>
          <w:sz w:val="30"/>
          <w:szCs w:val="30"/>
          <w:cs/>
        </w:rPr>
        <w:t>อย</w:t>
      </w:r>
      <w:proofErr w:type="spellEnd"/>
      <w:r>
        <w:rPr>
          <w:rFonts w:hint="cs"/>
          <w:spacing w:val="-8"/>
          <w:sz w:val="30"/>
          <w:szCs w:val="30"/>
          <w:cs/>
        </w:rPr>
        <w:t xml:space="preserve">. ผ่านช่องทาง </w:t>
      </w:r>
      <w:r>
        <w:rPr>
          <w:spacing w:val="-8"/>
          <w:sz w:val="30"/>
          <w:szCs w:val="30"/>
        </w:rPr>
        <w:t xml:space="preserve">Line : </w:t>
      </w:r>
      <w:proofErr w:type="spellStart"/>
      <w:r>
        <w:rPr>
          <w:spacing w:val="-8"/>
          <w:sz w:val="30"/>
          <w:szCs w:val="30"/>
        </w:rPr>
        <w:t>FDAthai</w:t>
      </w:r>
      <w:proofErr w:type="spellEnd"/>
      <w:r>
        <w:rPr>
          <w:spacing w:val="-8"/>
          <w:sz w:val="30"/>
          <w:szCs w:val="30"/>
        </w:rPr>
        <w:t>, ORYOR Smart Application,</w:t>
      </w:r>
      <w:r>
        <w:rPr>
          <w:rFonts w:hint="cs"/>
          <w:spacing w:val="-8"/>
          <w:sz w:val="30"/>
          <w:szCs w:val="30"/>
          <w:cs/>
        </w:rPr>
        <w:t xml:space="preserve"> เว็บไซต์ </w:t>
      </w:r>
      <w:r w:rsidRPr="0047441B">
        <w:rPr>
          <w:sz w:val="30"/>
          <w:szCs w:val="30"/>
        </w:rPr>
        <w:t>www.fda.moph.go.th</w:t>
      </w:r>
      <w:r>
        <w:rPr>
          <w:spacing w:val="-8"/>
          <w:sz w:val="30"/>
          <w:szCs w:val="30"/>
        </w:rPr>
        <w:t xml:space="preserve"> </w:t>
      </w:r>
      <w:r>
        <w:rPr>
          <w:rFonts w:hint="cs"/>
          <w:spacing w:val="-8"/>
          <w:sz w:val="30"/>
          <w:szCs w:val="30"/>
          <w:cs/>
        </w:rPr>
        <w:t xml:space="preserve">หากพบเลขผลิตภัณฑ์ไม่ตรงกับฐานข้อมูลของ </w:t>
      </w:r>
      <w:proofErr w:type="spellStart"/>
      <w:r>
        <w:rPr>
          <w:rFonts w:hint="cs"/>
          <w:spacing w:val="-8"/>
          <w:sz w:val="30"/>
          <w:szCs w:val="30"/>
          <w:cs/>
        </w:rPr>
        <w:t>อย</w:t>
      </w:r>
      <w:proofErr w:type="spellEnd"/>
      <w:r>
        <w:rPr>
          <w:rFonts w:hint="cs"/>
          <w:spacing w:val="-8"/>
          <w:sz w:val="30"/>
          <w:szCs w:val="30"/>
          <w:cs/>
        </w:rPr>
        <w:t xml:space="preserve">. หรือพบผลิตภัณฑ์ที่ต้องสงสัย สามารถแจ้งร้องเรียนได้ที่สายด่วน </w:t>
      </w:r>
      <w:proofErr w:type="spellStart"/>
      <w:r>
        <w:rPr>
          <w:rFonts w:hint="cs"/>
          <w:spacing w:val="-8"/>
          <w:sz w:val="30"/>
          <w:szCs w:val="30"/>
          <w:cs/>
        </w:rPr>
        <w:t>อย</w:t>
      </w:r>
      <w:proofErr w:type="spellEnd"/>
      <w:r>
        <w:rPr>
          <w:rFonts w:hint="cs"/>
          <w:spacing w:val="-8"/>
          <w:sz w:val="30"/>
          <w:szCs w:val="30"/>
          <w:cs/>
        </w:rPr>
        <w:t>.1556</w:t>
      </w:r>
    </w:p>
    <w:p w:rsidR="004E220E" w:rsidRDefault="004E220E" w:rsidP="004E220E">
      <w:pPr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***************************************</w:t>
      </w:r>
    </w:p>
    <w:p w:rsidR="00DA1B25" w:rsidRPr="004E220E" w:rsidRDefault="006E3694" w:rsidP="004E220E">
      <w:pPr>
        <w:jc w:val="center"/>
        <w:rPr>
          <w:b/>
          <w:bCs/>
          <w:sz w:val="30"/>
          <w:szCs w:val="30"/>
          <w:cs/>
        </w:rPr>
      </w:pPr>
      <w:r>
        <w:rPr>
          <w:rFonts w:hint="cs"/>
          <w:b/>
          <w:bCs/>
          <w:sz w:val="30"/>
          <w:szCs w:val="30"/>
          <w:cs/>
        </w:rPr>
        <w:t>วันที่เผยแพร่ข่าว 5</w:t>
      </w:r>
      <w:bookmarkStart w:id="0" w:name="_GoBack"/>
      <w:bookmarkEnd w:id="0"/>
      <w:r>
        <w:rPr>
          <w:rFonts w:hint="cs"/>
          <w:b/>
          <w:bCs/>
          <w:sz w:val="30"/>
          <w:szCs w:val="30"/>
          <w:cs/>
        </w:rPr>
        <w:t xml:space="preserve"> เมษายน</w:t>
      </w:r>
      <w:r w:rsidR="004E220E">
        <w:rPr>
          <w:rFonts w:hint="cs"/>
          <w:b/>
          <w:bCs/>
          <w:sz w:val="30"/>
          <w:szCs w:val="30"/>
          <w:cs/>
        </w:rPr>
        <w:t xml:space="preserve"> 2564 ข่าวแจก 95 / ปีงบประมาณ พ.ศ. 2564</w:t>
      </w:r>
    </w:p>
    <w:sectPr w:rsidR="00DA1B25" w:rsidRPr="004E220E" w:rsidSect="003B4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39" w:rsidRDefault="00787939" w:rsidP="000A0C1A">
      <w:pPr>
        <w:spacing w:after="0" w:line="240" w:lineRule="auto"/>
      </w:pPr>
      <w:r>
        <w:separator/>
      </w:r>
    </w:p>
  </w:endnote>
  <w:endnote w:type="continuationSeparator" w:id="0">
    <w:p w:rsidR="00787939" w:rsidRDefault="00787939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C6" w:rsidRDefault="00DF53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DF53C6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580070" cy="1018572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pr head line mon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169" cy="104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C6" w:rsidRDefault="00DF53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39" w:rsidRDefault="00787939" w:rsidP="000A0C1A">
      <w:pPr>
        <w:spacing w:after="0" w:line="240" w:lineRule="auto"/>
      </w:pPr>
      <w:r>
        <w:separator/>
      </w:r>
    </w:p>
  </w:footnote>
  <w:footnote w:type="continuationSeparator" w:id="0">
    <w:p w:rsidR="00787939" w:rsidRDefault="00787939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C6" w:rsidRDefault="00DF53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5725F6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-933855</wp:posOffset>
          </wp:positionH>
          <wp:positionV relativeFrom="paragraph">
            <wp:posOffset>-855452</wp:posOffset>
          </wp:positionV>
          <wp:extent cx="7574768" cy="1846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pr head line mon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978" cy="1893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C6" w:rsidRDefault="00DF53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A0C1A"/>
    <w:rsid w:val="000D29B7"/>
    <w:rsid w:val="001602F8"/>
    <w:rsid w:val="00164AE5"/>
    <w:rsid w:val="001A32F2"/>
    <w:rsid w:val="001A6121"/>
    <w:rsid w:val="001B1178"/>
    <w:rsid w:val="002044C7"/>
    <w:rsid w:val="0022260E"/>
    <w:rsid w:val="002554BC"/>
    <w:rsid w:val="0033117E"/>
    <w:rsid w:val="003957C2"/>
    <w:rsid w:val="003B444C"/>
    <w:rsid w:val="003B5DAE"/>
    <w:rsid w:val="003E0B83"/>
    <w:rsid w:val="003E6397"/>
    <w:rsid w:val="00400A36"/>
    <w:rsid w:val="0041707D"/>
    <w:rsid w:val="00421ABF"/>
    <w:rsid w:val="00436403"/>
    <w:rsid w:val="0047441B"/>
    <w:rsid w:val="004816F7"/>
    <w:rsid w:val="00481D29"/>
    <w:rsid w:val="0049209D"/>
    <w:rsid w:val="004E220E"/>
    <w:rsid w:val="00501EFE"/>
    <w:rsid w:val="00516C95"/>
    <w:rsid w:val="00541F72"/>
    <w:rsid w:val="005725F6"/>
    <w:rsid w:val="005F4468"/>
    <w:rsid w:val="006D7CCF"/>
    <w:rsid w:val="006E3694"/>
    <w:rsid w:val="0071510D"/>
    <w:rsid w:val="00767402"/>
    <w:rsid w:val="00787939"/>
    <w:rsid w:val="007D7C16"/>
    <w:rsid w:val="008D3A18"/>
    <w:rsid w:val="008F6FED"/>
    <w:rsid w:val="009B1A50"/>
    <w:rsid w:val="00A3303A"/>
    <w:rsid w:val="00A66B6A"/>
    <w:rsid w:val="00AA5130"/>
    <w:rsid w:val="00B31B04"/>
    <w:rsid w:val="00B53199"/>
    <w:rsid w:val="00B93B1F"/>
    <w:rsid w:val="00BC7852"/>
    <w:rsid w:val="00C206B1"/>
    <w:rsid w:val="00C20FDD"/>
    <w:rsid w:val="00C2125C"/>
    <w:rsid w:val="00C52AA1"/>
    <w:rsid w:val="00C76487"/>
    <w:rsid w:val="00C81E3E"/>
    <w:rsid w:val="00CA669A"/>
    <w:rsid w:val="00CC48E7"/>
    <w:rsid w:val="00CE0B3D"/>
    <w:rsid w:val="00D13229"/>
    <w:rsid w:val="00D54418"/>
    <w:rsid w:val="00D634EF"/>
    <w:rsid w:val="00DA1B25"/>
    <w:rsid w:val="00DF4BB8"/>
    <w:rsid w:val="00DF53C6"/>
    <w:rsid w:val="00E83A62"/>
    <w:rsid w:val="00F22C3C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basedOn w:val="a0"/>
    <w:uiPriority w:val="99"/>
    <w:unhideWhenUsed/>
    <w:rsid w:val="00DA1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basedOn w:val="a0"/>
    <w:uiPriority w:val="99"/>
    <w:unhideWhenUsed/>
    <w:rsid w:val="00DA1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ก้องภพ แก้วประภา</cp:lastModifiedBy>
  <cp:revision>6</cp:revision>
  <cp:lastPrinted>2020-02-14T05:42:00Z</cp:lastPrinted>
  <dcterms:created xsi:type="dcterms:W3CDTF">2021-04-05T03:26:00Z</dcterms:created>
  <dcterms:modified xsi:type="dcterms:W3CDTF">2021-04-05T03:36:00Z</dcterms:modified>
</cp:coreProperties>
</file>