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9D" w:rsidRDefault="006D779D" w:rsidP="006D779D">
      <w:pPr>
        <w:rPr>
          <w:rFonts w:cs="Cordia New" w:hint="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35pt;margin-top:-65.45pt;width:532.2pt;height:101.45pt;z-index:251659264;mso-position-horizontal-relative:text;mso-position-vertical-relative:text;mso-width-relative:page;mso-height-relative:page">
            <v:imagedata r:id="rId5" o:title="timeline_20190930_161722"/>
          </v:shape>
        </w:pict>
      </w:r>
    </w:p>
    <w:p w:rsidR="006D779D" w:rsidRDefault="006D779D" w:rsidP="006D779D">
      <w:pPr>
        <w:rPr>
          <w:rFonts w:cs="Cordia New" w:hint="cs"/>
        </w:rPr>
      </w:pPr>
    </w:p>
    <w:p w:rsidR="006D779D" w:rsidRPr="006D779D" w:rsidRDefault="006D779D" w:rsidP="006D77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D779D">
        <w:rPr>
          <w:rFonts w:asciiTheme="majorBidi" w:hAnsiTheme="majorBidi" w:cstheme="majorBidi"/>
          <w:b/>
          <w:bCs/>
          <w:sz w:val="36"/>
          <w:szCs w:val="36"/>
          <w:cs/>
        </w:rPr>
        <w:t>แพทย์ผิวหนังแนะโรคมะเร็งผิวหนัง รู้เร็ว รักษาทัน ป้องกันได้</w:t>
      </w:r>
    </w:p>
    <w:p w:rsidR="006D779D" w:rsidRPr="006D779D" w:rsidRDefault="006D779D" w:rsidP="006D779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6D779D">
        <w:rPr>
          <w:rFonts w:asciiTheme="majorBidi" w:hAnsiTheme="majorBidi" w:cstheme="majorBidi"/>
          <w:sz w:val="32"/>
          <w:szCs w:val="32"/>
          <w:cs/>
        </w:rPr>
        <w:t xml:space="preserve"> กรมการแพทย์ โดยสถาบันโรคผิวหนังแนะนำวิธีค้นหามะเร็งผิวหนังด้วยตนเอง  มะเร็งผิวหนังบางชนิดสามารถรักษาให้หายขาดได้  หากตรวจพบในระยะเริ่มแรก และจะทำให้ก</w:t>
      </w:r>
      <w:r>
        <w:rPr>
          <w:rFonts w:asciiTheme="majorBidi" w:hAnsiTheme="majorBidi" w:cstheme="majorBidi"/>
          <w:sz w:val="32"/>
          <w:szCs w:val="32"/>
          <w:cs/>
        </w:rPr>
        <w:t>ารรักษามีประสิทธิภาพดียิ่งขึ้น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 w:rsidRPr="006D779D">
        <w:rPr>
          <w:rFonts w:asciiTheme="majorBidi" w:hAnsiTheme="majorBidi" w:cstheme="majorBidi"/>
          <w:sz w:val="32"/>
          <w:szCs w:val="32"/>
          <w:cs/>
        </w:rPr>
        <w:t>โดยผู้ป่วยอาจไม่ต้องเสี่ยงกับการรักษามะเร็งในรูปแบบที่จะทำให้เกิดผลข้างเคียงต่อร่างกาย  พร้อมแนะนำวิธี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 w:rsidRPr="006D779D">
        <w:rPr>
          <w:rFonts w:asciiTheme="majorBidi" w:hAnsiTheme="majorBidi" w:cstheme="majorBidi"/>
          <w:sz w:val="32"/>
          <w:szCs w:val="32"/>
          <w:cs/>
        </w:rPr>
        <w:t xml:space="preserve">ดูแลตนเองให้ห่างไกลจากโรคมะเร็งผิวหนัง </w:t>
      </w:r>
    </w:p>
    <w:p w:rsidR="006D779D" w:rsidRPr="006D779D" w:rsidRDefault="006D779D" w:rsidP="006D779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6D779D">
        <w:rPr>
          <w:rFonts w:asciiTheme="majorBidi" w:hAnsiTheme="majorBidi" w:cstheme="majorBidi"/>
          <w:sz w:val="32"/>
          <w:szCs w:val="32"/>
          <w:cs/>
        </w:rPr>
        <w:t>นายแพทย์สมศักดิ์ อรรฆศิลป์ อธิบดีกรมการแพทย์ และโฆษกกรมการแพทย์ เปิดเผยว่า มะเร็งที่เกิดขึ้น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 w:rsidRPr="006D779D">
        <w:rPr>
          <w:rFonts w:asciiTheme="majorBidi" w:hAnsiTheme="majorBidi" w:cstheme="majorBidi"/>
          <w:sz w:val="32"/>
          <w:szCs w:val="32"/>
          <w:cs/>
        </w:rPr>
        <w:t>ที่ผิวหนังเกิดได้หลายชนิด  ขึ้นอยู่กับชนิดของเซลล์ที่เป็นส่วนประกอบของผิวหนังนั้นๆ ดังนั้นความร้ายแรง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 w:rsidRPr="006D779D">
        <w:rPr>
          <w:rFonts w:asciiTheme="majorBidi" w:hAnsiTheme="majorBidi" w:cstheme="majorBidi"/>
          <w:sz w:val="32"/>
          <w:szCs w:val="32"/>
          <w:cs/>
        </w:rPr>
        <w:t>จึงขึ้นอยู่กับชนิดของมะเร็งด้วย  ถึงแม้ว่ามะเร็งผิวหนังอาจจะไม่ร้ายแรงเห</w:t>
      </w:r>
      <w:r>
        <w:rPr>
          <w:rFonts w:asciiTheme="majorBidi" w:hAnsiTheme="majorBidi" w:cstheme="majorBidi"/>
          <w:sz w:val="32"/>
          <w:szCs w:val="32"/>
          <w:cs/>
        </w:rPr>
        <w:t>มือนมะเร็งที่เกิดขึ้นบริเวณอื่น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 w:rsidRPr="006D779D">
        <w:rPr>
          <w:rFonts w:asciiTheme="majorBidi" w:hAnsiTheme="majorBidi" w:cstheme="majorBidi"/>
          <w:sz w:val="32"/>
          <w:szCs w:val="32"/>
          <w:cs/>
        </w:rPr>
        <w:t>แต่ถ้าหากปล่อยทิ้งไว้นานก็มีโอกาสกระจายไปตามอวัยวะต่างๆ ได้   อย่างไรก็ตาม  หากสามารถค้นหา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 w:rsidRPr="006D779D">
        <w:rPr>
          <w:rFonts w:asciiTheme="majorBidi" w:hAnsiTheme="majorBidi" w:cstheme="majorBidi"/>
          <w:sz w:val="32"/>
          <w:szCs w:val="32"/>
          <w:cs/>
        </w:rPr>
        <w:t>มะเร็งผิวหนังได้ในระยะเริ่มต้น การรักษาให้หายขาด และมีประสิทธิภาพก็ยิ่งทำได้ดีมากขึ้น โดยสาเหตุของ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 w:rsidRPr="006D779D">
        <w:rPr>
          <w:rFonts w:asciiTheme="majorBidi" w:hAnsiTheme="majorBidi" w:cstheme="majorBidi"/>
          <w:spacing w:val="-6"/>
          <w:sz w:val="32"/>
          <w:szCs w:val="32"/>
          <w:cs/>
        </w:rPr>
        <w:t>มะเร็งผิวหนัง เกิดได้หลายปัจจัย ได้แก่ แสงแดด การได้รับสารเคมีบางชนิด แผลเรื้อรัง และโรคทางพันธุกรรมบางชนิด</w:t>
      </w:r>
      <w:r w:rsidRPr="006D779D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6D779D" w:rsidRDefault="006D779D" w:rsidP="006D779D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6D779D">
        <w:rPr>
          <w:rFonts w:asciiTheme="majorBidi" w:hAnsiTheme="majorBidi" w:cstheme="majorBidi"/>
          <w:sz w:val="32"/>
          <w:szCs w:val="32"/>
          <w:cs/>
        </w:rPr>
        <w:t xml:space="preserve">แพทย์หญิงมิ่งขวัญ  </w:t>
      </w:r>
      <w:proofErr w:type="spellStart"/>
      <w:r w:rsidRPr="006D779D">
        <w:rPr>
          <w:rFonts w:asciiTheme="majorBidi" w:hAnsiTheme="majorBidi" w:cstheme="majorBidi"/>
          <w:sz w:val="32"/>
          <w:szCs w:val="32"/>
          <w:cs/>
        </w:rPr>
        <w:t>วิชัยดิษฐ</w:t>
      </w:r>
      <w:proofErr w:type="spellEnd"/>
      <w:r w:rsidRPr="006D779D">
        <w:rPr>
          <w:rFonts w:asciiTheme="majorBidi" w:hAnsiTheme="majorBidi" w:cstheme="majorBidi"/>
          <w:sz w:val="32"/>
          <w:szCs w:val="32"/>
          <w:cs/>
        </w:rPr>
        <w:t xml:space="preserve">  ผู้อำนวยการสถาบันโรคผิวหนัง ให้ข้อมูลเพิ่มเติมว่า การวินิจฉัยมะเร็งผิวหนังต้องได้รับการตรวจชิ้นเนื้อผิวหนังทางพยาธิวิทยา โดยเป็นการตรวจดูเซลล์ที่เป็นมะเร็งโดยวิธีทางวิทยาศาสตร์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 w:rsidRPr="006D779D">
        <w:rPr>
          <w:rFonts w:asciiTheme="majorBidi" w:hAnsiTheme="majorBidi" w:cstheme="majorBidi"/>
          <w:sz w:val="32"/>
          <w:szCs w:val="32"/>
          <w:cs/>
        </w:rPr>
        <w:t>ในบริเวณที่สงสัยว่าจะเป็นมะเร็งผิวหนัง เราสามารถค้นหามะเร็งผิวหนังในระยะเริ่มต้นด้วยตัวเองง่ายๆ ดังนี้</w:t>
      </w:r>
    </w:p>
    <w:p w:rsidR="006D779D" w:rsidRPr="006D779D" w:rsidRDefault="006D779D" w:rsidP="006D779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D779D">
        <w:rPr>
          <w:rFonts w:asciiTheme="majorBidi" w:hAnsiTheme="majorBidi" w:cstheme="majorBidi"/>
          <w:sz w:val="32"/>
          <w:szCs w:val="32"/>
          <w:cs/>
        </w:rPr>
        <w:t>1.มีการเปลี่ยนแปลงของผิวหนังเป็นก้อนนูนที่โตขึ้นอย่างรวดเร็วหรือขยายขนาดอย่างรวดเร็ว อาจมีอาการปวด</w:t>
      </w:r>
      <w:r w:rsidRPr="006D779D">
        <w:rPr>
          <w:rFonts w:asciiTheme="majorBidi" w:hAnsiTheme="majorBidi" w:cstheme="majorBidi"/>
          <w:spacing w:val="-4"/>
          <w:sz w:val="32"/>
          <w:szCs w:val="32"/>
          <w:cs/>
        </w:rPr>
        <w:t>หรือไม่ปวดก็ได้</w:t>
      </w:r>
      <w:r w:rsidRPr="006D779D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6D779D">
        <w:rPr>
          <w:rFonts w:asciiTheme="majorBidi" w:hAnsiTheme="majorBidi" w:cstheme="majorBidi"/>
          <w:spacing w:val="-4"/>
          <w:sz w:val="32"/>
          <w:szCs w:val="32"/>
          <w:cs/>
        </w:rPr>
        <w:t>2.ก้อนที่ผิวหนังที่มีแผลเกิดขึ้น หรือมีเลือดออกได้ง่าย</w:t>
      </w:r>
      <w:r w:rsidRPr="006D779D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6D779D">
        <w:rPr>
          <w:rFonts w:asciiTheme="majorBidi" w:hAnsiTheme="majorBidi" w:cstheme="majorBidi"/>
          <w:spacing w:val="-4"/>
          <w:sz w:val="32"/>
          <w:szCs w:val="32"/>
          <w:cs/>
        </w:rPr>
        <w:t>3.แผลเรื้อรังที่รักษาไม่หาย หรือแผลที่เกิดขึ้น</w:t>
      </w:r>
      <w:r w:rsidRPr="006D779D">
        <w:rPr>
          <w:rFonts w:asciiTheme="majorBidi" w:hAnsiTheme="majorBidi" w:cstheme="majorBidi"/>
          <w:spacing w:val="-8"/>
          <w:sz w:val="32"/>
          <w:szCs w:val="32"/>
          <w:cs/>
        </w:rPr>
        <w:t>บริเวณที่เป็นแผลเป็น หรือบริเวณแผลไฟไหม้มาก่อน</w:t>
      </w:r>
      <w:r w:rsidRPr="006D779D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6D779D">
        <w:rPr>
          <w:rFonts w:asciiTheme="majorBidi" w:hAnsiTheme="majorBidi" w:cstheme="majorBidi"/>
          <w:spacing w:val="-8"/>
          <w:sz w:val="32"/>
          <w:szCs w:val="32"/>
          <w:cs/>
        </w:rPr>
        <w:t>4.รอยโรคที่มีสีดำหรือน้ำตาลที่ขอบเขตไม่ชัดเจนและมีแผลเกิดขึ้น</w:t>
      </w:r>
      <w:r w:rsidRPr="006D779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6D779D">
        <w:rPr>
          <w:rFonts w:asciiTheme="majorBidi" w:hAnsiTheme="majorBidi" w:cstheme="majorBidi"/>
          <w:spacing w:val="-6"/>
          <w:sz w:val="32"/>
          <w:szCs w:val="32"/>
          <w:cs/>
        </w:rPr>
        <w:t>5.ไฝที่มีการเปลี่ยนแปลงของรูปร่าง สีมีการเปลี่ยนแปลงทั้งที่มีสีขาวเกิดขึ้น หรือสีน้ำตาลดำไม่สม่ำเสมอ มีแผลเกิดขึ้น</w:t>
      </w:r>
      <w:r w:rsidRPr="006D77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D779D">
        <w:rPr>
          <w:rFonts w:asciiTheme="majorBidi" w:hAnsiTheme="majorBidi" w:cstheme="majorBidi"/>
          <w:spacing w:val="-2"/>
          <w:sz w:val="32"/>
          <w:szCs w:val="32"/>
          <w:cs/>
        </w:rPr>
        <w:t>หรือมีเลือดออกง่าย โดยเฉพาะบริเวณมือและเท้าในคนเอเชีย</w:t>
      </w:r>
      <w:r w:rsidRPr="006D779D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6D779D">
        <w:rPr>
          <w:rFonts w:asciiTheme="majorBidi" w:hAnsiTheme="majorBidi" w:cstheme="majorBidi"/>
          <w:spacing w:val="-2"/>
          <w:sz w:val="32"/>
          <w:szCs w:val="32"/>
          <w:cs/>
        </w:rPr>
        <w:t>6.ผื่นเรื้อรังที่มีการเปลี่ยนแปลงกลายเป็นเนื้อนูนขึ้นมา</w:t>
      </w:r>
    </w:p>
    <w:p w:rsidR="006D779D" w:rsidRPr="006D779D" w:rsidRDefault="006D779D" w:rsidP="006D77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D779D">
        <w:rPr>
          <w:rFonts w:asciiTheme="majorBidi" w:hAnsiTheme="majorBidi" w:cstheme="majorBidi"/>
          <w:sz w:val="32"/>
          <w:szCs w:val="32"/>
          <w:cs/>
        </w:rPr>
        <w:t>เมื่อค้นพบว่ามีการเปลี่ยนแปลงบริเวณผิวหนังดังที่ได้กล่าวมาแล้ว  จึงควรพบแพทย์เพื่อรับการตรวจวินิจฉัย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Pr="006D779D">
        <w:rPr>
          <w:rFonts w:asciiTheme="majorBidi" w:hAnsiTheme="majorBidi" w:cstheme="majorBidi"/>
          <w:sz w:val="32"/>
          <w:szCs w:val="32"/>
          <w:cs/>
        </w:rPr>
        <w:t>ด้วยวิธีการที่ถูกต้อง เพื่อวางแผนแนวทางการรักษาที่เหมาะสมต่อไป</w:t>
      </w:r>
    </w:p>
    <w:p w:rsidR="006D779D" w:rsidRPr="006D779D" w:rsidRDefault="006D779D" w:rsidP="006D779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6D779D">
        <w:rPr>
          <w:rFonts w:asciiTheme="majorBidi" w:hAnsiTheme="majorBidi" w:cstheme="majorBidi"/>
          <w:sz w:val="32"/>
          <w:szCs w:val="32"/>
          <w:cs/>
        </w:rPr>
        <w:t>ผู้อำนวยการสถาบันโรคผิวหนัง ให้คำแนะนำเพิ่มเติมว่า  ประชาชนสามารถดูแลตนเองให้ห่างไกล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 w:rsidRPr="006D779D">
        <w:rPr>
          <w:rFonts w:asciiTheme="majorBidi" w:hAnsiTheme="majorBidi" w:cstheme="majorBidi"/>
          <w:spacing w:val="-4"/>
          <w:sz w:val="32"/>
          <w:szCs w:val="32"/>
          <w:cs/>
        </w:rPr>
        <w:t>จากโรคมะเร็งผิวหนัง ได้ดังนี้</w:t>
      </w:r>
      <w:r w:rsidRPr="006D779D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6D779D">
        <w:rPr>
          <w:rFonts w:asciiTheme="majorBidi" w:hAnsiTheme="majorBidi" w:cstheme="majorBidi"/>
          <w:spacing w:val="-4"/>
          <w:sz w:val="32"/>
          <w:szCs w:val="32"/>
          <w:cs/>
        </w:rPr>
        <w:t>1.หลีกเลี่ยงจากแสงแดดซึ่งเป็นการป้องกันมะเร็งผิวหนังที่ดีที่สุด 2.หลีกเลี่ยงปัจจัยเสี่ยง</w:t>
      </w:r>
      <w:r w:rsidRPr="006D779D">
        <w:rPr>
          <w:rFonts w:asciiTheme="majorBidi" w:hAnsiTheme="majorBidi" w:cstheme="majorBidi"/>
          <w:sz w:val="32"/>
          <w:szCs w:val="32"/>
          <w:cs/>
        </w:rPr>
        <w:t>ที่ทำให้เกิดมะเร็งผิวหนัง เช่น ไม่รับประทานยาที่มีส่วนผสมของสารหนู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D779D">
        <w:rPr>
          <w:rFonts w:asciiTheme="majorBidi" w:hAnsiTheme="majorBidi" w:cstheme="majorBidi"/>
          <w:sz w:val="32"/>
          <w:szCs w:val="32"/>
          <w:cs/>
        </w:rPr>
        <w:t>3.หมั่นสังเกตความผิดปกติของไฝหรือ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Pr="006D779D">
        <w:rPr>
          <w:rFonts w:asciiTheme="majorBidi" w:hAnsiTheme="majorBidi" w:cstheme="majorBidi"/>
          <w:sz w:val="32"/>
          <w:szCs w:val="32"/>
          <w:cs/>
        </w:rPr>
        <w:t>ขี้แมลงวัน หากมีความผิดปกติ เช่น ไฝที่เป็นมีผื่นหรือก้อนที่โตเร็วกว่าปกติ มีสีเปลี่ยน</w:t>
      </w:r>
      <w:r w:rsidRPr="006D779D">
        <w:rPr>
          <w:rFonts w:asciiTheme="majorBidi" w:hAnsiTheme="majorBidi" w:cstheme="majorBidi"/>
          <w:sz w:val="32"/>
          <w:szCs w:val="32"/>
        </w:rPr>
        <w:t xml:space="preserve">, </w:t>
      </w:r>
      <w:r w:rsidRPr="006D779D">
        <w:rPr>
          <w:rFonts w:asciiTheme="majorBidi" w:hAnsiTheme="majorBidi" w:cstheme="majorBidi"/>
          <w:sz w:val="32"/>
          <w:szCs w:val="32"/>
          <w:cs/>
        </w:rPr>
        <w:t>มีแผลเรื้อรังที่ไม่หาย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 w:rsidRPr="006D779D">
        <w:rPr>
          <w:rFonts w:asciiTheme="majorBidi" w:hAnsiTheme="majorBidi" w:cstheme="majorBidi"/>
          <w:spacing w:val="-8"/>
          <w:sz w:val="32"/>
          <w:szCs w:val="32"/>
          <w:cs/>
        </w:rPr>
        <w:t>และขยายออก ต้องรีบไปพบแพทย์โดยด่วน</w:t>
      </w:r>
      <w:r w:rsidRPr="006D779D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6D779D">
        <w:rPr>
          <w:rFonts w:asciiTheme="majorBidi" w:hAnsiTheme="majorBidi" w:cstheme="majorBidi"/>
          <w:spacing w:val="-8"/>
          <w:sz w:val="32"/>
          <w:szCs w:val="32"/>
          <w:cs/>
        </w:rPr>
        <w:t>4.ใช้ครีมกันแดดเป็นประจำทุกวัน</w:t>
      </w:r>
      <w:r w:rsidRPr="006D779D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Pr="006D779D">
        <w:rPr>
          <w:rFonts w:asciiTheme="majorBidi" w:hAnsiTheme="majorBidi" w:cstheme="majorBidi"/>
          <w:spacing w:val="-8"/>
          <w:sz w:val="32"/>
          <w:szCs w:val="32"/>
          <w:cs/>
        </w:rPr>
        <w:t>5.สวมเสื้อผ้าที่มิดชิด สวมหมวกปีกกว้าง</w:t>
      </w:r>
      <w:r w:rsidRPr="006D779D">
        <w:rPr>
          <w:rFonts w:asciiTheme="majorBidi" w:hAnsiTheme="majorBidi" w:cstheme="majorBidi"/>
          <w:sz w:val="32"/>
          <w:szCs w:val="32"/>
          <w:cs/>
        </w:rPr>
        <w:t xml:space="preserve"> หรือกางร่ม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D779D">
        <w:rPr>
          <w:rFonts w:asciiTheme="majorBidi" w:hAnsiTheme="majorBidi" w:cstheme="majorBidi"/>
          <w:sz w:val="32"/>
          <w:szCs w:val="32"/>
          <w:cs/>
        </w:rPr>
        <w:t>6.ควรเริ่มป้องกันแสงแดดตั้งแต่วัยเด็ก เพื่อป้องกันมะเร็งผิวหนังในระยะยาว</w:t>
      </w:r>
    </w:p>
    <w:p w:rsidR="006D779D" w:rsidRPr="006D779D" w:rsidRDefault="006D779D" w:rsidP="006D77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6D779D">
        <w:rPr>
          <w:rFonts w:asciiTheme="majorBidi" w:hAnsiTheme="majorBidi" w:cstheme="majorBidi"/>
          <w:sz w:val="32"/>
          <w:szCs w:val="32"/>
          <w:cs/>
        </w:rPr>
        <w:t>**************************************************</w:t>
      </w:r>
    </w:p>
    <w:p w:rsidR="006D779D" w:rsidRDefault="006D779D" w:rsidP="006165AB">
      <w:pPr>
        <w:spacing w:after="0" w:line="240" w:lineRule="auto"/>
        <w:jc w:val="right"/>
        <w:rPr>
          <w:rFonts w:asciiTheme="majorBidi" w:hAnsiTheme="majorBidi" w:cs="Angsana New" w:hint="cs"/>
          <w:sz w:val="32"/>
          <w:szCs w:val="32"/>
        </w:rPr>
      </w:pPr>
      <w:r w:rsidRPr="006D779D">
        <w:rPr>
          <w:rFonts w:asciiTheme="majorBidi" w:hAnsiTheme="majorBidi" w:cstheme="majorBidi"/>
          <w:sz w:val="32"/>
          <w:szCs w:val="32"/>
        </w:rPr>
        <w:t>#</w:t>
      </w:r>
      <w:r w:rsidRPr="006D779D">
        <w:rPr>
          <w:rFonts w:asciiTheme="majorBidi" w:hAnsiTheme="majorBidi" w:cs="Angsana New"/>
          <w:sz w:val="32"/>
          <w:szCs w:val="32"/>
          <w:cs/>
        </w:rPr>
        <w:t xml:space="preserve">กรมการแพทย์แพทย์ </w:t>
      </w:r>
      <w:r w:rsidRPr="006D779D">
        <w:rPr>
          <w:rFonts w:asciiTheme="majorBidi" w:hAnsiTheme="majorBidi" w:cstheme="majorBidi"/>
          <w:sz w:val="32"/>
          <w:szCs w:val="32"/>
        </w:rPr>
        <w:t>#</w:t>
      </w:r>
      <w:r w:rsidRPr="006D779D">
        <w:rPr>
          <w:rFonts w:asciiTheme="majorBidi" w:hAnsiTheme="majorBidi" w:cs="Angsana New"/>
          <w:sz w:val="32"/>
          <w:szCs w:val="32"/>
          <w:cs/>
        </w:rPr>
        <w:t xml:space="preserve">สถาบันโรคผิวหนัง </w:t>
      </w:r>
      <w:r w:rsidRPr="006D779D">
        <w:rPr>
          <w:rFonts w:asciiTheme="majorBidi" w:hAnsiTheme="majorBidi" w:cstheme="majorBidi"/>
          <w:sz w:val="32"/>
          <w:szCs w:val="32"/>
        </w:rPr>
        <w:t>#</w:t>
      </w:r>
      <w:r w:rsidRPr="006D779D">
        <w:rPr>
          <w:rFonts w:asciiTheme="majorBidi" w:hAnsiTheme="majorBidi" w:cs="Angsana New"/>
          <w:sz w:val="32"/>
          <w:szCs w:val="32"/>
          <w:cs/>
        </w:rPr>
        <w:t>มะเร็งผิวหนัง</w:t>
      </w:r>
    </w:p>
    <w:p w:rsidR="006165AB" w:rsidRDefault="006165AB" w:rsidP="006165AB">
      <w:pPr>
        <w:spacing w:after="0" w:line="240" w:lineRule="auto"/>
        <w:jc w:val="right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ขอขอบคุณ -</w:t>
      </w:r>
    </w:p>
    <w:p w:rsidR="00194C7F" w:rsidRPr="006D779D" w:rsidRDefault="006D779D" w:rsidP="006165A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cs/>
        </w:rPr>
      </w:pPr>
      <w:r w:rsidRPr="006D779D">
        <w:rPr>
          <w:rFonts w:asciiTheme="majorBidi" w:hAnsiTheme="majorBidi" w:cstheme="majorBidi"/>
          <w:sz w:val="32"/>
          <w:szCs w:val="32"/>
          <w:cs/>
        </w:rPr>
        <w:t>14 กันยายน 2563</w:t>
      </w:r>
      <w:bookmarkStart w:id="0" w:name="_GoBack"/>
      <w:bookmarkEnd w:id="0"/>
    </w:p>
    <w:sectPr w:rsidR="00194C7F" w:rsidRPr="006D779D" w:rsidSect="006165AB">
      <w:pgSz w:w="11906" w:h="16838"/>
      <w:pgMar w:top="1440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9D"/>
    <w:rsid w:val="00194C7F"/>
    <w:rsid w:val="006165AB"/>
    <w:rsid w:val="006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B3_F2_DMSPR</dc:creator>
  <cp:lastModifiedBy>B3_F2_DMSPR</cp:lastModifiedBy>
  <cp:revision>1</cp:revision>
  <dcterms:created xsi:type="dcterms:W3CDTF">2020-09-14T08:36:00Z</dcterms:created>
  <dcterms:modified xsi:type="dcterms:W3CDTF">2020-09-14T08:49:00Z</dcterms:modified>
</cp:coreProperties>
</file>