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6987" w14:textId="38DDFDBB" w:rsidR="007D6FF4" w:rsidRPr="00AB5E67" w:rsidRDefault="00324C2C" w:rsidP="000161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79893202"/>
      <w:r w:rsidRPr="00AB5E6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32E6A21A">
            <wp:simplePos x="0" y="0"/>
            <wp:positionH relativeFrom="page">
              <wp:posOffset>-28575</wp:posOffset>
            </wp:positionH>
            <wp:positionV relativeFrom="paragraph">
              <wp:posOffset>-447675</wp:posOffset>
            </wp:positionV>
            <wp:extent cx="7799070" cy="129854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4830" cy="1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22A94" w14:textId="77777777" w:rsidR="00324C2C" w:rsidRPr="00AB5E67" w:rsidRDefault="00324C2C" w:rsidP="000161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8F03F2" w14:textId="77777777" w:rsidR="006E083C" w:rsidRPr="00AB5E67" w:rsidRDefault="006E08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bookmarkEnd w:id="0"/>
    <w:p w14:paraId="3351AA2D" w14:textId="77777777" w:rsidR="003428B8" w:rsidRDefault="003428B8" w:rsidP="008448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8BF63D" w14:textId="77777777" w:rsidR="00520101" w:rsidRPr="001B7064" w:rsidRDefault="00744308" w:rsidP="00475832">
      <w:pPr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pacing w:val="-6"/>
          <w:sz w:val="36"/>
          <w:szCs w:val="36"/>
        </w:rPr>
      </w:pPr>
      <w:r w:rsidRPr="001B7064">
        <w:rPr>
          <w:rFonts w:ascii="TH SarabunPSK" w:eastAsia="Times New Roman" w:hAnsi="TH SarabunPSK" w:cs="TH SarabunPSK" w:hint="cs"/>
          <w:b/>
          <w:bCs/>
          <w:spacing w:val="-6"/>
          <w:sz w:val="36"/>
          <w:szCs w:val="36"/>
          <w:cs/>
        </w:rPr>
        <w:t xml:space="preserve">สถาบันทันตกรรม กรมการแพทย์ </w:t>
      </w:r>
      <w:r w:rsidR="00520101" w:rsidRPr="001B7064">
        <w:rPr>
          <w:rFonts w:ascii="TH SarabunPSK" w:eastAsia="Times New Roman" w:hAnsi="TH SarabunPSK" w:cs="TH SarabunPSK"/>
          <w:b/>
          <w:bCs/>
          <w:spacing w:val="-6"/>
          <w:sz w:val="36"/>
          <w:szCs w:val="36"/>
          <w:cs/>
        </w:rPr>
        <w:t>เข้า</w:t>
      </w:r>
      <w:r w:rsidR="00520101" w:rsidRPr="001B7064">
        <w:rPr>
          <w:rFonts w:ascii="TH SarabunPSK" w:eastAsia="Times New Roman" w:hAnsi="TH SarabunPSK" w:cs="TH SarabunPSK" w:hint="cs"/>
          <w:b/>
          <w:bCs/>
          <w:spacing w:val="-6"/>
          <w:sz w:val="36"/>
          <w:szCs w:val="36"/>
          <w:cs/>
        </w:rPr>
        <w:t>ร่วม</w:t>
      </w:r>
      <w:r w:rsidR="00520101" w:rsidRPr="001B7064">
        <w:rPr>
          <w:rFonts w:ascii="TH SarabunPSK" w:eastAsia="Times New Roman" w:hAnsi="TH SarabunPSK" w:cs="TH SarabunPSK"/>
          <w:b/>
          <w:bCs/>
          <w:spacing w:val="-6"/>
          <w:sz w:val="36"/>
          <w:szCs w:val="36"/>
          <w:cs/>
        </w:rPr>
        <w:t>จัดนิทรรศการการประชุมวิชาการศูนย์ความเป็นเลิศทางการแพทย์</w:t>
      </w:r>
      <w:r w:rsidR="00520101" w:rsidRPr="001B7064">
        <w:rPr>
          <w:rFonts w:ascii="TH SarabunPSK" w:eastAsia="Times New Roman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</w:p>
    <w:p w14:paraId="59005F6A" w14:textId="0A4EE19E" w:rsidR="00520101" w:rsidRPr="001B7064" w:rsidRDefault="00520101" w:rsidP="00475832">
      <w:pPr>
        <w:spacing w:after="0" w:line="3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7064">
        <w:rPr>
          <w:rFonts w:ascii="TH SarabunPSK" w:hAnsi="TH SarabunPSK" w:cs="TH SarabunPSK"/>
          <w:b/>
          <w:bCs/>
          <w:sz w:val="36"/>
          <w:szCs w:val="36"/>
        </w:rPr>
        <w:t>“The Future of Dental Innovation</w:t>
      </w:r>
      <w:r w:rsidR="004D2EBF">
        <w:rPr>
          <w:rFonts w:ascii="TH SarabunPSK" w:hAnsi="TH SarabunPSK" w:cs="TH SarabunPSK"/>
          <w:b/>
          <w:bCs/>
          <w:sz w:val="36"/>
          <w:szCs w:val="36"/>
        </w:rPr>
        <w:t>”</w:t>
      </w:r>
      <w:r w:rsidRPr="001B70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B7064">
        <w:rPr>
          <w:rFonts w:ascii="TH SarabunPSK" w:hAnsi="TH SarabunPSK" w:cs="TH SarabunPSK"/>
          <w:b/>
          <w:bCs/>
          <w:sz w:val="36"/>
          <w:szCs w:val="36"/>
          <w:cs/>
        </w:rPr>
        <w:t>อนาคตของนวัตกรรมทางทันตกรรม</w:t>
      </w:r>
      <w:r w:rsidRPr="001B70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B1A35D9" w14:textId="77777777" w:rsidR="00475832" w:rsidRPr="00520101" w:rsidRDefault="00475832" w:rsidP="00475832">
      <w:pPr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4C37AA" w14:textId="27B0A61A" w:rsidR="003428B8" w:rsidRPr="00A25FFE" w:rsidRDefault="003428B8" w:rsidP="00563347">
      <w:pPr>
        <w:spacing w:after="0" w:line="340" w:lineRule="exact"/>
        <w:ind w:firstLine="720"/>
        <w:jc w:val="thaiDistribute"/>
        <w:rPr>
          <w:rStyle w:val="a3"/>
          <w:rFonts w:ascii="TH SarabunPSK" w:eastAsia="Times New Roman" w:hAnsi="TH SarabunPSK" w:cs="TH SarabunPSK"/>
          <w:i w:val="0"/>
          <w:iCs w:val="0"/>
          <w:sz w:val="28"/>
        </w:rPr>
      </w:pPr>
      <w:r w:rsidRPr="00A25FFE">
        <w:rPr>
          <w:rFonts w:ascii="TH SarabunPSK" w:eastAsia="Times New Roman" w:hAnsi="TH SarabunPSK" w:cs="TH SarabunPSK" w:hint="cs"/>
          <w:b/>
          <w:bCs/>
          <w:spacing w:val="-10"/>
          <w:sz w:val="28"/>
          <w:cs/>
        </w:rPr>
        <w:t xml:space="preserve">สถาบันทันตกรรม กรมการแพทย์ </w:t>
      </w:r>
      <w:r w:rsidR="00E811E3" w:rsidRPr="00A25FFE">
        <w:rPr>
          <w:rFonts w:ascii="TH SarabunPSK" w:eastAsia="Times New Roman" w:hAnsi="TH SarabunPSK" w:cs="TH SarabunPSK"/>
          <w:spacing w:val="-10"/>
          <w:sz w:val="28"/>
          <w:cs/>
        </w:rPr>
        <w:t>ร่วมจัดแสดงนิทรรศการประชุมวิชาการศูนย์ความเป็นเลิศทางการแพทย์</w:t>
      </w:r>
      <w:r w:rsidR="00E811E3" w:rsidRPr="00A25FFE">
        <w:rPr>
          <w:rFonts w:ascii="TH SarabunPSK" w:eastAsia="Times New Roman" w:hAnsi="TH SarabunPSK" w:cs="TH SarabunPSK"/>
          <w:spacing w:val="-10"/>
          <w:sz w:val="28"/>
        </w:rPr>
        <w:t xml:space="preserve"> </w:t>
      </w:r>
      <w:r w:rsidR="00E811E3" w:rsidRPr="00A25FFE">
        <w:rPr>
          <w:rFonts w:ascii="TH SarabunPSK" w:eastAsia="Times New Roman" w:hAnsi="TH SarabunPSK" w:cs="TH SarabunPSK"/>
          <w:spacing w:val="-10"/>
          <w:sz w:val="28"/>
          <w:cs/>
        </w:rPr>
        <w:t xml:space="preserve">กรมการแพทย์ ปี </w:t>
      </w:r>
      <w:r w:rsidR="00E811E3" w:rsidRPr="00A25FFE">
        <w:rPr>
          <w:rFonts w:ascii="TH SarabunPSK" w:eastAsia="Times New Roman" w:hAnsi="TH SarabunPSK" w:cs="TH SarabunPSK"/>
          <w:spacing w:val="-10"/>
          <w:sz w:val="28"/>
        </w:rPr>
        <w:t xml:space="preserve">2568 </w:t>
      </w:r>
      <w:r w:rsidR="00A25FFE" w:rsidRPr="00A25FFE">
        <w:rPr>
          <w:rFonts w:ascii="TH SarabunPSK" w:eastAsia="Times New Roman" w:hAnsi="TH SarabunPSK" w:cs="TH SarabunPSK" w:hint="cs"/>
          <w:spacing w:val="-10"/>
          <w:sz w:val="28"/>
          <w:cs/>
        </w:rPr>
        <w:t xml:space="preserve">                    </w:t>
      </w:r>
      <w:r w:rsidR="00E811E3" w:rsidRPr="00A25FFE">
        <w:rPr>
          <w:rFonts w:ascii="TH SarabunPSK" w:eastAsia="Times New Roman" w:hAnsi="TH SarabunPSK" w:cs="TH SarabunPSK"/>
          <w:sz w:val="28"/>
          <w:cs/>
        </w:rPr>
        <w:t xml:space="preserve">ภายใต้ธีม </w:t>
      </w:r>
      <w:r w:rsidR="00E811E3" w:rsidRPr="00A25FFE">
        <w:rPr>
          <w:rFonts w:ascii="TH SarabunPSK" w:eastAsia="Times New Roman" w:hAnsi="TH SarabunPSK" w:cs="TH SarabunPSK"/>
          <w:sz w:val="28"/>
        </w:rPr>
        <w:t xml:space="preserve">DMS Center of Excellence : Innovation, Robotics, and Beyond </w:t>
      </w:r>
      <w:r w:rsidR="00E811E3" w:rsidRPr="00A25FFE">
        <w:rPr>
          <w:rFonts w:ascii="TH SarabunPSK" w:eastAsia="Times New Roman" w:hAnsi="TH SarabunPSK" w:cs="TH SarabunPSK"/>
          <w:sz w:val="28"/>
          <w:cs/>
        </w:rPr>
        <w:t xml:space="preserve">ในระหว่างวันที่ </w:t>
      </w:r>
      <w:r w:rsidR="00E811E3" w:rsidRPr="00A25FFE">
        <w:rPr>
          <w:rFonts w:ascii="TH SarabunPSK" w:eastAsia="Times New Roman" w:hAnsi="TH SarabunPSK" w:cs="TH SarabunPSK"/>
          <w:sz w:val="28"/>
        </w:rPr>
        <w:t xml:space="preserve">26 - 27 </w:t>
      </w:r>
      <w:r w:rsidR="00E811E3" w:rsidRPr="00A25FFE">
        <w:rPr>
          <w:rFonts w:ascii="TH SarabunPSK" w:eastAsia="Times New Roman" w:hAnsi="TH SarabunPSK" w:cs="TH SarabunPSK"/>
          <w:sz w:val="28"/>
          <w:cs/>
        </w:rPr>
        <w:t xml:space="preserve">มิถุนายน </w:t>
      </w:r>
      <w:r w:rsidR="00E811E3" w:rsidRPr="00A25FFE">
        <w:rPr>
          <w:rFonts w:ascii="TH SarabunPSK" w:eastAsia="Times New Roman" w:hAnsi="TH SarabunPSK" w:cs="TH SarabunPSK"/>
          <w:sz w:val="28"/>
        </w:rPr>
        <w:t xml:space="preserve">2568 </w:t>
      </w:r>
      <w:r w:rsidR="00E811E3" w:rsidRPr="00A25FFE">
        <w:rPr>
          <w:rFonts w:ascii="TH SarabunPSK" w:eastAsia="Times New Roman" w:hAnsi="TH SarabunPSK" w:cs="TH SarabunPSK"/>
          <w:sz w:val="28"/>
          <w:cs/>
        </w:rPr>
        <w:t>โดยนำเสนอ</w:t>
      </w:r>
      <w:r w:rsidR="00E811E3" w:rsidRPr="00A25FFE">
        <w:rPr>
          <w:rFonts w:ascii="TH SarabunPSK" w:eastAsia="Times New Roman" w:hAnsi="TH SarabunPSK" w:cs="TH SarabunPSK"/>
          <w:spacing w:val="-4"/>
          <w:sz w:val="28"/>
          <w:cs/>
        </w:rPr>
        <w:t>แนวคิด “</w:t>
      </w:r>
      <w:r w:rsidR="00E811E3" w:rsidRPr="00A25FFE">
        <w:rPr>
          <w:rFonts w:ascii="TH SarabunPSK" w:eastAsia="Times New Roman" w:hAnsi="TH SarabunPSK" w:cs="TH SarabunPSK"/>
          <w:spacing w:val="-4"/>
          <w:sz w:val="28"/>
        </w:rPr>
        <w:t xml:space="preserve">The Future of Dental Innovation” </w:t>
      </w:r>
      <w:r w:rsidR="00E811E3" w:rsidRPr="00A25FFE">
        <w:rPr>
          <w:rFonts w:ascii="TH SarabunPSK" w:eastAsia="Times New Roman" w:hAnsi="TH SarabunPSK" w:cs="TH SarabunPSK"/>
          <w:spacing w:val="-4"/>
          <w:sz w:val="28"/>
          <w:cs/>
        </w:rPr>
        <w:t>เพื่อนำเทคโนโลยีมาประยุกต์ใช้ในงานบริการทางทันตกรรม ทั้งในด้านการวินิจฉัยและการรักษา</w:t>
      </w:r>
    </w:p>
    <w:p w14:paraId="2FF91BD4" w14:textId="5644C2A7" w:rsidR="00534067" w:rsidRPr="00C53A8C" w:rsidRDefault="00FE15FD" w:rsidP="00563347">
      <w:pPr>
        <w:spacing w:after="0" w:line="340" w:lineRule="exact"/>
        <w:ind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A25FFE">
        <w:rPr>
          <w:rStyle w:val="a3"/>
          <w:rFonts w:ascii="TH SarabunPSK" w:hAnsi="TH SarabunPSK" w:cs="TH SarabunPSK" w:hint="cs"/>
          <w:b/>
          <w:bCs/>
          <w:i w:val="0"/>
          <w:iCs w:val="0"/>
          <w:sz w:val="28"/>
          <w:shd w:val="clear" w:color="auto" w:fill="FFFFFF"/>
          <w:cs/>
        </w:rPr>
        <w:t>นายแพทย์ไพโรจน์ สุ</w:t>
      </w:r>
      <w:proofErr w:type="spellStart"/>
      <w:r w:rsidRPr="00A25FFE">
        <w:rPr>
          <w:rStyle w:val="a3"/>
          <w:rFonts w:ascii="TH SarabunPSK" w:hAnsi="TH SarabunPSK" w:cs="TH SarabunPSK" w:hint="cs"/>
          <w:b/>
          <w:bCs/>
          <w:i w:val="0"/>
          <w:iCs w:val="0"/>
          <w:sz w:val="28"/>
          <w:shd w:val="clear" w:color="auto" w:fill="FFFFFF"/>
          <w:cs/>
        </w:rPr>
        <w:t>รั</w:t>
      </w:r>
      <w:proofErr w:type="spellEnd"/>
      <w:r w:rsidRPr="00A25FFE">
        <w:rPr>
          <w:rStyle w:val="a3"/>
          <w:rFonts w:ascii="TH SarabunPSK" w:hAnsi="TH SarabunPSK" w:cs="TH SarabunPSK" w:hint="cs"/>
          <w:b/>
          <w:bCs/>
          <w:i w:val="0"/>
          <w:iCs w:val="0"/>
          <w:sz w:val="28"/>
          <w:shd w:val="clear" w:color="auto" w:fill="FFFFFF"/>
          <w:cs/>
        </w:rPr>
        <w:t>ตนว</w:t>
      </w:r>
      <w:proofErr w:type="spellStart"/>
      <w:r w:rsidRPr="00A25FFE">
        <w:rPr>
          <w:rStyle w:val="a3"/>
          <w:rFonts w:ascii="TH SarabunPSK" w:hAnsi="TH SarabunPSK" w:cs="TH SarabunPSK" w:hint="cs"/>
          <w:b/>
          <w:bCs/>
          <w:i w:val="0"/>
          <w:iCs w:val="0"/>
          <w:sz w:val="28"/>
          <w:shd w:val="clear" w:color="auto" w:fill="FFFFFF"/>
          <w:cs/>
        </w:rPr>
        <w:t>นิช</w:t>
      </w:r>
      <w:proofErr w:type="spellEnd"/>
      <w:r w:rsidRPr="00A25FFE">
        <w:rPr>
          <w:rStyle w:val="a3"/>
          <w:rFonts w:ascii="TH SarabunPSK" w:hAnsi="TH SarabunPSK" w:cs="TH SarabunPSK" w:hint="cs"/>
          <w:b/>
          <w:bCs/>
          <w:i w:val="0"/>
          <w:iCs w:val="0"/>
          <w:sz w:val="28"/>
          <w:shd w:val="clear" w:color="auto" w:fill="FFFFFF"/>
          <w:cs/>
        </w:rPr>
        <w:t xml:space="preserve"> รองอธิบดีกรมการแพทย์</w:t>
      </w:r>
      <w:r w:rsidR="003428B8" w:rsidRPr="00A25FFE">
        <w:rPr>
          <w:rFonts w:ascii="TH SarabunPSK" w:eastAsia="Times New Roman" w:hAnsi="TH SarabunPSK" w:cs="TH SarabunPSK" w:hint="cs"/>
          <w:sz w:val="28"/>
        </w:rPr>
        <w:t xml:space="preserve"> </w:t>
      </w:r>
      <w:r w:rsidR="003428B8" w:rsidRPr="00A25FFE">
        <w:rPr>
          <w:rFonts w:ascii="TH SarabunPSK" w:hAnsi="TH SarabunPSK" w:cs="TH SarabunPSK" w:hint="cs"/>
          <w:sz w:val="28"/>
          <w:shd w:val="clear" w:color="auto" w:fill="FFFFFF"/>
          <w:cs/>
        </w:rPr>
        <w:t>กล่าว</w:t>
      </w:r>
      <w:r w:rsidR="00737CDA" w:rsidRPr="00A25FFE">
        <w:rPr>
          <w:rFonts w:ascii="TH SarabunPSK" w:hAnsi="TH SarabunPSK" w:cs="TH SarabunPSK" w:hint="cs"/>
          <w:sz w:val="28"/>
          <w:shd w:val="clear" w:color="auto" w:fill="FFFFFF"/>
          <w:cs/>
        </w:rPr>
        <w:t>ว่า</w:t>
      </w:r>
      <w:r w:rsidR="007B7EB5" w:rsidRPr="00A25FFE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8E52E1" w:rsidRPr="00A25FFE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การจัดการประชุมในครั้งนี้ </w:t>
      </w:r>
      <w:r w:rsidR="00475832" w:rsidRPr="00A25FFE">
        <w:rPr>
          <w:rFonts w:ascii="TH SarabunPSK" w:hAnsi="TH SarabunPSK" w:cs="TH SarabunPSK"/>
          <w:sz w:val="28"/>
          <w:shd w:val="clear" w:color="auto" w:fill="FFFFFF"/>
          <w:cs/>
        </w:rPr>
        <w:t xml:space="preserve">เพื่อเป็นเวทีให้ศูนย์ความเป็นเลิศทางการแพทย์ทั้ง </w:t>
      </w:r>
      <w:r w:rsidR="00475832" w:rsidRPr="00A25FFE">
        <w:rPr>
          <w:rFonts w:ascii="TH SarabunPSK" w:hAnsi="TH SarabunPSK" w:cs="TH SarabunPSK"/>
          <w:sz w:val="28"/>
          <w:shd w:val="clear" w:color="auto" w:fill="FFFFFF"/>
        </w:rPr>
        <w:t xml:space="preserve">15 </w:t>
      </w:r>
      <w:r w:rsidR="00475832" w:rsidRPr="00A25FFE">
        <w:rPr>
          <w:rFonts w:ascii="TH SarabunPSK" w:hAnsi="TH SarabunPSK" w:cs="TH SarabunPSK"/>
          <w:sz w:val="28"/>
          <w:shd w:val="clear" w:color="auto" w:fill="FFFFFF"/>
          <w:cs/>
        </w:rPr>
        <w:t xml:space="preserve">สาขาของกรมการแพทย์ </w:t>
      </w:r>
      <w:r w:rsidR="006941CD">
        <w:rPr>
          <w:rFonts w:ascii="TH SarabunPSK" w:hAnsi="TH SarabunPSK" w:cs="TH SarabunPSK" w:hint="cs"/>
          <w:sz w:val="28"/>
          <w:shd w:val="clear" w:color="auto" w:fill="FFFFFF"/>
          <w:cs/>
        </w:rPr>
        <w:t>เข้าร่วม</w:t>
      </w:r>
      <w:r w:rsidR="00475832" w:rsidRPr="00A25FFE">
        <w:rPr>
          <w:rFonts w:ascii="TH SarabunPSK" w:hAnsi="TH SarabunPSK" w:cs="TH SarabunPSK"/>
          <w:sz w:val="28"/>
          <w:shd w:val="clear" w:color="auto" w:fill="FFFFFF"/>
          <w:cs/>
        </w:rPr>
        <w:t>นำเสนอผลงานทางวิชาการ การประยุกต์ใช้เทคโนโลยีทางการแพทย์ รวมถึงนวัตกรรมสมัยใหม่ในการดูแลรักษาผู้ป่วย โดยมุ่งหวังให้มี</w:t>
      </w:r>
      <w:r w:rsidR="00A831A8">
        <w:rPr>
          <w:rFonts w:ascii="TH SarabunPSK" w:hAnsi="TH SarabunPSK" w:cs="TH SarabunPSK" w:hint="cs"/>
          <w:sz w:val="28"/>
          <w:shd w:val="clear" w:color="auto" w:fill="FFFFFF"/>
          <w:cs/>
        </w:rPr>
        <w:t>การ</w:t>
      </w:r>
      <w:r w:rsidR="00475832" w:rsidRPr="00A25FFE">
        <w:rPr>
          <w:rFonts w:ascii="TH SarabunPSK" w:hAnsi="TH SarabunPSK" w:cs="TH SarabunPSK"/>
          <w:sz w:val="28"/>
          <w:shd w:val="clear" w:color="auto" w:fill="FFFFFF"/>
          <w:cs/>
        </w:rPr>
        <w:t>แลกเปลี่ยนองค์ความรู้และประสบการณ์ เพื่อพัฒนาศักยภาพการให้บริการทางการแพทย์อย่างรอบด้าน และสร้างเครือข่ายความร่วมมือระหว่างองค์กรทั้งภายในและภายนอกกรมการแพทย์ ซึ่งจะเป็นพื้นฐานสำคัญในการขับเคลื่อนระบบสาธารณสุขของประเทศให้ก้าวหน้าอย่างยั่งยืน</w:t>
      </w:r>
      <w:r w:rsidR="00A25FFE" w:rsidRPr="00A25FFE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C53A8C" w:rsidRPr="00C53A8C">
        <w:rPr>
          <w:rFonts w:ascii="TH SarabunPSK" w:hAnsi="TH SarabunPSK" w:cs="TH SarabunPSK" w:hint="cs"/>
          <w:sz w:val="28"/>
          <w:shd w:val="clear" w:color="auto" w:fill="FFFFFF"/>
          <w:cs/>
        </w:rPr>
        <w:t>ซึ่ง</w:t>
      </w:r>
      <w:r w:rsidR="00A25FFE" w:rsidRPr="00C53A8C">
        <w:rPr>
          <w:rFonts w:ascii="TH SarabunPSK" w:eastAsia="Times New Roman" w:hAnsi="TH SarabunPSK" w:cs="TH SarabunPSK" w:hint="cs"/>
          <w:spacing w:val="-10"/>
          <w:sz w:val="28"/>
          <w:cs/>
        </w:rPr>
        <w:t xml:space="preserve">สถาบันทันตกรรม กรมการแพทย์ </w:t>
      </w:r>
      <w:r w:rsidR="00A25FFE" w:rsidRPr="00C53A8C">
        <w:rPr>
          <w:rFonts w:ascii="TH SarabunPSK" w:eastAsia="Times New Roman" w:hAnsi="TH SarabunPSK" w:cs="TH SarabunPSK"/>
          <w:spacing w:val="-10"/>
          <w:sz w:val="28"/>
          <w:cs/>
        </w:rPr>
        <w:t>ร่วมจัดแสดงนิทรรศการ</w:t>
      </w:r>
      <w:r w:rsidR="00A25FFE" w:rsidRPr="00C53A8C">
        <w:rPr>
          <w:rFonts w:ascii="TH SarabunPSK" w:eastAsia="Times New Roman" w:hAnsi="TH SarabunPSK" w:cs="TH SarabunPSK" w:hint="cs"/>
          <w:spacing w:val="-10"/>
          <w:sz w:val="28"/>
          <w:cs/>
        </w:rPr>
        <w:t xml:space="preserve"> </w:t>
      </w:r>
      <w:r w:rsidR="00A25FFE" w:rsidRPr="00C53A8C">
        <w:rPr>
          <w:rFonts w:ascii="TH SarabunPSK" w:eastAsia="Times New Roman" w:hAnsi="TH SarabunPSK" w:cs="TH SarabunPSK"/>
          <w:sz w:val="28"/>
          <w:cs/>
        </w:rPr>
        <w:t>นำเสนอ</w:t>
      </w:r>
      <w:r w:rsidR="00A25FFE" w:rsidRPr="00C53A8C">
        <w:rPr>
          <w:rFonts w:ascii="TH SarabunPSK" w:eastAsia="Times New Roman" w:hAnsi="TH SarabunPSK" w:cs="TH SarabunPSK"/>
          <w:spacing w:val="-4"/>
          <w:sz w:val="28"/>
          <w:cs/>
        </w:rPr>
        <w:t>แนวคิด “</w:t>
      </w:r>
      <w:r w:rsidR="00A25FFE" w:rsidRPr="00C53A8C">
        <w:rPr>
          <w:rFonts w:ascii="TH SarabunPSK" w:eastAsia="Times New Roman" w:hAnsi="TH SarabunPSK" w:cs="TH SarabunPSK"/>
          <w:spacing w:val="-4"/>
          <w:sz w:val="28"/>
        </w:rPr>
        <w:t xml:space="preserve">The Future </w:t>
      </w:r>
      <w:r w:rsidR="00A25FFE" w:rsidRPr="00C34672">
        <w:rPr>
          <w:rFonts w:ascii="TH SarabunPSK" w:eastAsia="Times New Roman" w:hAnsi="TH SarabunPSK" w:cs="TH SarabunPSK"/>
          <w:spacing w:val="-10"/>
          <w:sz w:val="28"/>
        </w:rPr>
        <w:t xml:space="preserve">of Dental Innovation” </w:t>
      </w:r>
      <w:proofErr w:type="spellStart"/>
      <w:r w:rsidR="00A25FFE" w:rsidRPr="00C34672">
        <w:rPr>
          <w:rFonts w:ascii="TH SarabunPSK" w:eastAsia="Times New Roman" w:hAnsi="TH SarabunPSK" w:cs="TH SarabunPSK"/>
          <w:spacing w:val="-10"/>
          <w:sz w:val="28"/>
        </w:rPr>
        <w:t>Dent</w:t>
      </w:r>
      <w:r w:rsidR="00DA458D" w:rsidRPr="00C34672">
        <w:rPr>
          <w:rFonts w:ascii="TH SarabunPSK" w:eastAsia="Times New Roman" w:hAnsi="TH SarabunPSK" w:cs="TH SarabunPSK"/>
          <w:spacing w:val="-10"/>
          <w:sz w:val="28"/>
        </w:rPr>
        <w:t>D</w:t>
      </w:r>
      <w:r w:rsidR="00A25FFE" w:rsidRPr="00C34672">
        <w:rPr>
          <w:rFonts w:ascii="TH SarabunPSK" w:eastAsia="Times New Roman" w:hAnsi="TH SarabunPSK" w:cs="TH SarabunPSK"/>
          <w:spacing w:val="-10"/>
          <w:sz w:val="28"/>
        </w:rPr>
        <w:t>etect</w:t>
      </w:r>
      <w:proofErr w:type="spellEnd"/>
      <w:r w:rsidR="00A25FFE" w:rsidRPr="00C34672">
        <w:rPr>
          <w:rFonts w:ascii="TH SarabunPSK" w:eastAsia="Times New Roman" w:hAnsi="TH SarabunPSK" w:cs="TH SarabunPSK"/>
          <w:spacing w:val="-10"/>
          <w:sz w:val="28"/>
        </w:rPr>
        <w:t xml:space="preserve"> </w:t>
      </w:r>
      <w:r w:rsidR="00A25FFE" w:rsidRPr="00C34672">
        <w:rPr>
          <w:rFonts w:ascii="TH SarabunPSK" w:eastAsia="Times New Roman" w:hAnsi="TH SarabunPSK" w:cs="TH SarabunPSK"/>
          <w:spacing w:val="-10"/>
          <w:sz w:val="28"/>
          <w:cs/>
        </w:rPr>
        <w:t>ต้นแบบ</w:t>
      </w:r>
      <w:r w:rsidR="00C34672">
        <w:rPr>
          <w:rFonts w:ascii="TH SarabunPSK" w:eastAsia="Times New Roman" w:hAnsi="TH SarabunPSK" w:cs="TH SarabunPSK" w:hint="cs"/>
          <w:spacing w:val="-10"/>
          <w:sz w:val="28"/>
          <w:cs/>
        </w:rPr>
        <w:t xml:space="preserve"> </w:t>
      </w:r>
      <w:r w:rsidR="00C34672">
        <w:rPr>
          <w:rFonts w:ascii="TH SarabunPSK" w:eastAsia="Times New Roman" w:hAnsi="TH SarabunPSK" w:cs="TH SarabunPSK"/>
          <w:spacing w:val="-10"/>
          <w:sz w:val="28"/>
        </w:rPr>
        <w:t xml:space="preserve">AI </w:t>
      </w:r>
      <w:r w:rsidR="00A25FFE" w:rsidRPr="00C34672">
        <w:rPr>
          <w:rFonts w:ascii="TH SarabunPSK" w:eastAsia="Times New Roman" w:hAnsi="TH SarabunPSK" w:cs="TH SarabunPSK"/>
          <w:spacing w:val="-10"/>
          <w:sz w:val="28"/>
          <w:cs/>
        </w:rPr>
        <w:t>วินิจฉัยคัดกรองโรคทางทันตกรรม และทันตกรรมดิจิทัล อนาคตของนวัตกรรม</w:t>
      </w:r>
      <w:r w:rsidR="00A25FFE" w:rsidRPr="00C53A8C">
        <w:rPr>
          <w:rFonts w:ascii="TH SarabunPSK" w:eastAsia="Times New Roman" w:hAnsi="TH SarabunPSK" w:cs="TH SarabunPSK"/>
          <w:sz w:val="28"/>
          <w:cs/>
        </w:rPr>
        <w:t xml:space="preserve">ทางทันตกรรม </w:t>
      </w:r>
      <w:r w:rsidR="00C34672">
        <w:rPr>
          <w:rFonts w:ascii="TH SarabunPSK" w:eastAsia="Times New Roman" w:hAnsi="TH SarabunPSK" w:cs="TH SarabunPSK"/>
          <w:sz w:val="28"/>
        </w:rPr>
        <w:t xml:space="preserve">               </w:t>
      </w:r>
      <w:r w:rsidR="00A25FFE" w:rsidRPr="00C53A8C">
        <w:rPr>
          <w:rFonts w:ascii="TH SarabunPSK" w:eastAsia="Times New Roman" w:hAnsi="TH SarabunPSK" w:cs="TH SarabunPSK"/>
          <w:sz w:val="28"/>
          <w:cs/>
        </w:rPr>
        <w:t>นำไปสู่การรักษาทางทันตกรรมที่มีคุณภาพมากยิ่งขึ้น</w:t>
      </w:r>
      <w:r w:rsidR="00C53A8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A25FFE" w:rsidRPr="00C53A8C">
        <w:rPr>
          <w:rFonts w:ascii="TH SarabunPSK" w:eastAsia="Times New Roman" w:hAnsi="TH SarabunPSK" w:cs="TH SarabunPSK"/>
          <w:sz w:val="28"/>
          <w:cs/>
        </w:rPr>
        <w:t>ดังกล่าว</w:t>
      </w:r>
    </w:p>
    <w:p w14:paraId="108312E8" w14:textId="05998B96" w:rsidR="00054C89" w:rsidRDefault="003428B8" w:rsidP="00563347">
      <w:pPr>
        <w:spacing w:after="0" w:line="340" w:lineRule="exact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bookmarkStart w:id="1" w:name="_Hlk158368034"/>
      <w:r w:rsidRPr="00054C89">
        <w:rPr>
          <w:rFonts w:ascii="TH SarabunPSK" w:hAnsi="TH SarabunPSK" w:cs="TH SarabunPSK" w:hint="cs"/>
          <w:b/>
          <w:bCs/>
          <w:spacing w:val="-10"/>
          <w:sz w:val="28"/>
          <w:shd w:val="clear" w:color="auto" w:fill="FFFFFF"/>
          <w:cs/>
        </w:rPr>
        <w:t>ทันตแพทย์หญิง ดร.สุมนา โพธิ์ศรีทอง ผู้อำนวยการ</w:t>
      </w:r>
      <w:bookmarkEnd w:id="1"/>
      <w:r w:rsidRPr="00054C89">
        <w:rPr>
          <w:rFonts w:ascii="TH SarabunPSK" w:hAnsi="TH SarabunPSK" w:cs="TH SarabunPSK" w:hint="cs"/>
          <w:b/>
          <w:bCs/>
          <w:spacing w:val="-10"/>
          <w:sz w:val="28"/>
          <w:shd w:val="clear" w:color="auto" w:fill="FFFFFF"/>
          <w:cs/>
        </w:rPr>
        <w:t>สถาบันทันตกรรม</w:t>
      </w:r>
      <w:r w:rsidRPr="00054C89">
        <w:rPr>
          <w:rFonts w:ascii="TH SarabunPSK" w:hAnsi="TH SarabunPSK" w:cs="TH SarabunPSK" w:hint="cs"/>
          <w:spacing w:val="-10"/>
          <w:sz w:val="28"/>
          <w:shd w:val="clear" w:color="auto" w:fill="FFFFFF"/>
          <w:cs/>
        </w:rPr>
        <w:t xml:space="preserve"> กล่าวเพิ่มเติมว่า </w:t>
      </w:r>
      <w:r w:rsidR="00054C89" w:rsidRPr="00054C89">
        <w:rPr>
          <w:rFonts w:ascii="TH SarabunPSK" w:hAnsi="TH SarabunPSK" w:cs="TH SarabunPSK"/>
          <w:spacing w:val="-10"/>
          <w:sz w:val="28"/>
          <w:shd w:val="clear" w:color="auto" w:fill="FFFFFF"/>
          <w:cs/>
        </w:rPr>
        <w:t>สถาบันทันตกรรม กรมการแพทย์ ได้ให้ความสำคัญ</w:t>
      </w:r>
      <w:r w:rsidR="00054C89" w:rsidRPr="00054C89">
        <w:rPr>
          <w:rFonts w:ascii="TH SarabunPSK" w:hAnsi="TH SarabunPSK" w:cs="TH SarabunPSK"/>
          <w:sz w:val="28"/>
          <w:shd w:val="clear" w:color="auto" w:fill="FFFFFF"/>
          <w:cs/>
        </w:rPr>
        <w:t>ต่อการพัฒนาองค์ความรู้และเทคโนโลยีทางการแพทย์ด้านทันตกรรม เพื่อยกระดับคุณภาพการดูแลสุขภาพช่องปากของประชาชนไทย</w:t>
      </w:r>
      <w:r w:rsidR="00054C89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               </w:t>
      </w:r>
      <w:r w:rsidR="00054C89" w:rsidRPr="00054C89">
        <w:rPr>
          <w:rFonts w:ascii="TH SarabunPSK" w:hAnsi="TH SarabunPSK" w:cs="TH SarabunPSK"/>
          <w:sz w:val="28"/>
          <w:shd w:val="clear" w:color="auto" w:fill="FFFFFF"/>
          <w:cs/>
        </w:rPr>
        <w:t>ให้ได้</w:t>
      </w:r>
      <w:r w:rsidR="00054C89" w:rsidRPr="00054C89">
        <w:rPr>
          <w:rFonts w:ascii="TH SarabunPSK" w:hAnsi="TH SarabunPSK" w:cs="TH SarabunPSK"/>
          <w:spacing w:val="-6"/>
          <w:sz w:val="28"/>
          <w:shd w:val="clear" w:color="auto" w:fill="FFFFFF"/>
          <w:cs/>
        </w:rPr>
        <w:t xml:space="preserve">มาตรฐาน และเข้าถึงบริการที่มีคุณภาพ ปลอดภัย และเหมาะสม </w:t>
      </w:r>
      <w:r w:rsidR="00054C89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 xml:space="preserve"> </w:t>
      </w:r>
      <w:r w:rsidR="00054C89" w:rsidRPr="00054C89">
        <w:rPr>
          <w:rFonts w:ascii="TH SarabunPSK" w:hAnsi="TH SarabunPSK" w:cs="TH SarabunPSK"/>
          <w:spacing w:val="-6"/>
          <w:sz w:val="28"/>
          <w:shd w:val="clear" w:color="auto" w:fill="FFFFFF"/>
          <w:cs/>
        </w:rPr>
        <w:t xml:space="preserve">ทั้งในด้านการวินิจฉัย การรักษา และการส่งเสริมป้องกันโรคในช่องปาก </w:t>
      </w:r>
      <w:r w:rsidR="00054C89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 xml:space="preserve">                </w:t>
      </w:r>
      <w:r w:rsidR="00563347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>โดย</w:t>
      </w:r>
      <w:r w:rsidR="00F00FB6" w:rsidRPr="00A25FFE">
        <w:rPr>
          <w:rFonts w:ascii="TH SarabunPSK" w:hAnsi="TH SarabunPSK" w:cs="TH SarabunPSK"/>
          <w:spacing w:val="-6"/>
          <w:sz w:val="28"/>
          <w:shd w:val="clear" w:color="auto" w:fill="FFFFFF"/>
          <w:cs/>
        </w:rPr>
        <w:t>ภายใน</w:t>
      </w:r>
      <w:r w:rsidR="00F00FB6" w:rsidRPr="00A25FFE">
        <w:rPr>
          <w:rFonts w:ascii="TH SarabunPSK" w:hAnsi="TH SarabunPSK" w:cs="TH SarabunPSK" w:hint="cs"/>
          <w:spacing w:val="-6"/>
          <w:sz w:val="28"/>
          <w:shd w:val="clear" w:color="auto" w:fill="FFFFFF"/>
          <w:cs/>
        </w:rPr>
        <w:t>บูธมีการ</w:t>
      </w:r>
      <w:r w:rsidR="00F00FB6" w:rsidRPr="00A25FFE">
        <w:rPr>
          <w:rFonts w:ascii="TH SarabunPSK" w:eastAsia="Times New Roman" w:hAnsi="TH SarabunPSK" w:cs="TH SarabunPSK" w:hint="cs"/>
          <w:spacing w:val="-6"/>
          <w:sz w:val="28"/>
          <w:cs/>
        </w:rPr>
        <w:t>นำเสนอผลงาน</w:t>
      </w:r>
      <w:r w:rsidR="00F00FB6" w:rsidRPr="00A25FFE">
        <w:rPr>
          <w:rFonts w:ascii="TH SarabunPSK" w:eastAsia="Times New Roman" w:hAnsi="TH SarabunPSK" w:cs="TH SarabunPSK"/>
          <w:spacing w:val="-6"/>
          <w:sz w:val="28"/>
          <w:cs/>
        </w:rPr>
        <w:t>นิทรรศการ</w:t>
      </w:r>
      <w:r w:rsidR="00F00FB6" w:rsidRPr="00A25FFE">
        <w:rPr>
          <w:rFonts w:ascii="TH SarabunPSK" w:hAnsi="TH SarabunPSK" w:cs="TH SarabunPSK"/>
          <w:spacing w:val="-6"/>
          <w:sz w:val="28"/>
          <w:shd w:val="clear" w:color="auto" w:fill="FFFFFF"/>
          <w:cs/>
        </w:rPr>
        <w:t xml:space="preserve"> </w:t>
      </w:r>
      <w:r w:rsidR="00F00FB6" w:rsidRPr="00A25FFE">
        <w:rPr>
          <w:rFonts w:ascii="TH SarabunPSK" w:hAnsi="TH SarabunPSK" w:cs="TH SarabunPSK"/>
          <w:sz w:val="28"/>
          <w:shd w:val="clear" w:color="auto" w:fill="FFFFFF"/>
          <w:cs/>
        </w:rPr>
        <w:t>แบ่งเป็น 2 ส่วน คือ</w:t>
      </w:r>
      <w:r w:rsidR="00F00FB6" w:rsidRPr="00A25FFE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</w:p>
    <w:p w14:paraId="154CE698" w14:textId="6152E047" w:rsidR="001A6FE2" w:rsidRPr="001A6FE2" w:rsidRDefault="001A6FE2" w:rsidP="001A6FE2">
      <w:pPr>
        <w:pStyle w:val="a4"/>
        <w:numPr>
          <w:ilvl w:val="0"/>
          <w:numId w:val="13"/>
        </w:numPr>
        <w:spacing w:after="0"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A25FFE">
        <w:rPr>
          <w:rFonts w:ascii="TH SarabunPSK" w:hAnsi="TH SarabunPSK" w:cs="TH SarabunPSK"/>
          <w:b/>
          <w:bCs/>
          <w:sz w:val="28"/>
          <w:szCs w:val="28"/>
        </w:rPr>
        <w:t>Digital Dentistry</w:t>
      </w:r>
      <w:r w:rsidRPr="00A25FFE">
        <w:rPr>
          <w:rFonts w:ascii="TH SarabunPSK" w:hAnsi="TH SarabunPSK" w:cs="TH SarabunPSK"/>
          <w:sz w:val="28"/>
          <w:szCs w:val="28"/>
        </w:rPr>
        <w:t xml:space="preserve"> </w:t>
      </w:r>
      <w:r w:rsidRPr="00A25FFE">
        <w:rPr>
          <w:rFonts w:ascii="TH SarabunPSK" w:hAnsi="TH SarabunPSK" w:cs="TH SarabunPSK"/>
          <w:sz w:val="28"/>
          <w:szCs w:val="28"/>
          <w:cs/>
        </w:rPr>
        <w:t>หรือระบบทันตกรรมดิจิทัล เป็นอีกหนึ่งเทคโนโลยีสำคัญที่ช่วยออกแบบและวางแผนการรักษาทางทันตกรรมได้อย่างมีประสิทธิภาพ เช่น การเตรียมครอบฟัน รากฟันเทียม วีเนียร์ ฟันปลอมดิจิทัล ไปจนถึงการผลิตครอบฟันแบบเร่งด่วน (</w:t>
      </w:r>
      <w:r w:rsidRPr="00A25FFE">
        <w:rPr>
          <w:rFonts w:ascii="TH SarabunPSK" w:hAnsi="TH SarabunPSK" w:cs="TH SarabunPSK"/>
          <w:sz w:val="28"/>
          <w:szCs w:val="28"/>
        </w:rPr>
        <w:t xml:space="preserve">One day crown) </w:t>
      </w:r>
      <w:r w:rsidRPr="00A25FFE">
        <w:rPr>
          <w:rFonts w:ascii="TH SarabunPSK" w:hAnsi="TH SarabunPSK" w:cs="TH SarabunPSK"/>
          <w:sz w:val="28"/>
          <w:szCs w:val="28"/>
          <w:cs/>
        </w:rPr>
        <w:t>จุดเด่นของระบบนี้ ได้แก่</w:t>
      </w:r>
      <w:r w:rsidRPr="00A25FFE">
        <w:rPr>
          <w:rFonts w:ascii="TH SarabunPSK" w:hAnsi="TH SarabunPSK" w:cs="TH SarabunPSK" w:hint="cs"/>
          <w:sz w:val="28"/>
          <w:szCs w:val="28"/>
          <w:cs/>
        </w:rPr>
        <w:t xml:space="preserve"> 1. </w:t>
      </w:r>
      <w:r w:rsidRPr="00315C28">
        <w:rPr>
          <w:rFonts w:ascii="TH SarabunPSK" w:hAnsi="TH SarabunPSK" w:cs="TH SarabunPSK"/>
          <w:sz w:val="28"/>
          <w:szCs w:val="28"/>
          <w:cs/>
        </w:rPr>
        <w:t>รวดเร็ว:</w:t>
      </w:r>
      <w:r w:rsidRPr="00315C28">
        <w:rPr>
          <w:rFonts w:ascii="TH SarabunPSK" w:hAnsi="TH SarabunPSK" w:cs="TH SarabunPSK"/>
          <w:sz w:val="28"/>
          <w:szCs w:val="28"/>
        </w:rPr>
        <w:t xml:space="preserve"> </w:t>
      </w:r>
      <w:r w:rsidRPr="00315C28">
        <w:rPr>
          <w:rFonts w:ascii="TH SarabunPSK" w:hAnsi="TH SarabunPSK" w:cs="TH SarabunPSK"/>
          <w:sz w:val="28"/>
          <w:szCs w:val="28"/>
          <w:cs/>
        </w:rPr>
        <w:t>ลดระยะเวลาการพิมพ์ปากและทำชิ้นงาน</w:t>
      </w:r>
      <w:r w:rsidRPr="00A25FF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25FF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2. </w:t>
      </w:r>
      <w:r w:rsidRPr="00315C28">
        <w:rPr>
          <w:rFonts w:ascii="TH SarabunPSK" w:hAnsi="TH SarabunPSK" w:cs="TH SarabunPSK"/>
          <w:spacing w:val="-6"/>
          <w:sz w:val="28"/>
          <w:szCs w:val="28"/>
          <w:cs/>
        </w:rPr>
        <w:t>สะดวกสบาย:</w:t>
      </w:r>
      <w:r w:rsidRPr="00315C2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315C28">
        <w:rPr>
          <w:rFonts w:ascii="TH SarabunPSK" w:hAnsi="TH SarabunPSK" w:cs="TH SarabunPSK"/>
          <w:spacing w:val="-6"/>
          <w:sz w:val="28"/>
          <w:szCs w:val="28"/>
          <w:cs/>
        </w:rPr>
        <w:t>ลดความรู้สึกอึดอัดของผู้ป่วยระหว่างขั้นตอนการรักษา</w:t>
      </w:r>
      <w:r w:rsidRPr="00A25FF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3. </w:t>
      </w:r>
      <w:r w:rsidRPr="00315C28">
        <w:rPr>
          <w:rFonts w:ascii="TH SarabunPSK" w:hAnsi="TH SarabunPSK" w:cs="TH SarabunPSK"/>
          <w:spacing w:val="-6"/>
          <w:sz w:val="28"/>
          <w:szCs w:val="28"/>
          <w:cs/>
        </w:rPr>
        <w:t>แม่นยำ:</w:t>
      </w:r>
      <w:r w:rsidRPr="00315C2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315C28">
        <w:rPr>
          <w:rFonts w:ascii="TH SarabunPSK" w:hAnsi="TH SarabunPSK" w:cs="TH SarabunPSK"/>
          <w:spacing w:val="-6"/>
          <w:sz w:val="28"/>
          <w:szCs w:val="28"/>
          <w:cs/>
        </w:rPr>
        <w:t>ใช้ระบบคอมพิวเตอร์ควบคุม จึงลดความผิดพลาด</w:t>
      </w:r>
      <w:r w:rsidRPr="00A25FF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 </w:t>
      </w:r>
      <w:r w:rsidRPr="00315C28">
        <w:rPr>
          <w:rFonts w:ascii="TH SarabunPSK" w:hAnsi="TH SarabunPSK" w:cs="TH SarabunPSK"/>
          <w:sz w:val="28"/>
          <w:szCs w:val="28"/>
          <w:cs/>
        </w:rPr>
        <w:t>ในการทำชิ้นงานเมื่อเทียบกับการทำด้วยมือ</w:t>
      </w:r>
      <w:r w:rsidRPr="00A25FF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25FFE">
        <w:rPr>
          <w:rFonts w:ascii="TH SarabunPSK" w:hAnsi="TH SarabunPSK" w:cs="TH SarabunPSK"/>
          <w:sz w:val="28"/>
          <w:szCs w:val="28"/>
          <w:cs/>
        </w:rPr>
        <w:t>นอกจากนี้ ระบบทันตกรรมดิจิทัลยังช่วยเพิ่มประสบการณ์ที่ดีให้กับผู้รับบริการ โดยเฉพาะผู้สูงอายุและผู้ป่วยพิเศษที่มีภาวะพึ่งพิง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25FFE">
        <w:rPr>
          <w:rFonts w:ascii="TH SarabunPSK" w:hAnsi="TH SarabunPSK" w:cs="TH SarabunPSK"/>
          <w:sz w:val="28"/>
          <w:szCs w:val="28"/>
          <w:cs/>
        </w:rPr>
        <w:t>ซึ่งต้องการการรักษาที่ปลอดภัย แม่นยำ และใช้เวลาน้อยที่สุด</w:t>
      </w:r>
    </w:p>
    <w:p w14:paraId="51AC1984" w14:textId="77777777" w:rsidR="00DA458D" w:rsidRPr="00DA458D" w:rsidRDefault="00315C28" w:rsidP="00C34672">
      <w:pPr>
        <w:pStyle w:val="a7"/>
        <w:numPr>
          <w:ilvl w:val="0"/>
          <w:numId w:val="13"/>
        </w:numPr>
        <w:spacing w:after="0" w:line="340" w:lineRule="exact"/>
        <w:jc w:val="thaiDistribute"/>
        <w:rPr>
          <w:rFonts w:ascii="TH SarabunPSK" w:hAnsi="TH SarabunPSK" w:cs="TH SarabunPSK"/>
          <w:spacing w:val="-8"/>
          <w:sz w:val="28"/>
        </w:rPr>
      </w:pPr>
      <w:r w:rsidRPr="00DA458D">
        <w:rPr>
          <w:rFonts w:ascii="TH SarabunPSK" w:hAnsi="TH SarabunPSK" w:cs="TH SarabunPSK"/>
          <w:b/>
          <w:bCs/>
          <w:sz w:val="28"/>
        </w:rPr>
        <w:t xml:space="preserve">AI </w:t>
      </w:r>
      <w:proofErr w:type="spellStart"/>
      <w:r w:rsidRPr="00DA458D">
        <w:rPr>
          <w:rFonts w:ascii="TH SarabunPSK" w:hAnsi="TH SarabunPSK" w:cs="TH SarabunPSK"/>
          <w:b/>
          <w:bCs/>
          <w:sz w:val="28"/>
        </w:rPr>
        <w:t>Dent</w:t>
      </w:r>
      <w:r w:rsidR="00A748E8" w:rsidRPr="00DA458D">
        <w:rPr>
          <w:rFonts w:ascii="TH SarabunPSK" w:hAnsi="TH SarabunPSK" w:cs="TH SarabunPSK"/>
          <w:b/>
          <w:bCs/>
          <w:sz w:val="28"/>
        </w:rPr>
        <w:t>D</w:t>
      </w:r>
      <w:r w:rsidRPr="00DA458D">
        <w:rPr>
          <w:rFonts w:ascii="TH SarabunPSK" w:hAnsi="TH SarabunPSK" w:cs="TH SarabunPSK"/>
          <w:b/>
          <w:bCs/>
          <w:sz w:val="28"/>
        </w:rPr>
        <w:t>etect</w:t>
      </w:r>
      <w:proofErr w:type="spellEnd"/>
      <w:r w:rsidRPr="00DA458D">
        <w:rPr>
          <w:rFonts w:ascii="TH SarabunPSK" w:hAnsi="TH SarabunPSK" w:cs="TH SarabunPSK"/>
          <w:sz w:val="28"/>
        </w:rPr>
        <w:t xml:space="preserve"> </w:t>
      </w:r>
      <w:r w:rsidRPr="00DA458D">
        <w:rPr>
          <w:rFonts w:ascii="TH SarabunPSK" w:hAnsi="TH SarabunPSK" w:cs="TH SarabunPSK"/>
          <w:sz w:val="28"/>
          <w:cs/>
        </w:rPr>
        <w:t>ต้นแบบ</w:t>
      </w:r>
      <w:bookmarkStart w:id="2" w:name="_Hlk202968085"/>
      <w:r w:rsidRPr="00DA458D">
        <w:rPr>
          <w:rFonts w:ascii="TH SarabunPSK" w:hAnsi="TH SarabunPSK" w:cs="TH SarabunPSK"/>
          <w:sz w:val="28"/>
          <w:cs/>
        </w:rPr>
        <w:t>ระบบปัญญาประดิษฐ์</w:t>
      </w:r>
      <w:bookmarkEnd w:id="2"/>
      <w:r w:rsidRPr="00DA458D">
        <w:rPr>
          <w:rFonts w:ascii="TH SarabunPSK" w:hAnsi="TH SarabunPSK" w:cs="TH SarabunPSK"/>
          <w:sz w:val="28"/>
          <w:cs/>
        </w:rPr>
        <w:t>เพื่อช่วยวินิจฉัยและคัดกรองโรคทางทันตกรรมจากภาพถ่ายรังสี</w:t>
      </w:r>
      <w:r w:rsidRPr="00DA458D">
        <w:rPr>
          <w:rFonts w:ascii="TH SarabunPSK" w:hAnsi="TH SarabunPSK" w:cs="TH SarabunPSK" w:hint="cs"/>
          <w:sz w:val="28"/>
          <w:cs/>
        </w:rPr>
        <w:t xml:space="preserve"> </w:t>
      </w:r>
      <w:r w:rsidRPr="00DA458D">
        <w:rPr>
          <w:rFonts w:ascii="TH SarabunPSK" w:hAnsi="TH SarabunPSK" w:cs="TH SarabunPSK"/>
          <w:sz w:val="28"/>
          <w:cs/>
        </w:rPr>
        <w:t>ชนิดฟิล์มเล็ก (</w:t>
      </w:r>
      <w:r w:rsidRPr="00DA458D">
        <w:rPr>
          <w:rFonts w:ascii="TH SarabunPSK" w:hAnsi="TH SarabunPSK" w:cs="TH SarabunPSK"/>
          <w:sz w:val="28"/>
        </w:rPr>
        <w:t xml:space="preserve">Periapical </w:t>
      </w:r>
      <w:r w:rsidR="00DA458D" w:rsidRPr="00DA458D">
        <w:rPr>
          <w:rFonts w:ascii="TH SarabunPSK" w:hAnsi="TH SarabunPSK" w:cs="TH SarabunPSK"/>
          <w:sz w:val="28"/>
        </w:rPr>
        <w:t>film</w:t>
      </w:r>
      <w:r w:rsidRPr="00DA458D">
        <w:rPr>
          <w:rFonts w:ascii="TH SarabunPSK" w:hAnsi="TH SarabunPSK" w:cs="TH SarabunPSK"/>
          <w:sz w:val="28"/>
        </w:rPr>
        <w:t xml:space="preserve">) </w:t>
      </w:r>
      <w:r w:rsidR="00054C89" w:rsidRPr="00DA458D">
        <w:rPr>
          <w:rFonts w:ascii="TH SarabunPSK" w:hAnsi="TH SarabunPSK" w:cs="TH SarabunPSK" w:hint="cs"/>
          <w:sz w:val="28"/>
          <w:cs/>
        </w:rPr>
        <w:t xml:space="preserve">ร่วมวินิจฉัยและพัฒนาโดยทีมทันตแพทย์ผู้เชี่ยวชาญเฉพาะทางจากสถาบันทันตกรรม กรมการแพทย์ </w:t>
      </w:r>
      <w:r w:rsidR="00DA458D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054C89" w:rsidRPr="00DA458D">
        <w:rPr>
          <w:rFonts w:ascii="TH SarabunPSK" w:hAnsi="TH SarabunPSK" w:cs="TH SarabunPSK" w:hint="cs"/>
          <w:sz w:val="28"/>
          <w:cs/>
        </w:rPr>
        <w:t xml:space="preserve">และทีมวินิจฉัยการออกแบบเพื่อเป็นอยู่ที่ดี </w:t>
      </w:r>
      <w:r w:rsidR="00054C89" w:rsidRPr="00DA458D">
        <w:rPr>
          <w:rFonts w:ascii="TH SarabunPSK" w:hAnsi="TH SarabunPSK" w:cs="TH SarabunPSK"/>
          <w:sz w:val="28"/>
        </w:rPr>
        <w:t xml:space="preserve">(Well-living design research team) </w:t>
      </w:r>
      <w:r w:rsidR="00054C89" w:rsidRPr="00DA458D">
        <w:rPr>
          <w:rFonts w:ascii="TH SarabunPSK" w:hAnsi="TH SarabunPSK" w:cs="TH SarabunPSK" w:hint="cs"/>
          <w:sz w:val="28"/>
          <w:cs/>
        </w:rPr>
        <w:t xml:space="preserve">ศูนย์เทคโนโลยีโลหะและวัสดุแห่งชาติ สวทช. </w:t>
      </w:r>
      <w:r w:rsidR="00563347" w:rsidRPr="00DA458D">
        <w:rPr>
          <w:rFonts w:ascii="TH SarabunPSK" w:hAnsi="TH SarabunPSK" w:cs="TH SarabunPSK" w:hint="cs"/>
          <w:sz w:val="28"/>
          <w:cs/>
        </w:rPr>
        <w:t xml:space="preserve">                </w:t>
      </w:r>
      <w:r w:rsidR="00DA458D" w:rsidRPr="00DA458D">
        <w:rPr>
          <w:rFonts w:ascii="TH SarabunPSK" w:hAnsi="TH SarabunPSK" w:cs="TH SarabunPSK" w:hint="cs"/>
          <w:sz w:val="28"/>
          <w:cs/>
        </w:rPr>
        <w:t>โดย</w:t>
      </w:r>
      <w:r w:rsidR="00054C89" w:rsidRPr="00DA458D">
        <w:rPr>
          <w:rFonts w:ascii="TH SarabunPSK" w:hAnsi="TH SarabunPSK" w:cs="TH SarabunPSK"/>
          <w:sz w:val="28"/>
          <w:cs/>
        </w:rPr>
        <w:t>ระบบสามารถตรวจ</w:t>
      </w:r>
      <w:r w:rsidR="00054C89" w:rsidRPr="00DA458D">
        <w:rPr>
          <w:rFonts w:ascii="TH SarabunPSK" w:hAnsi="TH SarabunPSK" w:cs="TH SarabunPSK" w:hint="cs"/>
          <w:sz w:val="28"/>
          <w:cs/>
        </w:rPr>
        <w:t>คัดกรอง</w:t>
      </w:r>
      <w:r w:rsidR="00054C89" w:rsidRPr="00DA458D">
        <w:rPr>
          <w:rFonts w:ascii="TH SarabunPSK" w:hAnsi="TH SarabunPSK" w:cs="TH SarabunPSK"/>
          <w:sz w:val="28"/>
          <w:cs/>
        </w:rPr>
        <w:t>โรคฟันผุ (</w:t>
      </w:r>
      <w:r w:rsidR="00054C89" w:rsidRPr="00DA458D">
        <w:rPr>
          <w:rFonts w:ascii="TH SarabunPSK" w:hAnsi="TH SarabunPSK" w:cs="TH SarabunPSK"/>
          <w:sz w:val="28"/>
        </w:rPr>
        <w:t xml:space="preserve">Dental caries) </w:t>
      </w:r>
      <w:r w:rsidR="00054C89" w:rsidRPr="00DA458D">
        <w:rPr>
          <w:rFonts w:ascii="TH SarabunPSK" w:hAnsi="TH SarabunPSK" w:cs="TH SarabunPSK"/>
          <w:sz w:val="28"/>
          <w:cs/>
        </w:rPr>
        <w:t>โรคปลายรากฟัน (</w:t>
      </w:r>
      <w:r w:rsidR="00054C89" w:rsidRPr="00DA458D">
        <w:rPr>
          <w:rFonts w:ascii="TH SarabunPSK" w:hAnsi="TH SarabunPSK" w:cs="TH SarabunPSK"/>
          <w:sz w:val="28"/>
        </w:rPr>
        <w:t xml:space="preserve">Endodontics) </w:t>
      </w:r>
      <w:r w:rsidR="00054C89" w:rsidRPr="00DA458D">
        <w:rPr>
          <w:rFonts w:ascii="TH SarabunPSK" w:hAnsi="TH SarabunPSK" w:cs="TH SarabunPSK"/>
          <w:sz w:val="28"/>
          <w:cs/>
        </w:rPr>
        <w:t>โรคปริทันต์ (</w:t>
      </w:r>
      <w:r w:rsidR="00054C89" w:rsidRPr="00DA458D">
        <w:rPr>
          <w:rFonts w:ascii="TH SarabunPSK" w:hAnsi="TH SarabunPSK" w:cs="TH SarabunPSK"/>
          <w:sz w:val="28"/>
        </w:rPr>
        <w:t xml:space="preserve">Periodontitis) </w:t>
      </w:r>
      <w:r w:rsidR="00563347" w:rsidRPr="00DA458D">
        <w:rPr>
          <w:rFonts w:ascii="TH SarabunPSK" w:hAnsi="TH SarabunPSK" w:cs="TH SarabunPSK" w:hint="cs"/>
          <w:sz w:val="28"/>
          <w:cs/>
        </w:rPr>
        <w:t xml:space="preserve">                </w:t>
      </w:r>
      <w:r w:rsidR="00054C89" w:rsidRPr="00DA458D">
        <w:rPr>
          <w:rFonts w:ascii="TH SarabunPSK" w:hAnsi="TH SarabunPSK" w:cs="TH SarabunPSK"/>
          <w:sz w:val="28"/>
          <w:cs/>
        </w:rPr>
        <w:t xml:space="preserve">ได้อย่างรวดเร็วและแม่นยำ </w:t>
      </w:r>
      <w:r w:rsidR="00054C89" w:rsidRPr="00DA458D">
        <w:rPr>
          <w:rFonts w:ascii="TH SarabunPSK" w:hAnsi="TH SarabunPSK" w:cs="TH SarabunPSK" w:hint="cs"/>
          <w:sz w:val="28"/>
          <w:cs/>
        </w:rPr>
        <w:t>อีกทั้ง</w:t>
      </w:r>
      <w:r w:rsidR="00DA458D" w:rsidRPr="00DA458D">
        <w:rPr>
          <w:rFonts w:ascii="TH SarabunPSK" w:hAnsi="TH SarabunPSK" w:cs="TH SarabunPSK" w:hint="cs"/>
          <w:sz w:val="28"/>
          <w:cs/>
        </w:rPr>
        <w:t>ยังมี</w:t>
      </w:r>
      <w:r w:rsidR="00054C89" w:rsidRPr="00DA458D">
        <w:rPr>
          <w:rFonts w:ascii="TH SarabunPSK" w:hAnsi="TH SarabunPSK" w:cs="TH SarabunPSK" w:hint="cs"/>
          <w:sz w:val="28"/>
          <w:cs/>
        </w:rPr>
        <w:t xml:space="preserve"> </w:t>
      </w:r>
      <w:r w:rsidR="00054C89" w:rsidRPr="00DA458D">
        <w:rPr>
          <w:rFonts w:ascii="TH SarabunPSK" w:hAnsi="TH SarabunPSK" w:cs="TH SarabunPSK"/>
          <w:sz w:val="28"/>
        </w:rPr>
        <w:t xml:space="preserve">Web Application </w:t>
      </w:r>
      <w:r w:rsidR="00054C89" w:rsidRPr="00DA458D">
        <w:rPr>
          <w:rFonts w:ascii="TH SarabunPSK" w:hAnsi="TH SarabunPSK" w:cs="TH SarabunPSK" w:hint="cs"/>
          <w:sz w:val="28"/>
          <w:cs/>
        </w:rPr>
        <w:t xml:space="preserve">รองรับการให้คำปรึกษาโรคทางทันตกรรมด้วยเทคโนโลยีปัญญาประดิษฐ์  </w:t>
      </w:r>
      <w:r w:rsidR="00054C89" w:rsidRPr="00DA458D">
        <w:rPr>
          <w:rFonts w:ascii="TH SarabunPSK" w:hAnsi="TH SarabunPSK" w:cs="TH SarabunPSK"/>
          <w:sz w:val="28"/>
          <w:cs/>
        </w:rPr>
        <w:t>ช่วยเพิ่มประสิทธิภาพในการวินิจฉัยเบื้องต้น ลดภาระงานของทันตแพทย์ ให้ผู้ป่วยได้รับการดูแลอย่างทันท่วงที</w:t>
      </w:r>
      <w:r w:rsidR="00054C89" w:rsidRPr="00DA458D">
        <w:rPr>
          <w:rFonts w:ascii="TH SarabunPSK" w:hAnsi="TH SarabunPSK" w:cs="TH SarabunPSK" w:hint="cs"/>
          <w:sz w:val="28"/>
          <w:cs/>
        </w:rPr>
        <w:t xml:space="preserve"> </w:t>
      </w:r>
    </w:p>
    <w:p w14:paraId="6C0275C5" w14:textId="55993FB3" w:rsidR="00713056" w:rsidRPr="00DA458D" w:rsidRDefault="00924E9D" w:rsidP="00DA458D">
      <w:pPr>
        <w:spacing w:after="0" w:line="340" w:lineRule="exact"/>
        <w:ind w:firstLine="360"/>
        <w:jc w:val="thaiDistribute"/>
        <w:rPr>
          <w:rFonts w:ascii="TH SarabunPSK" w:hAnsi="TH SarabunPSK" w:cs="TH SarabunPSK"/>
          <w:spacing w:val="-8"/>
          <w:sz w:val="28"/>
        </w:rPr>
      </w:pPr>
      <w:r w:rsidRPr="00DA458D">
        <w:rPr>
          <w:rFonts w:ascii="TH SarabunPSK" w:hAnsi="TH SarabunPSK" w:cs="TH SarabunPSK"/>
          <w:spacing w:val="-10"/>
          <w:sz w:val="28"/>
          <w:cs/>
        </w:rPr>
        <w:t>สำหรับประชาชนที่ต้องการสอบถามหรือปรึกษาปัญหาสุขภาพช่องปาก</w:t>
      </w:r>
      <w:r w:rsidRPr="00DA458D">
        <w:rPr>
          <w:rFonts w:ascii="TH SarabunPSK" w:hAnsi="TH SarabunPSK" w:cs="TH SarabunPSK"/>
          <w:spacing w:val="-8"/>
          <w:sz w:val="28"/>
          <w:cs/>
        </w:rPr>
        <w:t>สามารถติดต่อได้ที่</w:t>
      </w:r>
      <w:r w:rsidRPr="00DA458D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="009800D6" w:rsidRPr="00DA458D">
        <w:rPr>
          <w:rFonts w:ascii="TH SarabunPSK" w:hAnsi="TH SarabunPSK" w:cs="TH SarabunPSK"/>
          <w:spacing w:val="-8"/>
          <w:sz w:val="28"/>
          <w:cs/>
        </w:rPr>
        <w:t>หรือสอบถามเพื่อปรึกษาปัญหาสุขภาพช่องปาก</w:t>
      </w:r>
      <w:r w:rsidRPr="00DA458D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="00DA458D">
        <w:rPr>
          <w:rFonts w:ascii="TH SarabunPSK" w:hAnsi="TH SarabunPSK" w:cs="TH SarabunPSK" w:hint="cs"/>
          <w:spacing w:val="-8"/>
          <w:sz w:val="28"/>
          <w:cs/>
        </w:rPr>
        <w:t xml:space="preserve">                 </w:t>
      </w:r>
      <w:r w:rsidR="009800D6" w:rsidRPr="00DA458D">
        <w:rPr>
          <w:rFonts w:ascii="TH SarabunPSK" w:hAnsi="TH SarabunPSK" w:cs="TH SarabunPSK"/>
          <w:spacing w:val="-8"/>
          <w:sz w:val="28"/>
          <w:cs/>
        </w:rPr>
        <w:t xml:space="preserve">ได้ที่ </w:t>
      </w:r>
      <w:r w:rsidR="009800D6" w:rsidRPr="00DA458D">
        <w:rPr>
          <w:rFonts w:ascii="TH SarabunPSK" w:hAnsi="TH SarabunPSK" w:cs="TH SarabunPSK"/>
          <w:spacing w:val="-8"/>
          <w:sz w:val="28"/>
        </w:rPr>
        <w:t xml:space="preserve">Facebook : </w:t>
      </w:r>
      <w:r w:rsidR="009800D6" w:rsidRPr="00DA458D">
        <w:rPr>
          <w:rFonts w:ascii="TH SarabunPSK" w:hAnsi="TH SarabunPSK" w:cs="TH SarabunPSK"/>
          <w:spacing w:val="-8"/>
          <w:sz w:val="28"/>
          <w:cs/>
        </w:rPr>
        <w:t xml:space="preserve">สถาบันทันตกรรม กรมการแพทย์ และ </w:t>
      </w:r>
      <w:proofErr w:type="spellStart"/>
      <w:r w:rsidR="009800D6" w:rsidRPr="00DA458D">
        <w:rPr>
          <w:rFonts w:ascii="TH SarabunPSK" w:hAnsi="TH SarabunPSK" w:cs="TH SarabunPSK"/>
          <w:spacing w:val="-8"/>
          <w:sz w:val="28"/>
        </w:rPr>
        <w:t>LineOA</w:t>
      </w:r>
      <w:proofErr w:type="spellEnd"/>
      <w:r w:rsidR="009800D6" w:rsidRPr="00DA458D">
        <w:rPr>
          <w:rFonts w:ascii="TH SarabunPSK" w:hAnsi="TH SarabunPSK" w:cs="TH SarabunPSK"/>
          <w:spacing w:val="-8"/>
          <w:sz w:val="28"/>
        </w:rPr>
        <w:t xml:space="preserve"> : @iodforfun</w:t>
      </w:r>
    </w:p>
    <w:p w14:paraId="151D093B" w14:textId="77777777" w:rsidR="00713056" w:rsidRPr="00713056" w:rsidRDefault="00713056" w:rsidP="00563347">
      <w:pPr>
        <w:pStyle w:val="a4"/>
        <w:spacing w:after="0" w:line="340" w:lineRule="exact"/>
        <w:ind w:firstLine="720"/>
        <w:jc w:val="thaiDistribute"/>
        <w:rPr>
          <w:rFonts w:ascii="TH SarabunPSK" w:hAnsi="TH SarabunPSK" w:cs="TH SarabunPSK"/>
          <w:spacing w:val="-8"/>
          <w:sz w:val="28"/>
          <w:szCs w:val="28"/>
        </w:rPr>
      </w:pPr>
    </w:p>
    <w:p w14:paraId="59C68044" w14:textId="77777777" w:rsidR="003428B8" w:rsidRPr="00A25FFE" w:rsidRDefault="003428B8" w:rsidP="00563347">
      <w:pPr>
        <w:shd w:val="clear" w:color="auto" w:fill="FFFFFF"/>
        <w:spacing w:after="0" w:line="340" w:lineRule="exact"/>
        <w:jc w:val="center"/>
        <w:rPr>
          <w:rFonts w:ascii="TH SarabunPSK" w:hAnsi="TH SarabunPSK" w:cs="TH SarabunPSK"/>
          <w:spacing w:val="-4"/>
          <w:sz w:val="28"/>
        </w:rPr>
      </w:pPr>
      <w:r w:rsidRPr="00A25FFE">
        <w:rPr>
          <w:rFonts w:ascii="TH SarabunPSK" w:hAnsi="TH SarabunPSK" w:cs="TH SarabunPSK" w:hint="cs"/>
          <w:spacing w:val="-4"/>
          <w:sz w:val="28"/>
          <w:cs/>
        </w:rPr>
        <w:t>*******************************************</w:t>
      </w:r>
    </w:p>
    <w:p w14:paraId="2F338BBE" w14:textId="2336DF7E" w:rsidR="003428B8" w:rsidRPr="00A25FFE" w:rsidRDefault="003428B8" w:rsidP="00563347">
      <w:pPr>
        <w:spacing w:after="0" w:line="340" w:lineRule="exact"/>
        <w:jc w:val="center"/>
        <w:rPr>
          <w:rFonts w:ascii="TH SarabunPSK" w:hAnsi="TH SarabunPSK" w:cs="TH SarabunPSK"/>
          <w:sz w:val="28"/>
        </w:rPr>
      </w:pPr>
      <w:r w:rsidRPr="00A25FFE">
        <w:rPr>
          <w:rFonts w:ascii="TH SarabunPSK" w:hAnsi="TH SarabunPSK" w:cs="TH SarabunPSK" w:hint="cs"/>
          <w:sz w:val="28"/>
        </w:rPr>
        <w:t>#</w:t>
      </w:r>
      <w:r w:rsidRPr="00A25FFE">
        <w:rPr>
          <w:rFonts w:ascii="TH SarabunPSK" w:hAnsi="TH SarabunPSK" w:cs="TH SarabunPSK" w:hint="cs"/>
          <w:sz w:val="28"/>
          <w:cs/>
        </w:rPr>
        <w:t xml:space="preserve">กรมการแพทย์ </w:t>
      </w:r>
      <w:r w:rsidRPr="00A25FFE">
        <w:rPr>
          <w:rFonts w:ascii="TH SarabunPSK" w:hAnsi="TH SarabunPSK" w:cs="TH SarabunPSK" w:hint="cs"/>
          <w:sz w:val="28"/>
        </w:rPr>
        <w:t>#</w:t>
      </w:r>
      <w:r w:rsidRPr="00A25FFE">
        <w:rPr>
          <w:rFonts w:ascii="TH SarabunPSK" w:hAnsi="TH SarabunPSK" w:cs="TH SarabunPSK" w:hint="cs"/>
          <w:sz w:val="28"/>
          <w:cs/>
        </w:rPr>
        <w:t xml:space="preserve">สถาบันทันตกรรม </w:t>
      </w:r>
      <w:r w:rsidR="008E52E1" w:rsidRPr="00A25FFE">
        <w:rPr>
          <w:rFonts w:ascii="TH SarabunPSK" w:hAnsi="TH SarabunPSK" w:cs="TH SarabunPSK"/>
          <w:sz w:val="28"/>
        </w:rPr>
        <w:t>#TheFutureofDentalInnovation</w:t>
      </w:r>
      <w:r w:rsidR="00475832" w:rsidRPr="00A25FFE">
        <w:rPr>
          <w:rFonts w:ascii="TH SarabunPSK" w:hAnsi="TH SarabunPSK" w:cs="TH SarabunPSK"/>
          <w:sz w:val="28"/>
        </w:rPr>
        <w:t xml:space="preserve"> #DentDetect # </w:t>
      </w:r>
      <w:proofErr w:type="spellStart"/>
      <w:r w:rsidR="00475832" w:rsidRPr="00A25FFE">
        <w:rPr>
          <w:rFonts w:ascii="TH SarabunPSK" w:hAnsi="TH SarabunPSK" w:cs="TH SarabunPSK"/>
          <w:sz w:val="28"/>
        </w:rPr>
        <w:t>DigitalDentistry</w:t>
      </w:r>
      <w:proofErr w:type="spellEnd"/>
    </w:p>
    <w:p w14:paraId="04762A20" w14:textId="44E1EEB9" w:rsidR="005F7A69" w:rsidRPr="00054C89" w:rsidRDefault="003428B8" w:rsidP="00563347">
      <w:pPr>
        <w:spacing w:after="0" w:line="340" w:lineRule="exact"/>
        <w:jc w:val="center"/>
        <w:rPr>
          <w:rFonts w:ascii="TH SarabunPSK" w:hAnsi="TH SarabunPSK" w:cs="TH SarabunPSK"/>
          <w:sz w:val="28"/>
          <w:cs/>
        </w:rPr>
      </w:pPr>
      <w:r w:rsidRPr="00A25FFE">
        <w:rPr>
          <w:rFonts w:ascii="TH SarabunPSK" w:hAnsi="TH SarabunPSK" w:cs="TH SarabunPSK" w:hint="cs"/>
          <w:sz w:val="28"/>
          <w:cs/>
        </w:rPr>
        <w:t>- ขอขอบคุณ –</w:t>
      </w:r>
      <w:r w:rsidR="00673597">
        <w:rPr>
          <w:rFonts w:ascii="TH SarabunPSK" w:hAnsi="TH SarabunPSK" w:cs="TH SarabunPSK" w:hint="cs"/>
          <w:sz w:val="28"/>
          <w:cs/>
        </w:rPr>
        <w:t xml:space="preserve">18 </w:t>
      </w:r>
      <w:r w:rsidR="007877A4" w:rsidRPr="00A25FFE">
        <w:rPr>
          <w:rFonts w:ascii="TH SarabunPSK" w:hAnsi="TH SarabunPSK" w:cs="TH SarabunPSK" w:hint="cs"/>
          <w:sz w:val="28"/>
          <w:cs/>
        </w:rPr>
        <w:t>กรกฎาคม</w:t>
      </w:r>
      <w:r w:rsidRPr="00A25FFE">
        <w:rPr>
          <w:rFonts w:ascii="TH SarabunPSK" w:hAnsi="TH SarabunPSK" w:cs="TH SarabunPSK" w:hint="cs"/>
          <w:sz w:val="28"/>
          <w:cs/>
        </w:rPr>
        <w:t xml:space="preserve"> 256</w:t>
      </w:r>
      <w:r w:rsidR="007877A4" w:rsidRPr="00A25FFE">
        <w:rPr>
          <w:rFonts w:ascii="TH SarabunPSK" w:hAnsi="TH SarabunPSK" w:cs="TH SarabunPSK" w:hint="cs"/>
          <w:sz w:val="28"/>
          <w:cs/>
        </w:rPr>
        <w:t>8</w:t>
      </w:r>
    </w:p>
    <w:sectPr w:rsidR="005F7A69" w:rsidRPr="00054C89" w:rsidSect="00072AE8">
      <w:pgSz w:w="12240" w:h="15840"/>
      <w:pgMar w:top="720" w:right="1077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63611" w14:textId="77777777" w:rsidR="00F75BEF" w:rsidRDefault="00F75BEF" w:rsidP="00A25FFE">
      <w:pPr>
        <w:spacing w:after="0" w:line="240" w:lineRule="auto"/>
      </w:pPr>
      <w:r>
        <w:separator/>
      </w:r>
    </w:p>
  </w:endnote>
  <w:endnote w:type="continuationSeparator" w:id="0">
    <w:p w14:paraId="350F055A" w14:textId="77777777" w:rsidR="00F75BEF" w:rsidRDefault="00F75BEF" w:rsidP="00A2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6B539" w14:textId="77777777" w:rsidR="00F75BEF" w:rsidRDefault="00F75BEF" w:rsidP="00A25FFE">
      <w:pPr>
        <w:spacing w:after="0" w:line="240" w:lineRule="auto"/>
      </w:pPr>
      <w:r>
        <w:separator/>
      </w:r>
    </w:p>
  </w:footnote>
  <w:footnote w:type="continuationSeparator" w:id="0">
    <w:p w14:paraId="5429BCF5" w14:textId="77777777" w:rsidR="00F75BEF" w:rsidRDefault="00F75BEF" w:rsidP="00A25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2727E"/>
    <w:multiLevelType w:val="hybridMultilevel"/>
    <w:tmpl w:val="24AA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10D69"/>
    <w:multiLevelType w:val="multilevel"/>
    <w:tmpl w:val="70CE0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4C557A"/>
    <w:multiLevelType w:val="hybridMultilevel"/>
    <w:tmpl w:val="24CAD094"/>
    <w:lvl w:ilvl="0" w:tplc="5D7EFD28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1CB7909"/>
    <w:multiLevelType w:val="hybridMultilevel"/>
    <w:tmpl w:val="8128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3"/>
  </w:num>
  <w:num w:numId="9" w16cid:durableId="1731221301">
    <w:abstractNumId w:val="1"/>
  </w:num>
  <w:num w:numId="10" w16cid:durableId="1031879090">
    <w:abstractNumId w:val="2"/>
  </w:num>
  <w:num w:numId="11" w16cid:durableId="1377850392">
    <w:abstractNumId w:val="5"/>
  </w:num>
  <w:num w:numId="12" w16cid:durableId="1877424132">
    <w:abstractNumId w:val="4"/>
  </w:num>
  <w:num w:numId="13" w16cid:durableId="446966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094B"/>
    <w:rsid w:val="000024CD"/>
    <w:rsid w:val="000161AB"/>
    <w:rsid w:val="00016B7C"/>
    <w:rsid w:val="00023E89"/>
    <w:rsid w:val="000326F7"/>
    <w:rsid w:val="000378AA"/>
    <w:rsid w:val="00040F71"/>
    <w:rsid w:val="00041561"/>
    <w:rsid w:val="00047F34"/>
    <w:rsid w:val="00051395"/>
    <w:rsid w:val="00054C89"/>
    <w:rsid w:val="00070549"/>
    <w:rsid w:val="000707DE"/>
    <w:rsid w:val="00072AE8"/>
    <w:rsid w:val="0008333E"/>
    <w:rsid w:val="00094509"/>
    <w:rsid w:val="00095344"/>
    <w:rsid w:val="00097920"/>
    <w:rsid w:val="000A26F1"/>
    <w:rsid w:val="000A61E0"/>
    <w:rsid w:val="000B7FD9"/>
    <w:rsid w:val="000E0677"/>
    <w:rsid w:val="000F3473"/>
    <w:rsid w:val="00101641"/>
    <w:rsid w:val="00105D8F"/>
    <w:rsid w:val="001064C1"/>
    <w:rsid w:val="00113ED2"/>
    <w:rsid w:val="001162B8"/>
    <w:rsid w:val="001171F2"/>
    <w:rsid w:val="00131649"/>
    <w:rsid w:val="00145B9A"/>
    <w:rsid w:val="00152A4E"/>
    <w:rsid w:val="00160B53"/>
    <w:rsid w:val="00162A38"/>
    <w:rsid w:val="00163EC5"/>
    <w:rsid w:val="00165752"/>
    <w:rsid w:val="00170B04"/>
    <w:rsid w:val="001A354B"/>
    <w:rsid w:val="001A56F7"/>
    <w:rsid w:val="001A6FE2"/>
    <w:rsid w:val="001B3AA3"/>
    <w:rsid w:val="001B4668"/>
    <w:rsid w:val="001B7064"/>
    <w:rsid w:val="001C5BEF"/>
    <w:rsid w:val="001D0690"/>
    <w:rsid w:val="001D0C4D"/>
    <w:rsid w:val="001D139B"/>
    <w:rsid w:val="001D45C5"/>
    <w:rsid w:val="001D4F29"/>
    <w:rsid w:val="001D6B74"/>
    <w:rsid w:val="001E004F"/>
    <w:rsid w:val="001E27B8"/>
    <w:rsid w:val="001E2D93"/>
    <w:rsid w:val="001E7F5D"/>
    <w:rsid w:val="001F5406"/>
    <w:rsid w:val="001F57B1"/>
    <w:rsid w:val="00203F65"/>
    <w:rsid w:val="002049FC"/>
    <w:rsid w:val="002161D1"/>
    <w:rsid w:val="00216322"/>
    <w:rsid w:val="00217550"/>
    <w:rsid w:val="00220A90"/>
    <w:rsid w:val="00221BCF"/>
    <w:rsid w:val="00222694"/>
    <w:rsid w:val="00223BEA"/>
    <w:rsid w:val="00227CB2"/>
    <w:rsid w:val="002355F8"/>
    <w:rsid w:val="00236CEC"/>
    <w:rsid w:val="00240B63"/>
    <w:rsid w:val="00276E44"/>
    <w:rsid w:val="0028539D"/>
    <w:rsid w:val="002A1C03"/>
    <w:rsid w:val="002A5032"/>
    <w:rsid w:val="002A7192"/>
    <w:rsid w:val="002B09E9"/>
    <w:rsid w:val="002B539A"/>
    <w:rsid w:val="002D66DD"/>
    <w:rsid w:val="002E0117"/>
    <w:rsid w:val="002E6F92"/>
    <w:rsid w:val="002F76BB"/>
    <w:rsid w:val="00310E2C"/>
    <w:rsid w:val="00315C28"/>
    <w:rsid w:val="00324C2C"/>
    <w:rsid w:val="00326BAD"/>
    <w:rsid w:val="0034094D"/>
    <w:rsid w:val="003428B8"/>
    <w:rsid w:val="00346EA7"/>
    <w:rsid w:val="0035723A"/>
    <w:rsid w:val="00357847"/>
    <w:rsid w:val="00357BF0"/>
    <w:rsid w:val="00393EF7"/>
    <w:rsid w:val="00394F2F"/>
    <w:rsid w:val="003954D4"/>
    <w:rsid w:val="003B405C"/>
    <w:rsid w:val="003D6A0C"/>
    <w:rsid w:val="003E0BDA"/>
    <w:rsid w:val="003F455E"/>
    <w:rsid w:val="004007FA"/>
    <w:rsid w:val="00401B7A"/>
    <w:rsid w:val="004051ED"/>
    <w:rsid w:val="004058A8"/>
    <w:rsid w:val="00413422"/>
    <w:rsid w:val="004407DF"/>
    <w:rsid w:val="004523DA"/>
    <w:rsid w:val="0045348F"/>
    <w:rsid w:val="00457DE4"/>
    <w:rsid w:val="00464784"/>
    <w:rsid w:val="00470462"/>
    <w:rsid w:val="00470E6E"/>
    <w:rsid w:val="00475832"/>
    <w:rsid w:val="004759A7"/>
    <w:rsid w:val="00491456"/>
    <w:rsid w:val="00493125"/>
    <w:rsid w:val="00493E68"/>
    <w:rsid w:val="004B197F"/>
    <w:rsid w:val="004C4396"/>
    <w:rsid w:val="004D1990"/>
    <w:rsid w:val="004D2EBF"/>
    <w:rsid w:val="004D6AC8"/>
    <w:rsid w:val="004F1A19"/>
    <w:rsid w:val="004F2422"/>
    <w:rsid w:val="004F5A46"/>
    <w:rsid w:val="004F64BB"/>
    <w:rsid w:val="004F64E5"/>
    <w:rsid w:val="00513EB9"/>
    <w:rsid w:val="00514E23"/>
    <w:rsid w:val="005164FA"/>
    <w:rsid w:val="00517A1E"/>
    <w:rsid w:val="00520101"/>
    <w:rsid w:val="005309DC"/>
    <w:rsid w:val="00534067"/>
    <w:rsid w:val="00543DF9"/>
    <w:rsid w:val="00561C45"/>
    <w:rsid w:val="00563347"/>
    <w:rsid w:val="00567815"/>
    <w:rsid w:val="00567D58"/>
    <w:rsid w:val="00583439"/>
    <w:rsid w:val="005B619F"/>
    <w:rsid w:val="005B79B6"/>
    <w:rsid w:val="005C3911"/>
    <w:rsid w:val="005D0700"/>
    <w:rsid w:val="005F0BBC"/>
    <w:rsid w:val="005F180B"/>
    <w:rsid w:val="005F7A69"/>
    <w:rsid w:val="0060023D"/>
    <w:rsid w:val="006041DF"/>
    <w:rsid w:val="00605885"/>
    <w:rsid w:val="006120A6"/>
    <w:rsid w:val="0061341D"/>
    <w:rsid w:val="006134D1"/>
    <w:rsid w:val="00620CBC"/>
    <w:rsid w:val="00625927"/>
    <w:rsid w:val="00632479"/>
    <w:rsid w:val="00632594"/>
    <w:rsid w:val="006365FE"/>
    <w:rsid w:val="0064608A"/>
    <w:rsid w:val="0065316F"/>
    <w:rsid w:val="00654026"/>
    <w:rsid w:val="00662B2E"/>
    <w:rsid w:val="00663051"/>
    <w:rsid w:val="006638F5"/>
    <w:rsid w:val="00664F9B"/>
    <w:rsid w:val="00673597"/>
    <w:rsid w:val="00676C11"/>
    <w:rsid w:val="006772E2"/>
    <w:rsid w:val="00691061"/>
    <w:rsid w:val="006911A0"/>
    <w:rsid w:val="006941CD"/>
    <w:rsid w:val="006A0815"/>
    <w:rsid w:val="006B5487"/>
    <w:rsid w:val="006C0D3B"/>
    <w:rsid w:val="006C0E0F"/>
    <w:rsid w:val="006C3444"/>
    <w:rsid w:val="006C5896"/>
    <w:rsid w:val="006C667D"/>
    <w:rsid w:val="006C7723"/>
    <w:rsid w:val="006E083C"/>
    <w:rsid w:val="006E7F30"/>
    <w:rsid w:val="007028D7"/>
    <w:rsid w:val="00707B24"/>
    <w:rsid w:val="00713056"/>
    <w:rsid w:val="00737CDA"/>
    <w:rsid w:val="00744308"/>
    <w:rsid w:val="00744C85"/>
    <w:rsid w:val="00755EB7"/>
    <w:rsid w:val="00764EF3"/>
    <w:rsid w:val="0078177B"/>
    <w:rsid w:val="00781E41"/>
    <w:rsid w:val="00785E5D"/>
    <w:rsid w:val="00786322"/>
    <w:rsid w:val="007877A4"/>
    <w:rsid w:val="00793D01"/>
    <w:rsid w:val="007A77A0"/>
    <w:rsid w:val="007B2151"/>
    <w:rsid w:val="007B71A4"/>
    <w:rsid w:val="007B7EB5"/>
    <w:rsid w:val="007C10E6"/>
    <w:rsid w:val="007C1E0C"/>
    <w:rsid w:val="007C7CE1"/>
    <w:rsid w:val="007D27E8"/>
    <w:rsid w:val="007D6FF4"/>
    <w:rsid w:val="007D7DAA"/>
    <w:rsid w:val="007F0556"/>
    <w:rsid w:val="007F0BCD"/>
    <w:rsid w:val="00806E11"/>
    <w:rsid w:val="00824656"/>
    <w:rsid w:val="00826C10"/>
    <w:rsid w:val="0082798E"/>
    <w:rsid w:val="00833FCD"/>
    <w:rsid w:val="00837E2B"/>
    <w:rsid w:val="0084482A"/>
    <w:rsid w:val="00845747"/>
    <w:rsid w:val="00845B4D"/>
    <w:rsid w:val="00860292"/>
    <w:rsid w:val="008811FF"/>
    <w:rsid w:val="0088126E"/>
    <w:rsid w:val="00881C56"/>
    <w:rsid w:val="008860E0"/>
    <w:rsid w:val="008956C8"/>
    <w:rsid w:val="008A6669"/>
    <w:rsid w:val="008A683D"/>
    <w:rsid w:val="008B0FFD"/>
    <w:rsid w:val="008B523A"/>
    <w:rsid w:val="008B688B"/>
    <w:rsid w:val="008C2844"/>
    <w:rsid w:val="008C7FD8"/>
    <w:rsid w:val="008D6599"/>
    <w:rsid w:val="008E03EF"/>
    <w:rsid w:val="008E0461"/>
    <w:rsid w:val="008E52E1"/>
    <w:rsid w:val="008F201E"/>
    <w:rsid w:val="00904823"/>
    <w:rsid w:val="00924E9D"/>
    <w:rsid w:val="00925DC1"/>
    <w:rsid w:val="00926D24"/>
    <w:rsid w:val="00931AA6"/>
    <w:rsid w:val="009351B8"/>
    <w:rsid w:val="00953E33"/>
    <w:rsid w:val="00976017"/>
    <w:rsid w:val="009800D6"/>
    <w:rsid w:val="00992C71"/>
    <w:rsid w:val="0099374F"/>
    <w:rsid w:val="009943DD"/>
    <w:rsid w:val="009A14F9"/>
    <w:rsid w:val="009B6390"/>
    <w:rsid w:val="009B66DD"/>
    <w:rsid w:val="009C7612"/>
    <w:rsid w:val="009C77CA"/>
    <w:rsid w:val="009D0D49"/>
    <w:rsid w:val="009D453A"/>
    <w:rsid w:val="009E2161"/>
    <w:rsid w:val="009F314E"/>
    <w:rsid w:val="00A01435"/>
    <w:rsid w:val="00A0437F"/>
    <w:rsid w:val="00A17C18"/>
    <w:rsid w:val="00A2098D"/>
    <w:rsid w:val="00A22DC1"/>
    <w:rsid w:val="00A25FFE"/>
    <w:rsid w:val="00A27A7E"/>
    <w:rsid w:val="00A3633A"/>
    <w:rsid w:val="00A36ECD"/>
    <w:rsid w:val="00A37EF5"/>
    <w:rsid w:val="00A56F96"/>
    <w:rsid w:val="00A634AA"/>
    <w:rsid w:val="00A64B30"/>
    <w:rsid w:val="00A748E8"/>
    <w:rsid w:val="00A77776"/>
    <w:rsid w:val="00A831A8"/>
    <w:rsid w:val="00A8665E"/>
    <w:rsid w:val="00A92046"/>
    <w:rsid w:val="00A9658B"/>
    <w:rsid w:val="00AB107E"/>
    <w:rsid w:val="00AB1A93"/>
    <w:rsid w:val="00AB5E67"/>
    <w:rsid w:val="00AC2488"/>
    <w:rsid w:val="00AC38FB"/>
    <w:rsid w:val="00AD2A10"/>
    <w:rsid w:val="00AE45C0"/>
    <w:rsid w:val="00AE633F"/>
    <w:rsid w:val="00AE7A39"/>
    <w:rsid w:val="00AF05ED"/>
    <w:rsid w:val="00B0160A"/>
    <w:rsid w:val="00B0603B"/>
    <w:rsid w:val="00B40FA9"/>
    <w:rsid w:val="00B41A59"/>
    <w:rsid w:val="00B61FC2"/>
    <w:rsid w:val="00B62D77"/>
    <w:rsid w:val="00B648C4"/>
    <w:rsid w:val="00B76DA9"/>
    <w:rsid w:val="00B8122F"/>
    <w:rsid w:val="00B83534"/>
    <w:rsid w:val="00B85271"/>
    <w:rsid w:val="00BA1CCE"/>
    <w:rsid w:val="00BA2072"/>
    <w:rsid w:val="00BB12DA"/>
    <w:rsid w:val="00BB25CE"/>
    <w:rsid w:val="00BB5261"/>
    <w:rsid w:val="00BC7B40"/>
    <w:rsid w:val="00BD2E81"/>
    <w:rsid w:val="00BD3B8B"/>
    <w:rsid w:val="00BE33E5"/>
    <w:rsid w:val="00BE3A1B"/>
    <w:rsid w:val="00BF1813"/>
    <w:rsid w:val="00C02220"/>
    <w:rsid w:val="00C14F19"/>
    <w:rsid w:val="00C21B32"/>
    <w:rsid w:val="00C24924"/>
    <w:rsid w:val="00C25EC7"/>
    <w:rsid w:val="00C2741F"/>
    <w:rsid w:val="00C3141B"/>
    <w:rsid w:val="00C34672"/>
    <w:rsid w:val="00C4224B"/>
    <w:rsid w:val="00C51101"/>
    <w:rsid w:val="00C53A8C"/>
    <w:rsid w:val="00C54738"/>
    <w:rsid w:val="00C75DA7"/>
    <w:rsid w:val="00C87969"/>
    <w:rsid w:val="00CA16AA"/>
    <w:rsid w:val="00CA50AE"/>
    <w:rsid w:val="00CB38BB"/>
    <w:rsid w:val="00CB5BF6"/>
    <w:rsid w:val="00CB6E53"/>
    <w:rsid w:val="00CC3121"/>
    <w:rsid w:val="00CD1EEA"/>
    <w:rsid w:val="00CD39F7"/>
    <w:rsid w:val="00CE3D30"/>
    <w:rsid w:val="00CF0D66"/>
    <w:rsid w:val="00CF18A2"/>
    <w:rsid w:val="00D12EB1"/>
    <w:rsid w:val="00D14E59"/>
    <w:rsid w:val="00D35196"/>
    <w:rsid w:val="00D41B0B"/>
    <w:rsid w:val="00D44B0F"/>
    <w:rsid w:val="00D53F3C"/>
    <w:rsid w:val="00D55F78"/>
    <w:rsid w:val="00D56A92"/>
    <w:rsid w:val="00D5724C"/>
    <w:rsid w:val="00D76371"/>
    <w:rsid w:val="00D85896"/>
    <w:rsid w:val="00D931F5"/>
    <w:rsid w:val="00D94D11"/>
    <w:rsid w:val="00DA458D"/>
    <w:rsid w:val="00DB5120"/>
    <w:rsid w:val="00DC596B"/>
    <w:rsid w:val="00DD57EB"/>
    <w:rsid w:val="00DE24FB"/>
    <w:rsid w:val="00DF1208"/>
    <w:rsid w:val="00E06476"/>
    <w:rsid w:val="00E0750A"/>
    <w:rsid w:val="00E15E66"/>
    <w:rsid w:val="00E3313C"/>
    <w:rsid w:val="00E350BF"/>
    <w:rsid w:val="00E37423"/>
    <w:rsid w:val="00E45D83"/>
    <w:rsid w:val="00E632B8"/>
    <w:rsid w:val="00E67506"/>
    <w:rsid w:val="00E8021C"/>
    <w:rsid w:val="00E811E3"/>
    <w:rsid w:val="00E9069D"/>
    <w:rsid w:val="00E9151E"/>
    <w:rsid w:val="00E96992"/>
    <w:rsid w:val="00EA3BFD"/>
    <w:rsid w:val="00EB7E2D"/>
    <w:rsid w:val="00EC15D1"/>
    <w:rsid w:val="00ED3290"/>
    <w:rsid w:val="00ED7146"/>
    <w:rsid w:val="00EE14FD"/>
    <w:rsid w:val="00EE5C8C"/>
    <w:rsid w:val="00EE7FB3"/>
    <w:rsid w:val="00EF02FD"/>
    <w:rsid w:val="00EF6FE4"/>
    <w:rsid w:val="00F00FB6"/>
    <w:rsid w:val="00F05DF3"/>
    <w:rsid w:val="00F0631F"/>
    <w:rsid w:val="00F113BE"/>
    <w:rsid w:val="00F21A7C"/>
    <w:rsid w:val="00F36035"/>
    <w:rsid w:val="00F44B22"/>
    <w:rsid w:val="00F5663A"/>
    <w:rsid w:val="00F621DC"/>
    <w:rsid w:val="00F701D4"/>
    <w:rsid w:val="00F75BEF"/>
    <w:rsid w:val="00F77BF9"/>
    <w:rsid w:val="00F85C9C"/>
    <w:rsid w:val="00F91574"/>
    <w:rsid w:val="00F92B81"/>
    <w:rsid w:val="00F93308"/>
    <w:rsid w:val="00F965BE"/>
    <w:rsid w:val="00FA2512"/>
    <w:rsid w:val="00FA78B4"/>
    <w:rsid w:val="00FA78D6"/>
    <w:rsid w:val="00FB2BE8"/>
    <w:rsid w:val="00FC1863"/>
    <w:rsid w:val="00FD0326"/>
    <w:rsid w:val="00FE0BA5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7">
    <w:name w:val="List Paragraph"/>
    <w:basedOn w:val="a"/>
    <w:uiPriority w:val="34"/>
    <w:qFormat/>
    <w:rsid w:val="00240B63"/>
    <w:pPr>
      <w:ind w:left="720"/>
      <w:contextualSpacing/>
    </w:pPr>
  </w:style>
  <w:style w:type="character" w:customStyle="1" w:styleId="apple-converted-space">
    <w:name w:val="apple-converted-space"/>
    <w:basedOn w:val="a0"/>
    <w:rsid w:val="007877A4"/>
  </w:style>
  <w:style w:type="paragraph" w:styleId="a8">
    <w:name w:val="header"/>
    <w:basedOn w:val="a"/>
    <w:link w:val="a9"/>
    <w:uiPriority w:val="99"/>
    <w:unhideWhenUsed/>
    <w:rsid w:val="00A2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25FFE"/>
  </w:style>
  <w:style w:type="paragraph" w:styleId="aa">
    <w:name w:val="footer"/>
    <w:basedOn w:val="a"/>
    <w:link w:val="ab"/>
    <w:uiPriority w:val="99"/>
    <w:unhideWhenUsed/>
    <w:rsid w:val="00A25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2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1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805D-24BA-4B2B-85E4-DC2B76B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dentistry67 12</cp:lastModifiedBy>
  <cp:revision>2</cp:revision>
  <cp:lastPrinted>2025-07-09T08:22:00Z</cp:lastPrinted>
  <dcterms:created xsi:type="dcterms:W3CDTF">2025-07-18T02:08:00Z</dcterms:created>
  <dcterms:modified xsi:type="dcterms:W3CDTF">2025-07-18T02:08:00Z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