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4E9E1392" w:rsidR="00B0297B" w:rsidRPr="000C70C2" w:rsidRDefault="00B740FD" w:rsidP="000C70C2">
      <w:pPr>
        <w:pStyle w:val="a8"/>
        <w:jc w:val="center"/>
        <w:rPr>
          <w:rFonts w:ascii="TH SarabunPSK" w:hAnsi="TH SarabunPSK" w:cs="TH SarabunPSK"/>
          <w:color w:val="00B050"/>
          <w:sz w:val="36"/>
          <w:szCs w:val="36"/>
        </w:rPr>
      </w:pPr>
      <w:r w:rsidRPr="000C70C2">
        <w:rPr>
          <w:rStyle w:val="a9"/>
          <w:rFonts w:ascii="TH SarabunPSK" w:eastAsiaTheme="majorEastAsia" w:hAnsi="TH SarabunPSK" w:cs="TH SarabunPSK"/>
          <w:color w:val="00B050"/>
          <w:sz w:val="36"/>
          <w:szCs w:val="36"/>
          <w:cs/>
        </w:rPr>
        <w:t xml:space="preserve">อย. </w:t>
      </w:r>
      <w:r w:rsidR="000C70C2" w:rsidRPr="000C70C2">
        <w:rPr>
          <w:rStyle w:val="a9"/>
          <w:rFonts w:ascii="TH SarabunPSK" w:eastAsiaTheme="majorEastAsia" w:hAnsi="TH SarabunPSK" w:cs="TH SarabunPSK" w:hint="cs"/>
          <w:color w:val="00B050"/>
          <w:sz w:val="36"/>
          <w:szCs w:val="36"/>
          <w:cs/>
        </w:rPr>
        <w:t>เร่งระดมหน่วยงานที่เกี่ยวข้อง</w:t>
      </w:r>
      <w:r w:rsidR="00555A64">
        <w:rPr>
          <w:rStyle w:val="a9"/>
          <w:rFonts w:ascii="TH SarabunPSK" w:eastAsiaTheme="majorEastAsia" w:hAnsi="TH SarabunPSK" w:cs="TH SarabunPSK" w:hint="cs"/>
          <w:color w:val="00B050"/>
          <w:sz w:val="36"/>
          <w:szCs w:val="36"/>
          <w:cs/>
        </w:rPr>
        <w:t>จัดการปัญหา</w:t>
      </w:r>
      <w:r w:rsidRPr="000C70C2">
        <w:rPr>
          <w:rStyle w:val="a9"/>
          <w:rFonts w:ascii="TH SarabunPSK" w:eastAsiaTheme="majorEastAsia" w:hAnsi="TH SarabunPSK" w:cs="TH SarabunPSK"/>
          <w:color w:val="00B050"/>
          <w:sz w:val="36"/>
          <w:szCs w:val="36"/>
          <w:cs/>
        </w:rPr>
        <w:t>ขาดแคลนยารักษาโรคสมาธิสั้น</w:t>
      </w:r>
    </w:p>
    <w:p w14:paraId="36F8E4F0" w14:textId="21619FC8" w:rsidR="00D80E5C" w:rsidRDefault="00D80E5C" w:rsidP="00460D34">
      <w:pPr>
        <w:pStyle w:val="3"/>
        <w:spacing w:before="0" w:beforeAutospacing="0" w:after="0" w:afterAutospacing="0"/>
        <w:ind w:firstLine="709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  <w:r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ยาเมท</w:t>
      </w:r>
      <w:proofErr w:type="spellStart"/>
      <w:r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ิลเฟ</w:t>
      </w:r>
      <w:proofErr w:type="spellEnd"/>
      <w:r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นิเดต (</w:t>
      </w:r>
      <w:r w:rsidRPr="00744D6D">
        <w:rPr>
          <w:rFonts w:ascii="TH SarabunPSK" w:hAnsi="TH SarabunPSK" w:cs="TH SarabunPSK" w:hint="cs"/>
          <w:b w:val="0"/>
          <w:bCs w:val="0"/>
          <w:sz w:val="32"/>
          <w:szCs w:val="32"/>
        </w:rPr>
        <w:t>methylphenidate)</w:t>
      </w:r>
      <w:r w:rsidRPr="00744D6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เป็นยารักษาโรคสมาธิสั้น ที่ทั่วโลกควบคุมเป็น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วัตถุออกฤทธิ์ต่อจิตและประสาท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ซึ่งจะ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มีการควบคุมกระบวนการผลิตและจำหน่าย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เข้มงวดมากกว่ายารักษาโรคทั่วไป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55A64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อีกทั้งปัจจุบัน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ไทย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ยังไม่สามารถผลิตยารักษาโรคสมาธิสั้นชนิดออกฤทธิ์นานได้ จึงจำเป็นต้องนำเข้าจากต่างประเทศ 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ประกอบกับ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ความต้องการยากลุ่มนี้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มีจำนวน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เพิ่มขึ้น</w:t>
      </w:r>
      <w:r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จึง</w:t>
      </w:r>
      <w:r w:rsidRPr="00D06422">
        <w:rPr>
          <w:rFonts w:ascii="TH SarabunPSK" w:hAnsi="TH SarabunPSK" w:cs="TH SarabunPSK"/>
          <w:b w:val="0"/>
          <w:bCs w:val="0"/>
          <w:sz w:val="32"/>
          <w:szCs w:val="32"/>
          <w:cs/>
        </w:rPr>
        <w:t>ทำให้เกิดความต้องการยาเกินกว่าปริมาณที่ผลิตได้ ส่งผลให้เกิดภาวะขาดแคลนยารักษาโรคสมาธิสั้นทั่วโลก</w:t>
      </w:r>
    </w:p>
    <w:p w14:paraId="74A19CA4" w14:textId="1A342035" w:rsidR="00D80E5C" w:rsidRPr="00E339F8" w:rsidRDefault="00555A64" w:rsidP="00D80E5C">
      <w:pPr>
        <w:pStyle w:val="3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55A64">
        <w:rPr>
          <w:rFonts w:ascii="TH SarabunPSK" w:eastAsiaTheme="minorHAnsi" w:hAnsi="TH SarabunPSK" w:cs="TH SarabunPSK" w:hint="cs"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กล่าวว่า </w:t>
      </w:r>
      <w:r w:rsidR="00D80E5C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อย. ไม่นิ่งนอนใจกับปัญหาขาดแคลน</w:t>
      </w:r>
      <w:r w:rsidR="00D80E5C"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ยา</w:t>
      </w:r>
      <w:r w:rsidR="00D80E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D80E5C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จึงเร่งหารือหน่วยงานที่เกี่ยวข้อง เช่น </w:t>
      </w:r>
      <w:r w:rsidR="00D80E5C" w:rsidRP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ราชวิทยาลัยจิตแพทย์</w:t>
      </w:r>
      <w:r w:rsidR="00E339F8" w:rsidRP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แห่งประเทศไทย</w:t>
      </w:r>
      <w:r w:rsidR="00D80E5C" w:rsidRP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ชมรมจิตแพทย์เด็กและวัยรุ่น </w:t>
      </w:r>
      <w:r w:rsidR="00D80E5C" w:rsidRP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องค์การเภสัชกรรม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80E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ในวันที่ </w:t>
      </w:r>
      <w:r w:rsidR="00D80E5C">
        <w:rPr>
          <w:rFonts w:ascii="TH SarabunPSK" w:hAnsi="TH SarabunPSK" w:cs="TH SarabunPSK"/>
          <w:b w:val="0"/>
          <w:bCs w:val="0"/>
          <w:sz w:val="32"/>
          <w:szCs w:val="32"/>
        </w:rPr>
        <w:t xml:space="preserve">6 </w:t>
      </w:r>
      <w:r w:rsidR="00D80E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กุมภาพันธ์ </w:t>
      </w:r>
      <w:r w:rsidR="00D80E5C">
        <w:rPr>
          <w:rFonts w:ascii="TH SarabunPSK" w:hAnsi="TH SarabunPSK" w:cs="TH SarabunPSK"/>
          <w:b w:val="0"/>
          <w:bCs w:val="0"/>
          <w:sz w:val="32"/>
          <w:szCs w:val="32"/>
        </w:rPr>
        <w:t xml:space="preserve">2568 </w:t>
      </w:r>
      <w:r w:rsidR="00D80E5C" w:rsidRPr="00D80E5C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เพื่อติดตามและหาแนวทางเพิ่มเติมในการจัดการปัญหาการขาดแคลนที่เกิดขึ้น</w:t>
      </w:r>
      <w:r w:rsidR="00D80E5C" w:rsidRPr="00D80E5C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80E5C" w:rsidRPr="00D80E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ซึ่งที่ประชุมได้เสนอแนะมาตรการสำคัญที่จะขอความร่วมมือ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80E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D80E5C" w:rsidRPr="00D0642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ให้สถานพยาบาลดำเนินการตามมาตรการการกระจายยาแบบควบคุมเพื่อลดปัญหาการสำรองยาเกินความจำเป็น และให้ราชวิทยาลัยจิตแพทย์แห่งประเทศไทยกำหนดแนวทางการรักษาที่สอดคล้องกับสถานการณ์ในปัจจุบัน รวมทั้งให้มีการ</w:t>
      </w:r>
      <w:r w:rsidR="00D80E5C" w:rsidRPr="00D06422">
        <w:rPr>
          <w:rFonts w:cs="TH SarabunPSK" w:hint="cs"/>
          <w:b w:val="0"/>
          <w:bCs w:val="0"/>
          <w:szCs w:val="32"/>
          <w:cs/>
        </w:rPr>
        <w:t>ใช้ยาที่ผลิตโดยองค์การเภสัชกรรมเพิ่มขึ้น</w:t>
      </w:r>
      <w:r w:rsidR="00D80E5C">
        <w:rPr>
          <w:rFonts w:cs="TH SarabunPSK" w:hint="cs"/>
          <w:b w:val="0"/>
          <w:bCs w:val="0"/>
          <w:szCs w:val="32"/>
          <w:cs/>
        </w:rPr>
        <w:t xml:space="preserve">เพื่อเป็นการทดแทนการนำเข้ายาดังกล่าว นอกจากนี้ </w:t>
      </w:r>
      <w:r w:rsidR="00D80E5C"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อย. ได้ประสานผู้ผลิตในต่างประเทศเพื่อผลิตยาให้กับประเทศไทยเพิ่มเติม </w:t>
      </w:r>
      <w:r w:rsid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</w:t>
      </w:r>
      <w:r w:rsidR="00D80E5C"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และเร่งการขึ้นทะเบียนยา</w:t>
      </w:r>
      <w:r w:rsid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ทางเลือกตัวอื่นที่มีข้อบ่งใช้ในการ</w:t>
      </w:r>
      <w:r w:rsidR="00D80E5C"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รักษาโรคสมาธิสั้น</w:t>
      </w:r>
    </w:p>
    <w:p w14:paraId="0C3A0F34" w14:textId="0948B15F" w:rsidR="00555A64" w:rsidRDefault="00744D6D" w:rsidP="00744D6D">
      <w:pPr>
        <w:pStyle w:val="3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13827">
        <w:rPr>
          <w:rFonts w:ascii="TH SarabunPSK" w:hAnsi="TH SarabunPSK" w:cs="TH SarabunPSK"/>
          <w:sz w:val="32"/>
          <w:szCs w:val="32"/>
          <w:cs/>
        </w:rPr>
        <w:t xml:space="preserve">รองเลขาธิการฯ </w:t>
      </w:r>
      <w:r w:rsidRPr="00013827">
        <w:rPr>
          <w:rFonts w:ascii="TH SarabunPSK" w:hAnsi="TH SarabunPSK" w:cs="TH SarabunPSK" w:hint="cs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เพิ่มเติม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ว่า</w:t>
      </w:r>
      <w:r w:rsidR="00706E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55A64" w:rsidRPr="00555A6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อย. ได้รับทราบและมุ่งมั่นที่จะแก้ปัญหาดังกล่าวเชิงระบบ </w:t>
      </w:r>
      <w:r w:rsidR="00555A64" w:rsidRPr="00E339F8">
        <w:rPr>
          <w:rFonts w:ascii="TH SarabunPSK" w:hAnsi="TH SarabunPSK" w:cs="TH SarabunPSK"/>
          <w:b w:val="0"/>
          <w:bCs w:val="0"/>
          <w:spacing w:val="-16"/>
          <w:sz w:val="32"/>
          <w:szCs w:val="32"/>
          <w:cs/>
        </w:rPr>
        <w:t>และจะนำข้อเสนอแนะจากทุกภาคส่วนมาปรับปรุงการบริหารจัดการยาให้มีประสิทธิภาพมากขึ้น</w:t>
      </w:r>
      <w:r w:rsidR="00555A64" w:rsidRPr="00E339F8">
        <w:rPr>
          <w:rFonts w:ascii="TH SarabunPSK" w:hAnsi="TH SarabunPSK" w:cs="TH SarabunPSK" w:hint="cs"/>
          <w:b w:val="0"/>
          <w:bCs w:val="0"/>
          <w:spacing w:val="-16"/>
          <w:sz w:val="32"/>
          <w:szCs w:val="32"/>
          <w:cs/>
        </w:rPr>
        <w:t>ทั้งในระยะ</w:t>
      </w:r>
      <w:r w:rsidR="00E339F8" w:rsidRPr="00E339F8">
        <w:rPr>
          <w:rFonts w:ascii="TH SarabunPSK" w:hAnsi="TH SarabunPSK" w:cs="TH SarabunPSK" w:hint="cs"/>
          <w:b w:val="0"/>
          <w:bCs w:val="0"/>
          <w:spacing w:val="-16"/>
          <w:sz w:val="32"/>
          <w:szCs w:val="32"/>
          <w:cs/>
        </w:rPr>
        <w:t>สั้น</w:t>
      </w:r>
      <w:r w:rsid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339F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</w:t>
      </w:r>
      <w:r w:rsidR="00555A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และระยะยาว เพื่อให้เด็กไทยสามารถเข้าถึงยาที่จำเป็นได้อย่างทั่วถึง หากมีข้อสงสัย</w:t>
      </w:r>
      <w:r w:rsid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555A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ปัญหาเรื่อง</w:t>
      </w:r>
      <w:r w:rsidR="008338F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</w:t>
      </w:r>
      <w:r w:rsidR="000B43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ยาขาดคราวในการ</w:t>
      </w:r>
      <w:r w:rsidR="000B43E4" w:rsidRPr="00744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รักษาโรคสมาธิสั้น</w:t>
      </w:r>
      <w:r w:rsidR="008338F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55A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สามารถสอบถาม</w:t>
      </w:r>
      <w:r w:rsidR="00E339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มายังกองควบคุมวัตถุเสพติด</w:t>
      </w:r>
      <w:r w:rsidR="00555A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338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ผ่านช่องทาง</w:t>
      </w:r>
      <w:r w:rsidR="000B43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 w:rsidR="006B47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โทรศัพท์</w:t>
      </w:r>
      <w:r w:rsidR="000B43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B475F">
        <w:rPr>
          <w:rFonts w:ascii="TH SarabunPSK" w:hAnsi="TH SarabunPSK" w:cs="TH SarabunPSK"/>
          <w:b w:val="0"/>
          <w:bCs w:val="0"/>
          <w:sz w:val="32"/>
          <w:szCs w:val="32"/>
        </w:rPr>
        <w:t>02 590 7406</w:t>
      </w:r>
      <w:r w:rsidR="000B43E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5580F715" w14:textId="77777777" w:rsidR="00555A64" w:rsidRDefault="00555A64" w:rsidP="00744D6D">
      <w:pPr>
        <w:pStyle w:val="3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0356511" w14:textId="77777777" w:rsidR="00BC4A1E" w:rsidRPr="004C4A29" w:rsidRDefault="00BC4A1E" w:rsidP="006D1343">
      <w:pPr>
        <w:pStyle w:val="Default"/>
        <w:spacing w:before="120"/>
        <w:jc w:val="center"/>
        <w:rPr>
          <w:b/>
          <w:bCs/>
          <w:sz w:val="40"/>
          <w:szCs w:val="40"/>
        </w:rPr>
      </w:pPr>
      <w:r w:rsidRPr="004C4A29">
        <w:rPr>
          <w:b/>
          <w:bCs/>
          <w:sz w:val="40"/>
          <w:szCs w:val="40"/>
        </w:rPr>
        <w:t>*******************************************</w:t>
      </w:r>
    </w:p>
    <w:p w14:paraId="12B85677" w14:textId="6FC4CF31" w:rsidR="00572E6C" w:rsidRPr="004C4A29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4C4A2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C4A2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วันที่เผยแพร่ข่าว</w:t>
      </w:r>
      <w:r w:rsidR="00F343F8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</w:t>
      </w:r>
      <w:r w:rsidR="004C4A29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6</w:t>
      </w:r>
      <w:r w:rsidR="00572E6C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</w:t>
      </w:r>
      <w:r w:rsidR="00744D6D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กุมภาพันธ์</w:t>
      </w:r>
      <w:r w:rsidR="00C3611D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4C4A29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F343F8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8</w:t>
      </w:r>
      <w:r w:rsidRPr="004C4A29">
        <w:rPr>
          <w:rFonts w:ascii="TH SarabunPSK" w:hAnsi="TH SarabunPSK" w:cs="TH SarabunPSK"/>
          <w:b/>
          <w:bCs/>
          <w:sz w:val="40"/>
          <w:szCs w:val="40"/>
        </w:rPr>
        <w:t xml:space="preserve"> / </w:t>
      </w:r>
      <w:r w:rsidRPr="004C4A2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ข่าวแจก</w:t>
      </w:r>
      <w:r w:rsidR="00007309" w:rsidRPr="004C4A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C4A29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101 </w:t>
      </w:r>
      <w:r w:rsidRPr="004C4A2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ปีงบประมาณ</w:t>
      </w:r>
      <w:r w:rsidRPr="004C4A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C4A2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</w:t>
      </w:r>
      <w:r w:rsidRPr="004C4A29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C4A2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ศ</w:t>
      </w:r>
      <w:r w:rsidRPr="004C4A29">
        <w:rPr>
          <w:rFonts w:ascii="TH SarabunPSK" w:hAnsi="TH SarabunPSK" w:cs="TH SarabunPSK"/>
          <w:b/>
          <w:bCs/>
          <w:sz w:val="40"/>
          <w:szCs w:val="40"/>
        </w:rPr>
        <w:t>. 256</w:t>
      </w:r>
      <w:r w:rsidR="00F343F8" w:rsidRPr="004C4A2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8</w:t>
      </w:r>
    </w:p>
    <w:sectPr w:rsidR="00572E6C" w:rsidRPr="004C4A29" w:rsidSect="0057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7060" w14:textId="77777777" w:rsidR="00AB6749" w:rsidRDefault="00AB6749" w:rsidP="00405FD9">
      <w:pPr>
        <w:spacing w:after="0" w:line="240" w:lineRule="auto"/>
      </w:pPr>
      <w:r>
        <w:separator/>
      </w:r>
    </w:p>
  </w:endnote>
  <w:endnote w:type="continuationSeparator" w:id="0">
    <w:p w14:paraId="29A15A6E" w14:textId="77777777" w:rsidR="00AB6749" w:rsidRDefault="00AB674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29A3" w14:textId="77777777" w:rsidR="00AB6749" w:rsidRDefault="00AB6749" w:rsidP="00405FD9">
      <w:pPr>
        <w:spacing w:after="0" w:line="240" w:lineRule="auto"/>
      </w:pPr>
      <w:r>
        <w:separator/>
      </w:r>
    </w:p>
  </w:footnote>
  <w:footnote w:type="continuationSeparator" w:id="0">
    <w:p w14:paraId="3B628B8B" w14:textId="77777777" w:rsidR="00AB6749" w:rsidRDefault="00AB674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41372"/>
    <w:multiLevelType w:val="hybridMultilevel"/>
    <w:tmpl w:val="4C468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03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310"/>
    <w:rsid w:val="00082AE6"/>
    <w:rsid w:val="000B22AD"/>
    <w:rsid w:val="000B43E4"/>
    <w:rsid w:val="000C70C2"/>
    <w:rsid w:val="0013579B"/>
    <w:rsid w:val="00185B5C"/>
    <w:rsid w:val="00190F28"/>
    <w:rsid w:val="001E777F"/>
    <w:rsid w:val="001F1A32"/>
    <w:rsid w:val="00217E18"/>
    <w:rsid w:val="00231416"/>
    <w:rsid w:val="00231534"/>
    <w:rsid w:val="0024361C"/>
    <w:rsid w:val="00283FE7"/>
    <w:rsid w:val="0029284D"/>
    <w:rsid w:val="002B1782"/>
    <w:rsid w:val="0032651E"/>
    <w:rsid w:val="00363A24"/>
    <w:rsid w:val="003C0D62"/>
    <w:rsid w:val="003D7EBC"/>
    <w:rsid w:val="00405FD9"/>
    <w:rsid w:val="00446C22"/>
    <w:rsid w:val="00452F97"/>
    <w:rsid w:val="00460D34"/>
    <w:rsid w:val="00464976"/>
    <w:rsid w:val="00473E59"/>
    <w:rsid w:val="00485245"/>
    <w:rsid w:val="00495E54"/>
    <w:rsid w:val="004A3796"/>
    <w:rsid w:val="004C15F0"/>
    <w:rsid w:val="004C34DA"/>
    <w:rsid w:val="004C4A29"/>
    <w:rsid w:val="004F0DED"/>
    <w:rsid w:val="00511A6E"/>
    <w:rsid w:val="0051210F"/>
    <w:rsid w:val="005200C1"/>
    <w:rsid w:val="00555A64"/>
    <w:rsid w:val="00572E6C"/>
    <w:rsid w:val="00577142"/>
    <w:rsid w:val="005C20E4"/>
    <w:rsid w:val="005D5AD0"/>
    <w:rsid w:val="005E027A"/>
    <w:rsid w:val="00603C80"/>
    <w:rsid w:val="00660C48"/>
    <w:rsid w:val="006B475F"/>
    <w:rsid w:val="006D1343"/>
    <w:rsid w:val="006D4683"/>
    <w:rsid w:val="006E4627"/>
    <w:rsid w:val="007021A8"/>
    <w:rsid w:val="00706E46"/>
    <w:rsid w:val="007425AA"/>
    <w:rsid w:val="00744D6D"/>
    <w:rsid w:val="007620EB"/>
    <w:rsid w:val="00791F47"/>
    <w:rsid w:val="007C1A22"/>
    <w:rsid w:val="007E1B21"/>
    <w:rsid w:val="007E63F0"/>
    <w:rsid w:val="00800023"/>
    <w:rsid w:val="00814B7E"/>
    <w:rsid w:val="00826467"/>
    <w:rsid w:val="008338F2"/>
    <w:rsid w:val="008674A6"/>
    <w:rsid w:val="008B6528"/>
    <w:rsid w:val="00985F62"/>
    <w:rsid w:val="009F22B0"/>
    <w:rsid w:val="00A11290"/>
    <w:rsid w:val="00A71F81"/>
    <w:rsid w:val="00A77E0A"/>
    <w:rsid w:val="00A84411"/>
    <w:rsid w:val="00AB6749"/>
    <w:rsid w:val="00AF0808"/>
    <w:rsid w:val="00B0297B"/>
    <w:rsid w:val="00B53389"/>
    <w:rsid w:val="00B740FD"/>
    <w:rsid w:val="00BA69B6"/>
    <w:rsid w:val="00BC0202"/>
    <w:rsid w:val="00BC4A1E"/>
    <w:rsid w:val="00C30777"/>
    <w:rsid w:val="00C3611D"/>
    <w:rsid w:val="00C45FD9"/>
    <w:rsid w:val="00C50A10"/>
    <w:rsid w:val="00C76851"/>
    <w:rsid w:val="00C83AE1"/>
    <w:rsid w:val="00C95526"/>
    <w:rsid w:val="00C97469"/>
    <w:rsid w:val="00D06422"/>
    <w:rsid w:val="00D20FA7"/>
    <w:rsid w:val="00D80E5C"/>
    <w:rsid w:val="00D92AEF"/>
    <w:rsid w:val="00DE6971"/>
    <w:rsid w:val="00E339F8"/>
    <w:rsid w:val="00E35EF5"/>
    <w:rsid w:val="00E45FE6"/>
    <w:rsid w:val="00E521B0"/>
    <w:rsid w:val="00E811BF"/>
    <w:rsid w:val="00EA3837"/>
    <w:rsid w:val="00F048F4"/>
    <w:rsid w:val="00F1572C"/>
    <w:rsid w:val="00F31CB0"/>
    <w:rsid w:val="00F343F8"/>
    <w:rsid w:val="00F403C7"/>
    <w:rsid w:val="00F52E54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B7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a9">
    <w:name w:val="Strong"/>
    <w:basedOn w:val="a0"/>
    <w:uiPriority w:val="22"/>
    <w:qFormat/>
    <w:rsid w:val="00B7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กรกมล พิพัฒน์ภูมิ</cp:lastModifiedBy>
  <cp:revision>6</cp:revision>
  <cp:lastPrinted>2025-02-06T07:56:00Z</cp:lastPrinted>
  <dcterms:created xsi:type="dcterms:W3CDTF">2025-02-06T07:53:00Z</dcterms:created>
  <dcterms:modified xsi:type="dcterms:W3CDTF">2025-02-06T09:15:00Z</dcterms:modified>
</cp:coreProperties>
</file>