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B757" w14:textId="77777777" w:rsidR="007425AA" w:rsidRDefault="007425AA" w:rsidP="00BC0202">
      <w:pPr>
        <w:jc w:val="thaiDistribute"/>
        <w:rPr>
          <w:lang w:bidi="th-TH"/>
        </w:rPr>
      </w:pPr>
    </w:p>
    <w:p w14:paraId="014F524F" w14:textId="77777777" w:rsidR="007425AA" w:rsidRDefault="007425AA" w:rsidP="00BC0202">
      <w:pPr>
        <w:jc w:val="thaiDistribute"/>
      </w:pPr>
    </w:p>
    <w:p w14:paraId="5B156209" w14:textId="77777777" w:rsidR="004C15F0" w:rsidRPr="00572E6C" w:rsidRDefault="004C15F0" w:rsidP="00603C80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sz w:val="16"/>
          <w:szCs w:val="16"/>
        </w:rPr>
      </w:pPr>
    </w:p>
    <w:p w14:paraId="32DB034C" w14:textId="164F6B71" w:rsidR="00CE0DE2" w:rsidRPr="007F652B" w:rsidRDefault="00BA1118" w:rsidP="00CE0DE2">
      <w:pPr>
        <w:pStyle w:val="Default"/>
        <w:spacing w:before="360" w:line="360" w:lineRule="exact"/>
        <w:ind w:right="-187"/>
        <w:jc w:val="center"/>
        <w:rPr>
          <w:b/>
          <w:bCs/>
          <w:spacing w:val="-8"/>
          <w:sz w:val="32"/>
          <w:szCs w:val="32"/>
          <w14:textFill>
            <w14:gradFill>
              <w14:gsLst>
                <w14:gs w14:pos="0">
                  <w14:srgbClr w14:val="CC0066"/>
                </w14:gs>
                <w14:gs w14:pos="50000">
                  <w14:schemeClr w14:val="accent2"/>
                </w14:gs>
                <w14:gs w14:pos="100000">
                  <w14:srgbClr w14:val="FF3399"/>
                </w14:gs>
              </w14:gsLst>
              <w14:lin w14:ang="5400000" w14:scaled="0"/>
            </w14:gradFill>
          </w14:textFill>
        </w:rPr>
      </w:pPr>
      <w:r w:rsidRPr="007F652B">
        <w:rPr>
          <w:b/>
          <w:bCs/>
          <w:spacing w:val="-8"/>
          <w:sz w:val="32"/>
          <w:szCs w:val="32"/>
          <w:cs/>
          <w14:textFill>
            <w14:gradFill>
              <w14:gsLst>
                <w14:gs w14:pos="0">
                  <w14:srgbClr w14:val="CC0066"/>
                </w14:gs>
                <w14:gs w14:pos="50000">
                  <w14:schemeClr w14:val="accent2"/>
                </w14:gs>
                <w14:gs w14:pos="100000">
                  <w14:srgbClr w14:val="FF3399"/>
                </w14:gs>
              </w14:gsLst>
              <w14:lin w14:ang="5400000" w14:scaled="0"/>
            </w14:gradFill>
          </w14:textFill>
        </w:rPr>
        <w:t>อย.</w:t>
      </w:r>
      <w:r w:rsidR="00486081" w:rsidRPr="007F652B">
        <w:rPr>
          <w:rFonts w:hint="cs"/>
          <w:b/>
          <w:bCs/>
          <w:spacing w:val="-8"/>
          <w:sz w:val="32"/>
          <w:szCs w:val="32"/>
          <w:cs/>
          <w14:textFill>
            <w14:gradFill>
              <w14:gsLst>
                <w14:gs w14:pos="0">
                  <w14:srgbClr w14:val="CC0066"/>
                </w14:gs>
                <w14:gs w14:pos="50000">
                  <w14:schemeClr w14:val="accent2"/>
                </w14:gs>
                <w14:gs w14:pos="100000">
                  <w14:srgbClr w14:val="FF3399"/>
                </w14:gs>
              </w14:gsLst>
              <w14:lin w14:ang="5400000" w14:scaled="0"/>
            </w14:gradFill>
          </w14:textFill>
        </w:rPr>
        <w:t xml:space="preserve"> </w:t>
      </w:r>
      <w:r w:rsidR="009509EF" w:rsidRPr="007F652B">
        <w:rPr>
          <w:rFonts w:hint="cs"/>
          <w:b/>
          <w:bCs/>
          <w:spacing w:val="-8"/>
          <w:sz w:val="32"/>
          <w:szCs w:val="32"/>
          <w:cs/>
          <w14:textFill>
            <w14:gradFill>
              <w14:gsLst>
                <w14:gs w14:pos="0">
                  <w14:srgbClr w14:val="CC0066"/>
                </w14:gs>
                <w14:gs w14:pos="50000">
                  <w14:schemeClr w14:val="accent2"/>
                </w14:gs>
                <w14:gs w14:pos="100000">
                  <w14:srgbClr w14:val="FF3399"/>
                </w14:gs>
              </w14:gsLst>
              <w14:lin w14:ang="5400000" w14:scaled="0"/>
            </w14:gradFill>
          </w14:textFill>
        </w:rPr>
        <w:t>ร่วมขับเคลื่อน</w:t>
      </w:r>
      <w:r w:rsidR="00486081" w:rsidRPr="007F652B">
        <w:rPr>
          <w:rFonts w:hint="cs"/>
          <w:b/>
          <w:bCs/>
          <w:spacing w:val="-8"/>
          <w:sz w:val="32"/>
          <w:szCs w:val="32"/>
          <w:cs/>
          <w14:textFill>
            <w14:gradFill>
              <w14:gsLst>
                <w14:gs w14:pos="0">
                  <w14:srgbClr w14:val="CC0066"/>
                </w14:gs>
                <w14:gs w14:pos="50000">
                  <w14:schemeClr w14:val="accent2"/>
                </w14:gs>
                <w14:gs w14:pos="100000">
                  <w14:srgbClr w14:val="FF3399"/>
                </w14:gs>
              </w14:gsLst>
              <w14:lin w14:ang="5400000" w14:scaled="0"/>
            </w14:gradFill>
          </w14:textFill>
        </w:rPr>
        <w:t>เกลือ</w:t>
      </w:r>
      <w:r w:rsidR="00281740" w:rsidRPr="007F652B">
        <w:rPr>
          <w:rFonts w:hint="cs"/>
          <w:b/>
          <w:bCs/>
          <w:color w:val="FF0000"/>
          <w:spacing w:val="-8"/>
          <w:sz w:val="32"/>
          <w:szCs w:val="32"/>
          <w:cs/>
          <w14:textFill>
            <w14:gradFill>
              <w14:gsLst>
                <w14:gs w14:pos="0">
                  <w14:srgbClr w14:val="CC0066"/>
                </w14:gs>
                <w14:gs w14:pos="50000">
                  <w14:schemeClr w14:val="accent2"/>
                </w14:gs>
                <w14:gs w14:pos="100000">
                  <w14:srgbClr w14:val="FF3399"/>
                </w14:gs>
              </w14:gsLst>
              <w14:lin w14:ang="5400000" w14:scaled="0"/>
            </w14:gradFill>
          </w14:textFill>
        </w:rPr>
        <w:t>บริโภค</w:t>
      </w:r>
      <w:r w:rsidR="00486081" w:rsidRPr="007F652B">
        <w:rPr>
          <w:rFonts w:hint="cs"/>
          <w:b/>
          <w:bCs/>
          <w:spacing w:val="-8"/>
          <w:sz w:val="32"/>
          <w:szCs w:val="32"/>
          <w:cs/>
          <w14:textFill>
            <w14:gradFill>
              <w14:gsLst>
                <w14:gs w14:pos="0">
                  <w14:srgbClr w14:val="CC0066"/>
                </w14:gs>
                <w14:gs w14:pos="50000">
                  <w14:schemeClr w14:val="accent2"/>
                </w14:gs>
                <w14:gs w14:pos="100000">
                  <w14:srgbClr w14:val="FF3399"/>
                </w14:gs>
              </w14:gsLst>
              <w14:lin w14:ang="5400000" w14:scaled="0"/>
            </w14:gradFill>
          </w14:textFill>
        </w:rPr>
        <w:t>เสริมไอโอดีน</w:t>
      </w:r>
      <w:r w:rsidR="009509EF" w:rsidRPr="007F652B">
        <w:rPr>
          <w:rFonts w:hint="cs"/>
          <w:b/>
          <w:bCs/>
          <w:spacing w:val="-8"/>
          <w:sz w:val="32"/>
          <w:szCs w:val="32"/>
          <w:cs/>
          <w14:textFill>
            <w14:gradFill>
              <w14:gsLst>
                <w14:gs w14:pos="0">
                  <w14:srgbClr w14:val="CC0066"/>
                </w14:gs>
                <w14:gs w14:pos="50000">
                  <w14:schemeClr w14:val="accent2"/>
                </w14:gs>
                <w14:gs w14:pos="100000">
                  <w14:srgbClr w14:val="FF3399"/>
                </w14:gs>
              </w14:gsLst>
              <w14:lin w14:ang="5400000" w14:scaled="0"/>
            </w14:gradFill>
          </w14:textFill>
        </w:rPr>
        <w:t>ถ้วนหน้า</w:t>
      </w:r>
      <w:r w:rsidR="00486081" w:rsidRPr="007F652B">
        <w:rPr>
          <w:b/>
          <w:bCs/>
          <w:spacing w:val="-8"/>
          <w:sz w:val="32"/>
          <w:szCs w:val="32"/>
          <w14:textFill>
            <w14:gradFill>
              <w14:gsLst>
                <w14:gs w14:pos="0">
                  <w14:srgbClr w14:val="CC0066"/>
                </w14:gs>
                <w14:gs w14:pos="50000">
                  <w14:schemeClr w14:val="accent2"/>
                </w14:gs>
                <w14:gs w14:pos="100000">
                  <w14:srgbClr w14:val="FF3399"/>
                </w14:gs>
              </w14:gsLst>
              <w14:lin w14:ang="5400000" w14:scaled="0"/>
            </w14:gradFill>
          </w14:textFill>
        </w:rPr>
        <w:t xml:space="preserve"> </w:t>
      </w:r>
      <w:r w:rsidR="009509EF" w:rsidRPr="007F652B">
        <w:rPr>
          <w:rFonts w:hint="cs"/>
          <w:b/>
          <w:bCs/>
          <w:spacing w:val="-8"/>
          <w:sz w:val="32"/>
          <w:szCs w:val="32"/>
          <w:cs/>
          <w14:textFill>
            <w14:gradFill>
              <w14:gsLst>
                <w14:gs w14:pos="0">
                  <w14:srgbClr w14:val="CC0066"/>
                </w14:gs>
                <w14:gs w14:pos="50000">
                  <w14:schemeClr w14:val="accent2"/>
                </w14:gs>
                <w14:gs w14:pos="100000">
                  <w14:srgbClr w14:val="FF3399"/>
                </w14:gs>
              </w14:gsLst>
              <w14:lin w14:ang="5400000" w14:scaled="0"/>
            </w14:gradFill>
          </w14:textFill>
        </w:rPr>
        <w:t>ป้อง</w:t>
      </w:r>
      <w:r w:rsidR="00486081" w:rsidRPr="007F652B">
        <w:rPr>
          <w:rFonts w:hint="cs"/>
          <w:b/>
          <w:bCs/>
          <w:spacing w:val="-8"/>
          <w:sz w:val="32"/>
          <w:szCs w:val="32"/>
          <w:cs/>
          <w14:textFill>
            <w14:gradFill>
              <w14:gsLst>
                <w14:gs w14:pos="0">
                  <w14:srgbClr w14:val="CC0066"/>
                </w14:gs>
                <w14:gs w14:pos="50000">
                  <w14:schemeClr w14:val="accent2"/>
                </w14:gs>
                <w14:gs w14:pos="100000">
                  <w14:srgbClr w14:val="FF3399"/>
                </w14:gs>
              </w14:gsLst>
              <w14:lin w14:ang="5400000" w14:scaled="0"/>
            </w14:gradFill>
          </w14:textFill>
        </w:rPr>
        <w:t>คนไทย</w:t>
      </w:r>
      <w:r w:rsidR="00397278" w:rsidRPr="007F652B">
        <w:rPr>
          <w:rFonts w:hint="cs"/>
          <w:b/>
          <w:bCs/>
          <w:spacing w:val="-8"/>
          <w:sz w:val="32"/>
          <w:szCs w:val="32"/>
          <w:cs/>
          <w14:textFill>
            <w14:gradFill>
              <w14:gsLst>
                <w14:gs w14:pos="0">
                  <w14:srgbClr w14:val="CC0066"/>
                </w14:gs>
                <w14:gs w14:pos="50000">
                  <w14:schemeClr w14:val="accent2"/>
                </w14:gs>
                <w14:gs w14:pos="100000">
                  <w14:srgbClr w14:val="FF3399"/>
                </w14:gs>
              </w14:gsLst>
              <w14:lin w14:ang="5400000" w14:scaled="0"/>
            </w14:gradFill>
          </w14:textFill>
        </w:rPr>
        <w:t>ห่างไกลโรค</w:t>
      </w:r>
      <w:r w:rsidR="009509EF" w:rsidRPr="007F652B">
        <w:rPr>
          <w:rFonts w:hint="cs"/>
          <w:b/>
          <w:bCs/>
          <w:spacing w:val="-8"/>
          <w:sz w:val="32"/>
          <w:szCs w:val="32"/>
          <w:cs/>
          <w14:textFill>
            <w14:gradFill>
              <w14:gsLst>
                <w14:gs w14:pos="0">
                  <w14:srgbClr w14:val="CC0066"/>
                </w14:gs>
                <w14:gs w14:pos="50000">
                  <w14:schemeClr w14:val="accent2"/>
                </w14:gs>
                <w14:gs w14:pos="100000">
                  <w14:srgbClr w14:val="FF3399"/>
                </w14:gs>
              </w14:gsLst>
              <w14:lin w14:ang="5400000" w14:scaled="0"/>
            </w14:gradFill>
          </w14:textFill>
        </w:rPr>
        <w:t>ขาดสารไอโอดีน</w:t>
      </w:r>
    </w:p>
    <w:p w14:paraId="0A6185FC" w14:textId="7142297C" w:rsidR="008E0732" w:rsidRPr="007F652B" w:rsidRDefault="008E0732" w:rsidP="00A77C97">
      <w:pPr>
        <w:pStyle w:val="Default"/>
        <w:spacing w:before="120" w:line="360" w:lineRule="exact"/>
        <w:ind w:right="-187" w:firstLine="720"/>
        <w:jc w:val="thaiDistribute"/>
        <w:rPr>
          <w:b/>
          <w:bCs/>
          <w:color w:val="auto"/>
          <w:spacing w:val="-8"/>
          <w:sz w:val="32"/>
          <w:szCs w:val="32"/>
        </w:rPr>
      </w:pPr>
      <w:r w:rsidRPr="007F652B">
        <w:rPr>
          <w:color w:val="auto"/>
          <w:spacing w:val="6"/>
          <w:sz w:val="32"/>
          <w:szCs w:val="32"/>
          <w:cs/>
        </w:rPr>
        <w:t xml:space="preserve">อย. </w:t>
      </w:r>
      <w:r w:rsidR="009509EF" w:rsidRPr="007F652B">
        <w:rPr>
          <w:rFonts w:hint="cs"/>
          <w:color w:val="auto"/>
          <w:spacing w:val="6"/>
          <w:sz w:val="32"/>
          <w:szCs w:val="32"/>
          <w:cs/>
        </w:rPr>
        <w:t>บูรณาการทุกภาคส่วน</w:t>
      </w:r>
      <w:r w:rsidRPr="007F652B">
        <w:rPr>
          <w:color w:val="auto"/>
          <w:spacing w:val="6"/>
          <w:sz w:val="32"/>
          <w:szCs w:val="32"/>
          <w:cs/>
        </w:rPr>
        <w:t>สุ่มตรวจ</w:t>
      </w:r>
      <w:r w:rsidR="009509EF" w:rsidRPr="007F652B">
        <w:rPr>
          <w:rFonts w:hint="cs"/>
          <w:color w:val="auto"/>
          <w:spacing w:val="6"/>
          <w:sz w:val="32"/>
          <w:szCs w:val="32"/>
          <w:cs/>
        </w:rPr>
        <w:t>ปริมาณไอโอดีนใน</w:t>
      </w:r>
      <w:r w:rsidRPr="007F652B">
        <w:rPr>
          <w:color w:val="auto"/>
          <w:spacing w:val="6"/>
          <w:sz w:val="32"/>
          <w:szCs w:val="32"/>
          <w:cs/>
        </w:rPr>
        <w:t>เกลือ</w:t>
      </w:r>
      <w:r w:rsidR="009509EF" w:rsidRPr="007F652B">
        <w:rPr>
          <w:rFonts w:hint="cs"/>
          <w:color w:val="auto"/>
          <w:spacing w:val="6"/>
          <w:sz w:val="32"/>
          <w:szCs w:val="32"/>
          <w:cs/>
        </w:rPr>
        <w:t>บริโภค</w:t>
      </w:r>
      <w:r w:rsidRPr="007F652B">
        <w:rPr>
          <w:color w:val="auto"/>
          <w:spacing w:val="6"/>
          <w:sz w:val="32"/>
          <w:szCs w:val="32"/>
          <w:cs/>
        </w:rPr>
        <w:t xml:space="preserve"> </w:t>
      </w:r>
      <w:r w:rsidR="009509EF" w:rsidRPr="007F652B">
        <w:rPr>
          <w:rFonts w:hint="cs"/>
          <w:color w:val="auto"/>
          <w:spacing w:val="6"/>
          <w:sz w:val="32"/>
          <w:szCs w:val="32"/>
          <w:cs/>
        </w:rPr>
        <w:t>มุ่งเน้น</w:t>
      </w:r>
      <w:r w:rsidRPr="007F652B">
        <w:rPr>
          <w:color w:val="auto"/>
          <w:spacing w:val="6"/>
          <w:sz w:val="32"/>
          <w:szCs w:val="32"/>
          <w:cs/>
        </w:rPr>
        <w:t>ให้คนไทยได้รับไอโอดีน</w:t>
      </w:r>
      <w:r w:rsidRPr="007F652B">
        <w:rPr>
          <w:color w:val="auto"/>
          <w:spacing w:val="-2"/>
          <w:sz w:val="32"/>
          <w:szCs w:val="32"/>
          <w:cs/>
        </w:rPr>
        <w:t>ที่เพียงพอและเหมาะสม ลดปัญหาโรคขาดสารไอโอดีน</w:t>
      </w:r>
      <w:r w:rsidR="00397278" w:rsidRPr="007F652B">
        <w:rPr>
          <w:rFonts w:hint="cs"/>
          <w:color w:val="auto"/>
          <w:spacing w:val="-2"/>
          <w:sz w:val="32"/>
          <w:szCs w:val="32"/>
          <w:cs/>
        </w:rPr>
        <w:t>ใน</w:t>
      </w:r>
      <w:r w:rsidR="009509EF" w:rsidRPr="007F652B">
        <w:rPr>
          <w:rFonts w:hint="cs"/>
          <w:color w:val="auto"/>
          <w:spacing w:val="-2"/>
          <w:sz w:val="32"/>
          <w:szCs w:val="32"/>
          <w:cs/>
        </w:rPr>
        <w:t>ประเทศ</w:t>
      </w:r>
      <w:r w:rsidRPr="007F652B">
        <w:rPr>
          <w:color w:val="auto"/>
          <w:spacing w:val="-2"/>
          <w:sz w:val="32"/>
          <w:szCs w:val="32"/>
          <w:cs/>
        </w:rPr>
        <w:t>ไทย</w:t>
      </w:r>
      <w:r w:rsidR="00397278" w:rsidRPr="007F652B">
        <w:rPr>
          <w:rFonts w:hint="cs"/>
          <w:color w:val="auto"/>
          <w:spacing w:val="-2"/>
          <w:sz w:val="32"/>
          <w:szCs w:val="32"/>
          <w:cs/>
        </w:rPr>
        <w:t>อย่างยั่งยืน</w:t>
      </w:r>
    </w:p>
    <w:p w14:paraId="3D62E0E0" w14:textId="77777777" w:rsidR="007F652B" w:rsidRDefault="008E0732" w:rsidP="00A77C97">
      <w:pPr>
        <w:pStyle w:val="Default"/>
        <w:spacing w:before="120" w:line="360" w:lineRule="exact"/>
        <w:ind w:right="-187" w:firstLine="720"/>
        <w:jc w:val="thaiDistribute"/>
        <w:rPr>
          <w:color w:val="auto"/>
          <w:spacing w:val="4"/>
          <w:sz w:val="32"/>
          <w:szCs w:val="32"/>
        </w:rPr>
      </w:pPr>
      <w:r w:rsidRPr="007F652B">
        <w:rPr>
          <w:b/>
          <w:bCs/>
          <w:color w:val="auto"/>
          <w:spacing w:val="-2"/>
          <w:sz w:val="32"/>
          <w:szCs w:val="32"/>
          <w:cs/>
        </w:rPr>
        <w:t>เภสัชกรเลิศชาย เลิศวุฒิ รองเลขาธิการคณะกรรมการอาหารและยา</w:t>
      </w:r>
      <w:r w:rsidRPr="007F652B">
        <w:rPr>
          <w:color w:val="auto"/>
          <w:spacing w:val="-2"/>
          <w:sz w:val="32"/>
          <w:szCs w:val="32"/>
          <w:cs/>
        </w:rPr>
        <w:t xml:space="preserve"> เปิดเผยว่า </w:t>
      </w:r>
      <w:r w:rsidR="00D36DF0" w:rsidRPr="007F652B">
        <w:rPr>
          <w:color w:val="auto"/>
          <w:spacing w:val="-2"/>
          <w:sz w:val="32"/>
          <w:szCs w:val="32"/>
          <w:cs/>
        </w:rPr>
        <w:t>ไอโอดีน (</w:t>
      </w:r>
      <w:r w:rsidR="00D36DF0" w:rsidRPr="007F652B">
        <w:rPr>
          <w:color w:val="auto"/>
          <w:spacing w:val="-2"/>
          <w:sz w:val="32"/>
          <w:szCs w:val="32"/>
        </w:rPr>
        <w:t xml:space="preserve">Iodine) </w:t>
      </w:r>
      <w:r w:rsidR="00D36DF0" w:rsidRPr="007F652B">
        <w:rPr>
          <w:color w:val="auto"/>
          <w:spacing w:val="-2"/>
          <w:sz w:val="32"/>
          <w:szCs w:val="32"/>
          <w:cs/>
        </w:rPr>
        <w:t>คือแร่ธาตุที่มีความจำเป็นต่อร่างกายช่วยในการสร้างฮอร์โมนไทรอยด์ ทำหน้าที่ควบคุมอวัยวะต่าง ๆ ของร่างกาย</w:t>
      </w:r>
      <w:r w:rsidR="007F652B" w:rsidRPr="007F652B">
        <w:rPr>
          <w:rFonts w:hint="cs"/>
          <w:color w:val="auto"/>
          <w:spacing w:val="-2"/>
          <w:sz w:val="32"/>
          <w:szCs w:val="32"/>
          <w:cs/>
        </w:rPr>
        <w:t xml:space="preserve"> </w:t>
      </w:r>
      <w:r w:rsidR="008C4FB5" w:rsidRPr="007F652B">
        <w:rPr>
          <w:color w:val="auto"/>
          <w:spacing w:val="-2"/>
          <w:sz w:val="32"/>
          <w:szCs w:val="32"/>
          <w:cs/>
        </w:rPr>
        <w:t>เช่น ควบคุมการเผาผลาญสารอาหารในร่างกาย มีส่วนช่วยในการเจริญและเติบโตของระบบประสาทและสมอง</w:t>
      </w:r>
      <w:r w:rsidR="008B38EB" w:rsidRPr="007F652B">
        <w:rPr>
          <w:rFonts w:hint="cs"/>
          <w:color w:val="auto"/>
          <w:spacing w:val="-2"/>
          <w:sz w:val="32"/>
          <w:szCs w:val="32"/>
          <w:cs/>
        </w:rPr>
        <w:t xml:space="preserve"> สำหรับ</w:t>
      </w:r>
      <w:r w:rsidR="003E4630" w:rsidRPr="007F652B">
        <w:rPr>
          <w:color w:val="auto"/>
          <w:spacing w:val="-2"/>
          <w:sz w:val="32"/>
          <w:szCs w:val="32"/>
          <w:cs/>
        </w:rPr>
        <w:t>อาหารที่มีสารไอโอดีนตามธรรมชาติพบมากในพืชและสัตว์ทะเล</w:t>
      </w:r>
      <w:r w:rsidR="003E4630" w:rsidRPr="007F652B">
        <w:rPr>
          <w:rFonts w:hint="cs"/>
          <w:color w:val="auto"/>
          <w:spacing w:val="-2"/>
          <w:sz w:val="32"/>
          <w:szCs w:val="32"/>
          <w:cs/>
        </w:rPr>
        <w:t xml:space="preserve"> </w:t>
      </w:r>
      <w:r w:rsidR="003E4630" w:rsidRPr="007F652B">
        <w:rPr>
          <w:color w:val="auto"/>
          <w:spacing w:val="-2"/>
          <w:sz w:val="32"/>
          <w:szCs w:val="32"/>
          <w:cs/>
        </w:rPr>
        <w:t>เช่น ปลาทะเล กุ้งทะเล สาหร่ายทะเล</w:t>
      </w:r>
      <w:r w:rsidR="003E4630" w:rsidRPr="007F652B">
        <w:rPr>
          <w:rFonts w:hint="cs"/>
          <w:color w:val="auto"/>
          <w:spacing w:val="-2"/>
          <w:sz w:val="32"/>
          <w:szCs w:val="32"/>
          <w:cs/>
        </w:rPr>
        <w:t xml:space="preserve"> </w:t>
      </w:r>
      <w:r w:rsidR="008B38EB" w:rsidRPr="007F652B">
        <w:rPr>
          <w:rFonts w:hint="cs"/>
          <w:color w:val="auto"/>
          <w:spacing w:val="-2"/>
          <w:sz w:val="32"/>
          <w:szCs w:val="32"/>
          <w:cs/>
        </w:rPr>
        <w:t>ทั้งนี้</w:t>
      </w:r>
      <w:r w:rsidR="007F652B" w:rsidRPr="007F652B">
        <w:rPr>
          <w:rFonts w:hint="cs"/>
          <w:color w:val="auto"/>
          <w:spacing w:val="-2"/>
          <w:sz w:val="32"/>
          <w:szCs w:val="32"/>
          <w:cs/>
        </w:rPr>
        <w:t xml:space="preserve"> </w:t>
      </w:r>
      <w:r w:rsidR="00250553" w:rsidRPr="007F652B">
        <w:rPr>
          <w:rFonts w:hint="cs"/>
          <w:color w:val="auto"/>
          <w:spacing w:val="-2"/>
          <w:sz w:val="32"/>
          <w:szCs w:val="32"/>
          <w:cs/>
        </w:rPr>
        <w:t>กระทรวงสาธารณสุขได้กำหนดนโยบายเกลือ</w:t>
      </w:r>
      <w:r w:rsidR="00B84390" w:rsidRPr="007F652B">
        <w:rPr>
          <w:rFonts w:hint="cs"/>
          <w:color w:val="auto"/>
          <w:spacing w:val="-2"/>
          <w:sz w:val="32"/>
          <w:szCs w:val="32"/>
          <w:cs/>
        </w:rPr>
        <w:t>บริโภค</w:t>
      </w:r>
      <w:bookmarkStart w:id="0" w:name="_Hlk191312230"/>
      <w:r w:rsidR="00250553" w:rsidRPr="007F652B">
        <w:rPr>
          <w:rFonts w:hint="cs"/>
          <w:color w:val="auto"/>
          <w:spacing w:val="-2"/>
          <w:sz w:val="32"/>
          <w:szCs w:val="32"/>
          <w:cs/>
        </w:rPr>
        <w:t>เสริมไอโอดีน</w:t>
      </w:r>
      <w:bookmarkEnd w:id="0"/>
      <w:r w:rsidR="00250553" w:rsidRPr="007F652B">
        <w:rPr>
          <w:rFonts w:hint="cs"/>
          <w:color w:val="auto"/>
          <w:spacing w:val="-2"/>
          <w:sz w:val="32"/>
          <w:szCs w:val="32"/>
          <w:cs/>
        </w:rPr>
        <w:t>ถ้วนหน้าเป็นวาระแห่งชาติในการป้องกัน</w:t>
      </w:r>
      <w:r w:rsidR="00250553" w:rsidRPr="007F652B">
        <w:rPr>
          <w:rFonts w:hint="cs"/>
          <w:color w:val="auto"/>
          <w:spacing w:val="4"/>
          <w:sz w:val="32"/>
          <w:szCs w:val="32"/>
          <w:cs/>
        </w:rPr>
        <w:t xml:space="preserve">และแก้ไขโรคขาดสารไอโอดีนในประเทศไทย </w:t>
      </w:r>
    </w:p>
    <w:p w14:paraId="4DAF1721" w14:textId="37EA9500" w:rsidR="008E0732" w:rsidRPr="007F652B" w:rsidRDefault="0057258E" w:rsidP="00A77C97">
      <w:pPr>
        <w:pStyle w:val="Default"/>
        <w:spacing w:before="120" w:line="360" w:lineRule="exact"/>
        <w:ind w:right="-187" w:firstLine="720"/>
        <w:jc w:val="thaiDistribute"/>
        <w:rPr>
          <w:color w:val="auto"/>
          <w:spacing w:val="-14"/>
          <w:sz w:val="32"/>
          <w:szCs w:val="32"/>
        </w:rPr>
      </w:pPr>
      <w:r w:rsidRPr="007F652B">
        <w:rPr>
          <w:rFonts w:hint="cs"/>
          <w:color w:val="auto"/>
          <w:spacing w:val="-8"/>
          <w:sz w:val="32"/>
          <w:szCs w:val="32"/>
          <w:cs/>
        </w:rPr>
        <w:t>โดย</w:t>
      </w:r>
      <w:r w:rsidRPr="007F652B">
        <w:rPr>
          <w:color w:val="auto"/>
          <w:spacing w:val="-8"/>
          <w:sz w:val="32"/>
          <w:szCs w:val="32"/>
          <w:cs/>
        </w:rPr>
        <w:t xml:space="preserve">สำนักงานคณะกรรมการอาหารและยา </w:t>
      </w:r>
      <w:r w:rsidRPr="007F652B">
        <w:rPr>
          <w:rFonts w:hint="cs"/>
          <w:color w:val="auto"/>
          <w:spacing w:val="-8"/>
          <w:sz w:val="32"/>
          <w:szCs w:val="32"/>
          <w:cs/>
        </w:rPr>
        <w:t>(</w:t>
      </w:r>
      <w:r w:rsidRPr="007F652B">
        <w:rPr>
          <w:color w:val="auto"/>
          <w:spacing w:val="-8"/>
          <w:sz w:val="32"/>
          <w:szCs w:val="32"/>
          <w:cs/>
        </w:rPr>
        <w:t>อย.</w:t>
      </w:r>
      <w:r w:rsidRPr="007F652B">
        <w:rPr>
          <w:rFonts w:hint="cs"/>
          <w:color w:val="auto"/>
          <w:spacing w:val="-8"/>
          <w:sz w:val="32"/>
          <w:szCs w:val="32"/>
          <w:cs/>
        </w:rPr>
        <w:t>)</w:t>
      </w:r>
      <w:r w:rsidRPr="007F652B">
        <w:rPr>
          <w:color w:val="auto"/>
          <w:spacing w:val="-8"/>
          <w:sz w:val="32"/>
          <w:szCs w:val="32"/>
          <w:cs/>
        </w:rPr>
        <w:t xml:space="preserve"> ได้ออกกฎหมายกำหนดให้มีการเสริมไอโอดีนในเกลือบริโภค</w:t>
      </w:r>
      <w:r w:rsidRPr="007F652B">
        <w:rPr>
          <w:color w:val="auto"/>
          <w:sz w:val="32"/>
          <w:szCs w:val="32"/>
          <w:cs/>
        </w:rPr>
        <w:t xml:space="preserve"> </w:t>
      </w:r>
      <w:r w:rsidRPr="007F652B">
        <w:rPr>
          <w:color w:val="auto"/>
          <w:spacing w:val="2"/>
          <w:sz w:val="32"/>
          <w:szCs w:val="32"/>
          <w:cs/>
        </w:rPr>
        <w:t>20 - 40</w:t>
      </w:r>
      <w:r w:rsidRPr="007F652B">
        <w:rPr>
          <w:color w:val="auto"/>
          <w:spacing w:val="2"/>
          <w:sz w:val="32"/>
          <w:szCs w:val="32"/>
        </w:rPr>
        <w:t xml:space="preserve"> ppm </w:t>
      </w:r>
      <w:r w:rsidRPr="007F652B">
        <w:rPr>
          <w:color w:val="auto"/>
          <w:spacing w:val="2"/>
          <w:sz w:val="32"/>
          <w:szCs w:val="32"/>
          <w:cs/>
        </w:rPr>
        <w:t>น้ำปลา</w:t>
      </w:r>
      <w:r w:rsidRPr="007F652B">
        <w:rPr>
          <w:rFonts w:hint="cs"/>
          <w:color w:val="auto"/>
          <w:spacing w:val="2"/>
          <w:sz w:val="32"/>
          <w:szCs w:val="32"/>
          <w:cs/>
        </w:rPr>
        <w:t xml:space="preserve"> </w:t>
      </w:r>
      <w:r w:rsidRPr="007F652B">
        <w:rPr>
          <w:color w:val="auto"/>
          <w:spacing w:val="2"/>
          <w:sz w:val="32"/>
          <w:szCs w:val="32"/>
          <w:cs/>
        </w:rPr>
        <w:t>ผลิตภัณฑ์ที่ได้จากการย่อยโปรตีนของถั่วเหลือง และน้ำเกลือปรุงอาหาร 2 - 3</w:t>
      </w:r>
      <w:r w:rsidRPr="007F652B">
        <w:rPr>
          <w:color w:val="auto"/>
          <w:spacing w:val="2"/>
          <w:sz w:val="32"/>
          <w:szCs w:val="32"/>
        </w:rPr>
        <w:t xml:space="preserve"> ppm</w:t>
      </w:r>
      <w:r w:rsidRPr="007F652B">
        <w:rPr>
          <w:color w:val="auto"/>
          <w:sz w:val="32"/>
          <w:szCs w:val="32"/>
        </w:rPr>
        <w:t xml:space="preserve"> </w:t>
      </w:r>
      <w:r w:rsidR="00055E49" w:rsidRPr="007F652B">
        <w:rPr>
          <w:rFonts w:hint="cs"/>
          <w:color w:val="auto"/>
          <w:spacing w:val="-6"/>
          <w:sz w:val="32"/>
          <w:szCs w:val="32"/>
          <w:cs/>
        </w:rPr>
        <w:t xml:space="preserve">อย. </w:t>
      </w:r>
      <w:r w:rsidR="00250553" w:rsidRPr="007F652B">
        <w:rPr>
          <w:rFonts w:hint="cs"/>
          <w:color w:val="auto"/>
          <w:spacing w:val="-6"/>
          <w:sz w:val="32"/>
          <w:szCs w:val="32"/>
          <w:cs/>
        </w:rPr>
        <w:t>จึง</w:t>
      </w:r>
      <w:r w:rsidR="008E0732" w:rsidRPr="007F652B">
        <w:rPr>
          <w:color w:val="auto"/>
          <w:spacing w:val="-6"/>
          <w:sz w:val="32"/>
          <w:szCs w:val="32"/>
          <w:cs/>
        </w:rPr>
        <w:t>ร่วมขับเคลื่อน</w:t>
      </w:r>
      <w:r w:rsidR="009F2360" w:rsidRPr="007F652B">
        <w:rPr>
          <w:rFonts w:hint="cs"/>
          <w:color w:val="auto"/>
          <w:spacing w:val="-6"/>
          <w:sz w:val="32"/>
          <w:szCs w:val="32"/>
          <w:cs/>
        </w:rPr>
        <w:t>การดำเน</w:t>
      </w:r>
      <w:r w:rsidR="006F203A" w:rsidRPr="007F652B">
        <w:rPr>
          <w:rFonts w:hint="cs"/>
          <w:color w:val="auto"/>
          <w:spacing w:val="-6"/>
          <w:sz w:val="32"/>
          <w:szCs w:val="32"/>
          <w:cs/>
        </w:rPr>
        <w:t>ิ</w:t>
      </w:r>
      <w:r w:rsidR="009F2360" w:rsidRPr="007F652B">
        <w:rPr>
          <w:rFonts w:hint="cs"/>
          <w:color w:val="auto"/>
          <w:spacing w:val="-6"/>
          <w:sz w:val="32"/>
          <w:szCs w:val="32"/>
          <w:cs/>
        </w:rPr>
        <w:t>นงาน</w:t>
      </w:r>
      <w:r w:rsidR="00CC4859" w:rsidRPr="007F652B">
        <w:rPr>
          <w:rFonts w:hint="cs"/>
          <w:color w:val="auto"/>
          <w:spacing w:val="-6"/>
          <w:sz w:val="32"/>
          <w:szCs w:val="32"/>
          <w:cs/>
        </w:rPr>
        <w:t>เรื่องไอโอดีนตามแผนปฏิบัติการด้านการควบคุมและป้องกัน</w:t>
      </w:r>
      <w:r w:rsidR="008E0732" w:rsidRPr="007F652B">
        <w:rPr>
          <w:color w:val="auto"/>
          <w:spacing w:val="-6"/>
          <w:sz w:val="32"/>
          <w:szCs w:val="32"/>
          <w:cs/>
        </w:rPr>
        <w:t>โรคขาดสารไอโอดีน</w:t>
      </w:r>
      <w:r w:rsidR="00CC4859" w:rsidRPr="007F652B">
        <w:rPr>
          <w:rFonts w:hint="cs"/>
          <w:color w:val="auto"/>
          <w:spacing w:val="2"/>
          <w:sz w:val="32"/>
          <w:szCs w:val="32"/>
          <w:cs/>
        </w:rPr>
        <w:t>แห่งชาติ พ.ศ. 2565 - 2570</w:t>
      </w:r>
      <w:r w:rsidR="008E0732" w:rsidRPr="007F652B">
        <w:rPr>
          <w:color w:val="auto"/>
          <w:spacing w:val="2"/>
          <w:sz w:val="32"/>
          <w:szCs w:val="32"/>
          <w:cs/>
        </w:rPr>
        <w:t xml:space="preserve"> </w:t>
      </w:r>
      <w:r w:rsidR="002003F7" w:rsidRPr="007F652B">
        <w:rPr>
          <w:rFonts w:hint="cs"/>
          <w:color w:val="auto"/>
          <w:spacing w:val="2"/>
          <w:sz w:val="32"/>
          <w:szCs w:val="32"/>
          <w:cs/>
        </w:rPr>
        <w:t>เพื่อ</w:t>
      </w:r>
      <w:r w:rsidR="003E3C9F" w:rsidRPr="007F652B">
        <w:rPr>
          <w:rFonts w:hint="cs"/>
          <w:color w:val="auto"/>
          <w:spacing w:val="2"/>
          <w:sz w:val="32"/>
          <w:szCs w:val="32"/>
          <w:cs/>
        </w:rPr>
        <w:t>ให้</w:t>
      </w:r>
      <w:r w:rsidR="002003F7" w:rsidRPr="007F652B">
        <w:rPr>
          <w:color w:val="auto"/>
          <w:spacing w:val="-2"/>
          <w:sz w:val="32"/>
          <w:szCs w:val="32"/>
          <w:cs/>
        </w:rPr>
        <w:t>ประชาชน</w:t>
      </w:r>
      <w:r w:rsidR="002003F7" w:rsidRPr="007F652B">
        <w:rPr>
          <w:rFonts w:hint="cs"/>
          <w:color w:val="auto"/>
          <w:spacing w:val="-2"/>
          <w:sz w:val="32"/>
          <w:szCs w:val="32"/>
          <w:cs/>
        </w:rPr>
        <w:t>ได้รับ</w:t>
      </w:r>
      <w:r w:rsidR="002003F7" w:rsidRPr="007F652B">
        <w:rPr>
          <w:color w:val="auto"/>
          <w:spacing w:val="-8"/>
          <w:sz w:val="32"/>
          <w:szCs w:val="32"/>
          <w:cs/>
        </w:rPr>
        <w:t>เกลือบริโภคเสริมไอโอดีนที่ได้มาตรฐาน</w:t>
      </w:r>
      <w:r w:rsidR="002003F7" w:rsidRPr="007F652B">
        <w:rPr>
          <w:rFonts w:hint="cs"/>
          <w:color w:val="auto"/>
          <w:spacing w:val="-8"/>
          <w:sz w:val="32"/>
          <w:szCs w:val="32"/>
          <w:cs/>
        </w:rPr>
        <w:t xml:space="preserve"> </w:t>
      </w:r>
      <w:r w:rsidR="002003F7" w:rsidRPr="007F652B">
        <w:rPr>
          <w:rFonts w:hint="cs"/>
          <w:color w:val="auto"/>
          <w:spacing w:val="10"/>
          <w:sz w:val="32"/>
          <w:szCs w:val="32"/>
          <w:cs/>
        </w:rPr>
        <w:t>และ</w:t>
      </w:r>
      <w:r w:rsidR="002003F7" w:rsidRPr="007F652B">
        <w:rPr>
          <w:color w:val="auto"/>
          <w:spacing w:val="10"/>
          <w:sz w:val="32"/>
          <w:szCs w:val="32"/>
          <w:cs/>
        </w:rPr>
        <w:t>ได้รับไอโอดีนเพียงพอและเหมาะสม</w:t>
      </w:r>
      <w:r w:rsidR="002003F7" w:rsidRPr="007F652B">
        <w:rPr>
          <w:rFonts w:hint="cs"/>
          <w:color w:val="auto"/>
          <w:spacing w:val="10"/>
          <w:sz w:val="32"/>
          <w:szCs w:val="32"/>
          <w:cs/>
        </w:rPr>
        <w:t xml:space="preserve"> </w:t>
      </w:r>
      <w:r w:rsidR="008E0732" w:rsidRPr="007F652B">
        <w:rPr>
          <w:color w:val="auto"/>
          <w:spacing w:val="2"/>
          <w:sz w:val="32"/>
          <w:szCs w:val="32"/>
          <w:cs/>
        </w:rPr>
        <w:t>โดย</w:t>
      </w:r>
      <w:r w:rsidR="00CC4859" w:rsidRPr="007F652B">
        <w:rPr>
          <w:rFonts w:hint="cs"/>
          <w:color w:val="auto"/>
          <w:spacing w:val="2"/>
          <w:sz w:val="32"/>
          <w:szCs w:val="32"/>
          <w:cs/>
        </w:rPr>
        <w:t>ติดตาม</w:t>
      </w:r>
      <w:r w:rsidR="00CC4859" w:rsidRPr="007F652B">
        <w:rPr>
          <w:rFonts w:hint="cs"/>
          <w:color w:val="auto"/>
          <w:spacing w:val="-8"/>
          <w:sz w:val="32"/>
          <w:szCs w:val="32"/>
          <w:cs/>
        </w:rPr>
        <w:t>และ</w:t>
      </w:r>
      <w:r w:rsidR="008E0732" w:rsidRPr="007F652B">
        <w:rPr>
          <w:color w:val="auto"/>
          <w:spacing w:val="-8"/>
          <w:sz w:val="32"/>
          <w:szCs w:val="32"/>
          <w:cs/>
        </w:rPr>
        <w:t>เฝ้าระวัง</w:t>
      </w:r>
      <w:r w:rsidR="00CC4859" w:rsidRPr="007F652B">
        <w:rPr>
          <w:rFonts w:hint="cs"/>
          <w:color w:val="auto"/>
          <w:spacing w:val="-8"/>
          <w:sz w:val="32"/>
          <w:szCs w:val="32"/>
          <w:cs/>
        </w:rPr>
        <w:t>ปริมาณไอโอดีนใน</w:t>
      </w:r>
      <w:r w:rsidR="008E0732" w:rsidRPr="007F652B">
        <w:rPr>
          <w:color w:val="auto"/>
          <w:spacing w:val="-8"/>
          <w:sz w:val="32"/>
          <w:szCs w:val="32"/>
          <w:cs/>
        </w:rPr>
        <w:t>เกลือ</w:t>
      </w:r>
      <w:r w:rsidR="00CC4859" w:rsidRPr="007F652B">
        <w:rPr>
          <w:rFonts w:hint="cs"/>
          <w:color w:val="auto"/>
          <w:spacing w:val="-8"/>
          <w:sz w:val="32"/>
          <w:szCs w:val="32"/>
          <w:cs/>
        </w:rPr>
        <w:t>บริโภค</w:t>
      </w:r>
      <w:r w:rsidR="008E0732" w:rsidRPr="007F652B">
        <w:rPr>
          <w:color w:val="auto"/>
          <w:spacing w:val="-8"/>
          <w:sz w:val="32"/>
          <w:szCs w:val="32"/>
          <w:cs/>
        </w:rPr>
        <w:t>เสริมไอโอดีน</w:t>
      </w:r>
      <w:r w:rsidR="000E1C2A" w:rsidRPr="007F652B">
        <w:rPr>
          <w:rFonts w:hint="cs"/>
          <w:color w:val="auto"/>
          <w:spacing w:val="-8"/>
          <w:sz w:val="32"/>
          <w:szCs w:val="32"/>
          <w:cs/>
        </w:rPr>
        <w:t>ร่วมกับ</w:t>
      </w:r>
      <w:r w:rsidR="000E1C2A" w:rsidRPr="007F652B">
        <w:rPr>
          <w:color w:val="auto"/>
          <w:spacing w:val="6"/>
          <w:sz w:val="32"/>
          <w:szCs w:val="32"/>
          <w:cs/>
        </w:rPr>
        <w:t>สำนักงาน</w:t>
      </w:r>
      <w:r w:rsidR="000E1C2A" w:rsidRPr="007F652B">
        <w:rPr>
          <w:color w:val="auto"/>
          <w:spacing w:val="2"/>
          <w:sz w:val="32"/>
          <w:szCs w:val="32"/>
          <w:cs/>
        </w:rPr>
        <w:t>สาธารณสุขจังหวัดทั่วประเทศอย่าง</w:t>
      </w:r>
      <w:r w:rsidR="008E0732" w:rsidRPr="007F652B">
        <w:rPr>
          <w:color w:val="auto"/>
          <w:spacing w:val="2"/>
          <w:sz w:val="32"/>
          <w:szCs w:val="32"/>
          <w:cs/>
        </w:rPr>
        <w:t xml:space="preserve">ต่อเนื่อง </w:t>
      </w:r>
      <w:r w:rsidR="007F216D" w:rsidRPr="007F652B">
        <w:rPr>
          <w:rFonts w:hint="cs"/>
          <w:color w:val="auto"/>
          <w:spacing w:val="2"/>
          <w:sz w:val="32"/>
          <w:szCs w:val="32"/>
          <w:cs/>
        </w:rPr>
        <w:t>และ</w:t>
      </w:r>
      <w:r w:rsidR="00611DD5" w:rsidRPr="007F652B">
        <w:rPr>
          <w:rFonts w:hint="cs"/>
          <w:color w:val="auto"/>
          <w:spacing w:val="2"/>
          <w:sz w:val="32"/>
          <w:szCs w:val="32"/>
          <w:cs/>
        </w:rPr>
        <w:t>ติดตามแก้ไขปัญหาในระดับ</w:t>
      </w:r>
      <w:r w:rsidR="00611DD5" w:rsidRPr="007F652B">
        <w:rPr>
          <w:color w:val="auto"/>
          <w:spacing w:val="2"/>
          <w:sz w:val="32"/>
          <w:szCs w:val="32"/>
          <w:cs/>
        </w:rPr>
        <w:t>พื้นที่</w:t>
      </w:r>
      <w:r w:rsidR="00E9611D" w:rsidRPr="007F652B">
        <w:rPr>
          <w:rFonts w:hint="cs"/>
          <w:color w:val="auto"/>
          <w:spacing w:val="2"/>
          <w:sz w:val="32"/>
          <w:szCs w:val="32"/>
          <w:cs/>
        </w:rPr>
        <w:t xml:space="preserve"> </w:t>
      </w:r>
      <w:r w:rsidR="00611DD5" w:rsidRPr="007F652B">
        <w:rPr>
          <w:color w:val="auto"/>
          <w:spacing w:val="2"/>
          <w:sz w:val="32"/>
          <w:szCs w:val="32"/>
          <w:cs/>
        </w:rPr>
        <w:t>ให้คำแนะนำผู้</w:t>
      </w:r>
      <w:r w:rsidR="00611DD5" w:rsidRPr="007F652B">
        <w:rPr>
          <w:rFonts w:hint="cs"/>
          <w:color w:val="auto"/>
          <w:spacing w:val="2"/>
          <w:sz w:val="32"/>
          <w:szCs w:val="32"/>
          <w:cs/>
        </w:rPr>
        <w:t>ประกอบการ</w:t>
      </w:r>
      <w:r w:rsidR="00611DD5" w:rsidRPr="007F652B">
        <w:rPr>
          <w:color w:val="auto"/>
          <w:spacing w:val="-14"/>
          <w:sz w:val="32"/>
          <w:szCs w:val="32"/>
          <w:cs/>
        </w:rPr>
        <w:t>ทั่วประเทศ</w:t>
      </w:r>
      <w:r w:rsidR="00611DD5" w:rsidRPr="007F652B">
        <w:rPr>
          <w:rFonts w:hint="cs"/>
          <w:color w:val="auto"/>
          <w:spacing w:val="-2"/>
          <w:sz w:val="32"/>
          <w:szCs w:val="32"/>
          <w:cs/>
        </w:rPr>
        <w:t xml:space="preserve"> </w:t>
      </w:r>
      <w:r w:rsidR="00611DD5" w:rsidRPr="007F652B">
        <w:rPr>
          <w:color w:val="auto"/>
          <w:spacing w:val="-4"/>
          <w:sz w:val="32"/>
          <w:szCs w:val="32"/>
          <w:cs/>
        </w:rPr>
        <w:t>รวมถึงพัฒนาเครื่องมือช่วยคำนวณปริมาณไอโอดีนในผลิตภัณฑ์</w:t>
      </w:r>
      <w:r w:rsidR="00611DD5" w:rsidRPr="007F652B">
        <w:rPr>
          <w:rFonts w:hint="cs"/>
          <w:color w:val="auto"/>
          <w:spacing w:val="-4"/>
          <w:sz w:val="32"/>
          <w:szCs w:val="32"/>
          <w:cs/>
        </w:rPr>
        <w:t>สำหรับผู้ประกอบการ</w:t>
      </w:r>
      <w:r w:rsidR="00611DD5" w:rsidRPr="007F652B">
        <w:rPr>
          <w:color w:val="auto"/>
          <w:spacing w:val="-4"/>
          <w:sz w:val="32"/>
          <w:szCs w:val="32"/>
          <w:cs/>
        </w:rPr>
        <w:t xml:space="preserve"> </w:t>
      </w:r>
      <w:r w:rsidR="00611DD5" w:rsidRPr="007F652B">
        <w:rPr>
          <w:rFonts w:hint="cs"/>
          <w:color w:val="auto"/>
          <w:spacing w:val="-4"/>
          <w:sz w:val="32"/>
          <w:szCs w:val="32"/>
          <w:cs/>
        </w:rPr>
        <w:t>และ</w:t>
      </w:r>
      <w:r w:rsidR="00611DD5" w:rsidRPr="007F652B">
        <w:rPr>
          <w:color w:val="auto"/>
          <w:spacing w:val="-4"/>
          <w:sz w:val="32"/>
          <w:szCs w:val="32"/>
          <w:cs/>
        </w:rPr>
        <w:t>ร่วมกับ</w:t>
      </w:r>
      <w:r w:rsidR="00611DD5" w:rsidRPr="00A77C97">
        <w:rPr>
          <w:color w:val="auto"/>
          <w:spacing w:val="4"/>
          <w:sz w:val="32"/>
          <w:szCs w:val="32"/>
          <w:cs/>
        </w:rPr>
        <w:t xml:space="preserve">สถาบันโภชนาการ มหาวิทยาลัยมหิดล พัฒนากระบวนการผลิต </w:t>
      </w:r>
      <w:r w:rsidR="00611DD5" w:rsidRPr="00A77C97">
        <w:rPr>
          <w:rFonts w:hint="cs"/>
          <w:color w:val="auto"/>
          <w:spacing w:val="4"/>
          <w:sz w:val="32"/>
          <w:szCs w:val="32"/>
          <w:cs/>
        </w:rPr>
        <w:t>และ</w:t>
      </w:r>
      <w:r w:rsidR="00611DD5" w:rsidRPr="00A77C97">
        <w:rPr>
          <w:color w:val="auto"/>
          <w:spacing w:val="4"/>
          <w:sz w:val="32"/>
          <w:szCs w:val="32"/>
          <w:cs/>
        </w:rPr>
        <w:t>เทคนิคในการควบคุมคุณภาพการผลิต</w:t>
      </w:r>
      <w:r w:rsidR="00611DD5" w:rsidRPr="007F652B">
        <w:rPr>
          <w:rFonts w:hint="cs"/>
          <w:color w:val="auto"/>
          <w:spacing w:val="-2"/>
          <w:sz w:val="32"/>
          <w:szCs w:val="32"/>
          <w:cs/>
        </w:rPr>
        <w:t xml:space="preserve"> </w:t>
      </w:r>
      <w:r w:rsidR="00611DD5" w:rsidRPr="00A77C97">
        <w:rPr>
          <w:rFonts w:hint="cs"/>
          <w:color w:val="auto"/>
          <w:spacing w:val="-2"/>
          <w:sz w:val="32"/>
          <w:szCs w:val="32"/>
          <w:cs/>
        </w:rPr>
        <w:t>ทำให้</w:t>
      </w:r>
      <w:r w:rsidR="001253A0" w:rsidRPr="00A77C97">
        <w:rPr>
          <w:rFonts w:hint="cs"/>
          <w:color w:val="auto"/>
          <w:spacing w:val="-2"/>
          <w:sz w:val="32"/>
          <w:szCs w:val="32"/>
          <w:cs/>
        </w:rPr>
        <w:t>ในปี</w:t>
      </w:r>
      <w:r w:rsidR="005F2685" w:rsidRPr="00A77C97">
        <w:rPr>
          <w:rFonts w:hint="cs"/>
          <w:color w:val="auto"/>
          <w:spacing w:val="-2"/>
          <w:sz w:val="32"/>
          <w:szCs w:val="32"/>
          <w:cs/>
        </w:rPr>
        <w:t>งบประมาณ</w:t>
      </w:r>
      <w:r w:rsidR="000C4E29" w:rsidRPr="00A77C97">
        <w:rPr>
          <w:rFonts w:hint="cs"/>
          <w:color w:val="auto"/>
          <w:spacing w:val="-2"/>
          <w:sz w:val="32"/>
          <w:szCs w:val="32"/>
          <w:cs/>
        </w:rPr>
        <w:t xml:space="preserve"> 2567</w:t>
      </w:r>
      <w:r w:rsidR="001253A0" w:rsidRPr="00A77C97">
        <w:rPr>
          <w:rFonts w:hint="cs"/>
          <w:color w:val="auto"/>
          <w:spacing w:val="-2"/>
          <w:sz w:val="32"/>
          <w:szCs w:val="32"/>
          <w:cs/>
        </w:rPr>
        <w:t xml:space="preserve"> </w:t>
      </w:r>
      <w:r w:rsidR="005F2685" w:rsidRPr="00A77C97">
        <w:rPr>
          <w:rFonts w:hint="cs"/>
          <w:color w:val="auto"/>
          <w:spacing w:val="-2"/>
          <w:sz w:val="32"/>
          <w:szCs w:val="32"/>
          <w:cs/>
        </w:rPr>
        <w:t>พบว่า</w:t>
      </w:r>
      <w:r w:rsidR="0030207F" w:rsidRPr="00A77C97">
        <w:rPr>
          <w:rFonts w:hint="cs"/>
          <w:color w:val="auto"/>
          <w:spacing w:val="-2"/>
          <w:sz w:val="32"/>
          <w:szCs w:val="32"/>
          <w:cs/>
        </w:rPr>
        <w:t>มี</w:t>
      </w:r>
      <w:r w:rsidR="0030207F" w:rsidRPr="00A77C97">
        <w:rPr>
          <w:color w:val="auto"/>
          <w:spacing w:val="-2"/>
          <w:sz w:val="32"/>
          <w:szCs w:val="32"/>
          <w:cs/>
        </w:rPr>
        <w:t>ปริมาณไอโอดีน</w:t>
      </w:r>
      <w:r w:rsidR="00611DD5" w:rsidRPr="00A77C97">
        <w:rPr>
          <w:color w:val="auto"/>
          <w:spacing w:val="-2"/>
          <w:sz w:val="32"/>
          <w:szCs w:val="32"/>
          <w:cs/>
        </w:rPr>
        <w:t>ในเกลือบริโภค</w:t>
      </w:r>
      <w:r w:rsidR="001A5281" w:rsidRPr="00A77C97">
        <w:rPr>
          <w:color w:val="auto"/>
          <w:spacing w:val="-2"/>
          <w:sz w:val="32"/>
          <w:szCs w:val="32"/>
          <w:cs/>
        </w:rPr>
        <w:t>สอดคล้องตาม</w:t>
      </w:r>
      <w:r w:rsidR="001A5281" w:rsidRPr="00A77C97">
        <w:rPr>
          <w:rFonts w:hint="cs"/>
          <w:color w:val="auto"/>
          <w:spacing w:val="-2"/>
          <w:sz w:val="32"/>
          <w:szCs w:val="32"/>
          <w:cs/>
        </w:rPr>
        <w:t>ที่</w:t>
      </w:r>
      <w:r w:rsidR="001A5281" w:rsidRPr="00A77C97">
        <w:rPr>
          <w:color w:val="auto"/>
          <w:spacing w:val="-2"/>
          <w:sz w:val="32"/>
          <w:szCs w:val="32"/>
          <w:cs/>
        </w:rPr>
        <w:t>กฎหมายกำหนด</w:t>
      </w:r>
      <w:r w:rsidR="008E0732" w:rsidRPr="00A77C97">
        <w:rPr>
          <w:color w:val="auto"/>
          <w:spacing w:val="-2"/>
          <w:sz w:val="32"/>
          <w:szCs w:val="32"/>
          <w:cs/>
        </w:rPr>
        <w:t>ร้อยละ 90</w:t>
      </w:r>
      <w:r w:rsidR="00CC4859" w:rsidRPr="00A77C97">
        <w:rPr>
          <w:rFonts w:hint="cs"/>
          <w:color w:val="auto"/>
          <w:spacing w:val="-2"/>
          <w:sz w:val="32"/>
          <w:szCs w:val="32"/>
          <w:cs/>
        </w:rPr>
        <w:t>.1</w:t>
      </w:r>
      <w:r w:rsidR="00F814B5" w:rsidRPr="007F652B">
        <w:rPr>
          <w:rFonts w:hint="cs"/>
          <w:color w:val="auto"/>
          <w:spacing w:val="2"/>
          <w:sz w:val="32"/>
          <w:szCs w:val="32"/>
          <w:cs/>
        </w:rPr>
        <w:t xml:space="preserve"> </w:t>
      </w:r>
      <w:r w:rsidR="00C448D9" w:rsidRPr="007F652B">
        <w:rPr>
          <w:rFonts w:hint="cs"/>
          <w:color w:val="auto"/>
          <w:spacing w:val="2"/>
          <w:sz w:val="32"/>
          <w:szCs w:val="32"/>
          <w:cs/>
        </w:rPr>
        <w:t>ซึ่งต้อง</w:t>
      </w:r>
      <w:r w:rsidR="00C5675C" w:rsidRPr="007F652B">
        <w:rPr>
          <w:rFonts w:hint="cs"/>
          <w:color w:val="auto"/>
          <w:spacing w:val="2"/>
          <w:sz w:val="32"/>
          <w:szCs w:val="32"/>
          <w:cs/>
        </w:rPr>
        <w:t>มีการ</w:t>
      </w:r>
      <w:r w:rsidR="00C448D9" w:rsidRPr="007F652B">
        <w:rPr>
          <w:rFonts w:hint="cs"/>
          <w:color w:val="auto"/>
          <w:spacing w:val="2"/>
          <w:sz w:val="32"/>
          <w:szCs w:val="32"/>
          <w:cs/>
        </w:rPr>
        <w:t>พัฒนายกระดับการควบคุมคุณภาพอย่างต่อเนื่อง</w:t>
      </w:r>
    </w:p>
    <w:p w14:paraId="46DD7226" w14:textId="688EE323" w:rsidR="001B7F94" w:rsidRPr="009627BD" w:rsidRDefault="001B7F94" w:rsidP="00A77C97">
      <w:pPr>
        <w:pStyle w:val="Default"/>
        <w:spacing w:before="120" w:line="360" w:lineRule="exact"/>
        <w:ind w:right="-187" w:firstLine="720"/>
        <w:jc w:val="thaiDistribute"/>
        <w:rPr>
          <w:color w:val="auto"/>
          <w:spacing w:val="-2"/>
          <w:sz w:val="32"/>
          <w:szCs w:val="32"/>
        </w:rPr>
      </w:pPr>
      <w:r w:rsidRPr="009627BD">
        <w:rPr>
          <w:rFonts w:hint="cs"/>
          <w:b/>
          <w:bCs/>
          <w:color w:val="auto"/>
          <w:spacing w:val="-8"/>
          <w:sz w:val="32"/>
          <w:szCs w:val="32"/>
          <w:cs/>
        </w:rPr>
        <w:t>รองเลขาธิการฯ อย.</w:t>
      </w:r>
      <w:r w:rsidRPr="009627BD">
        <w:rPr>
          <w:rFonts w:hint="cs"/>
          <w:color w:val="auto"/>
          <w:spacing w:val="-8"/>
          <w:sz w:val="32"/>
          <w:szCs w:val="32"/>
          <w:cs/>
        </w:rPr>
        <w:t xml:space="preserve"> กล่าวในตอนท้ายว่า </w:t>
      </w:r>
      <w:r w:rsidR="00F92709" w:rsidRPr="009627BD">
        <w:rPr>
          <w:rFonts w:hint="cs"/>
          <w:color w:val="auto"/>
          <w:spacing w:val="-8"/>
          <w:sz w:val="32"/>
          <w:szCs w:val="32"/>
          <w:cs/>
        </w:rPr>
        <w:t>การบูรณาการ</w:t>
      </w:r>
      <w:r w:rsidRPr="009627BD">
        <w:rPr>
          <w:color w:val="auto"/>
          <w:spacing w:val="-8"/>
          <w:sz w:val="32"/>
          <w:szCs w:val="32"/>
          <w:cs/>
        </w:rPr>
        <w:t>ขับเคลื่อน</w:t>
      </w:r>
      <w:r w:rsidR="00F92709" w:rsidRPr="009627BD">
        <w:rPr>
          <w:color w:val="auto"/>
          <w:spacing w:val="-8"/>
          <w:sz w:val="32"/>
          <w:szCs w:val="32"/>
          <w:cs/>
        </w:rPr>
        <w:t>การดำเนินงานเพื่อขจัดโรคขาดสารไอโอดีน</w:t>
      </w:r>
      <w:r w:rsidR="00F92709" w:rsidRPr="009627BD">
        <w:rPr>
          <w:color w:val="auto"/>
          <w:spacing w:val="-2"/>
          <w:sz w:val="32"/>
          <w:szCs w:val="32"/>
          <w:cs/>
        </w:rPr>
        <w:t>ในประเทศไทย</w:t>
      </w:r>
      <w:r w:rsidRPr="009627BD">
        <w:rPr>
          <w:color w:val="auto"/>
          <w:spacing w:val="-2"/>
          <w:sz w:val="32"/>
          <w:szCs w:val="32"/>
          <w:cs/>
        </w:rPr>
        <w:t xml:space="preserve">จากทุกภาคส่วน </w:t>
      </w:r>
      <w:r w:rsidR="0057258E" w:rsidRPr="009627BD">
        <w:rPr>
          <w:rFonts w:hint="cs"/>
          <w:color w:val="auto"/>
          <w:spacing w:val="-2"/>
          <w:sz w:val="32"/>
          <w:szCs w:val="32"/>
          <w:cs/>
        </w:rPr>
        <w:t>โดยขับเคลื่อนองค์ความรู้</w:t>
      </w:r>
      <w:r w:rsidR="0012320A" w:rsidRPr="009627BD">
        <w:rPr>
          <w:rFonts w:hint="cs"/>
          <w:color w:val="auto"/>
          <w:spacing w:val="-2"/>
          <w:sz w:val="32"/>
          <w:szCs w:val="32"/>
          <w:cs/>
        </w:rPr>
        <w:t>ให้</w:t>
      </w:r>
      <w:r w:rsidR="0057258E" w:rsidRPr="009627BD">
        <w:rPr>
          <w:rFonts w:hint="cs"/>
          <w:color w:val="auto"/>
          <w:spacing w:val="-2"/>
          <w:sz w:val="32"/>
          <w:szCs w:val="32"/>
          <w:cs/>
        </w:rPr>
        <w:t>แก่</w:t>
      </w:r>
      <w:r w:rsidR="00F92709" w:rsidRPr="009627BD">
        <w:rPr>
          <w:color w:val="auto"/>
          <w:spacing w:val="-2"/>
          <w:sz w:val="32"/>
          <w:szCs w:val="32"/>
          <w:cs/>
        </w:rPr>
        <w:t>ผู้</w:t>
      </w:r>
      <w:r w:rsidR="00F92709" w:rsidRPr="009627BD">
        <w:rPr>
          <w:rFonts w:hint="cs"/>
          <w:color w:val="auto"/>
          <w:spacing w:val="-2"/>
          <w:sz w:val="32"/>
          <w:szCs w:val="32"/>
          <w:cs/>
        </w:rPr>
        <w:t>ประกอบการ</w:t>
      </w:r>
      <w:r w:rsidR="0057258E" w:rsidRPr="009627BD">
        <w:rPr>
          <w:rFonts w:hint="cs"/>
          <w:color w:val="auto"/>
          <w:spacing w:val="-2"/>
          <w:sz w:val="32"/>
          <w:szCs w:val="32"/>
          <w:cs/>
        </w:rPr>
        <w:t>เพื่อให้</w:t>
      </w:r>
      <w:r w:rsidR="00F92709" w:rsidRPr="009627BD">
        <w:rPr>
          <w:color w:val="auto"/>
          <w:spacing w:val="-2"/>
          <w:sz w:val="32"/>
          <w:szCs w:val="32"/>
          <w:cs/>
        </w:rPr>
        <w:t>สามารถควบคุมคุณภาพ</w:t>
      </w:r>
      <w:r w:rsidR="00F92709" w:rsidRPr="007F652B">
        <w:rPr>
          <w:color w:val="auto"/>
          <w:spacing w:val="2"/>
          <w:sz w:val="32"/>
          <w:szCs w:val="32"/>
          <w:cs/>
        </w:rPr>
        <w:t>มาตรฐานการผลิต</w:t>
      </w:r>
      <w:r w:rsidR="0057258E" w:rsidRPr="007F652B">
        <w:rPr>
          <w:rFonts w:hint="cs"/>
          <w:color w:val="auto"/>
          <w:spacing w:val="2"/>
          <w:sz w:val="32"/>
          <w:szCs w:val="32"/>
          <w:cs/>
        </w:rPr>
        <w:t>เกลือบริโภคเสริมไอโอดีน</w:t>
      </w:r>
      <w:r w:rsidR="00F92709" w:rsidRPr="007F652B">
        <w:rPr>
          <w:color w:val="auto"/>
          <w:spacing w:val="2"/>
          <w:sz w:val="32"/>
          <w:szCs w:val="32"/>
          <w:cs/>
        </w:rPr>
        <w:t xml:space="preserve"> พร้อมทั้งพัฒนามาตรฐานการปฏิบัติงานของเจ้าหน้าที่</w:t>
      </w:r>
      <w:r w:rsidR="0012320A" w:rsidRPr="007F652B">
        <w:rPr>
          <w:rFonts w:hint="cs"/>
          <w:color w:val="auto"/>
          <w:spacing w:val="2"/>
          <w:sz w:val="32"/>
          <w:szCs w:val="32"/>
          <w:cs/>
        </w:rPr>
        <w:t>ส่วนกลาง</w:t>
      </w:r>
      <w:r w:rsidR="0012320A" w:rsidRPr="009627BD">
        <w:rPr>
          <w:rFonts w:hint="cs"/>
          <w:color w:val="auto"/>
          <w:spacing w:val="-10"/>
          <w:sz w:val="32"/>
          <w:szCs w:val="32"/>
          <w:cs/>
        </w:rPr>
        <w:t>และส่วนภูมิภาค</w:t>
      </w:r>
      <w:r w:rsidR="00F92709" w:rsidRPr="009627BD">
        <w:rPr>
          <w:color w:val="auto"/>
          <w:spacing w:val="-10"/>
          <w:sz w:val="32"/>
          <w:szCs w:val="32"/>
          <w:cs/>
        </w:rPr>
        <w:t>ตามข้อกฎหมาย</w:t>
      </w:r>
      <w:r w:rsidR="00F92709" w:rsidRPr="009627BD">
        <w:rPr>
          <w:color w:val="auto"/>
          <w:spacing w:val="2"/>
          <w:sz w:val="32"/>
          <w:szCs w:val="32"/>
          <w:cs/>
        </w:rPr>
        <w:t>ที่อยู่ในความรับผิดชอบของ อย. เพื่อให้การปฏิบัติงานเป็นมาตรฐานเดียวกัน</w:t>
      </w:r>
      <w:r w:rsidR="00F35F43">
        <w:rPr>
          <w:color w:val="auto"/>
          <w:spacing w:val="2"/>
          <w:sz w:val="32"/>
          <w:szCs w:val="32"/>
        </w:rPr>
        <w:br/>
      </w:r>
      <w:r w:rsidR="00F92709" w:rsidRPr="009627BD">
        <w:rPr>
          <w:color w:val="auto"/>
          <w:spacing w:val="2"/>
          <w:sz w:val="32"/>
          <w:szCs w:val="32"/>
          <w:cs/>
        </w:rPr>
        <w:t>ทั่วประเทศ</w:t>
      </w:r>
      <w:r w:rsidR="0012320A" w:rsidRPr="009627BD">
        <w:rPr>
          <w:rFonts w:hint="cs"/>
          <w:color w:val="auto"/>
          <w:spacing w:val="2"/>
          <w:sz w:val="32"/>
          <w:szCs w:val="32"/>
          <w:cs/>
        </w:rPr>
        <w:t xml:space="preserve"> </w:t>
      </w:r>
      <w:r w:rsidR="00250553" w:rsidRPr="009627BD">
        <w:rPr>
          <w:rFonts w:hint="cs"/>
          <w:color w:val="auto"/>
          <w:spacing w:val="2"/>
          <w:sz w:val="32"/>
          <w:szCs w:val="32"/>
          <w:cs/>
        </w:rPr>
        <w:t>และ</w:t>
      </w:r>
      <w:r w:rsidR="0012320A" w:rsidRPr="009627BD">
        <w:rPr>
          <w:rFonts w:hint="cs"/>
          <w:color w:val="auto"/>
          <w:spacing w:val="2"/>
          <w:sz w:val="32"/>
          <w:szCs w:val="32"/>
          <w:cs/>
        </w:rPr>
        <w:t>บรรลุเป้าหมาย</w:t>
      </w:r>
      <w:r w:rsidR="0012320A" w:rsidRPr="009627BD">
        <w:rPr>
          <w:rFonts w:hint="cs"/>
          <w:color w:val="auto"/>
          <w:spacing w:val="-2"/>
          <w:sz w:val="32"/>
          <w:szCs w:val="32"/>
          <w:cs/>
        </w:rPr>
        <w:t>ในการควบคุม</w:t>
      </w:r>
      <w:r w:rsidR="00F92709" w:rsidRPr="009627BD">
        <w:rPr>
          <w:color w:val="auto"/>
          <w:spacing w:val="-2"/>
          <w:sz w:val="32"/>
          <w:szCs w:val="32"/>
          <w:cs/>
        </w:rPr>
        <w:t>โรคขาดสารไอโอดีน</w:t>
      </w:r>
      <w:r w:rsidR="00F92709" w:rsidRPr="009627BD">
        <w:rPr>
          <w:rFonts w:hint="cs"/>
          <w:color w:val="auto"/>
          <w:spacing w:val="-2"/>
          <w:sz w:val="32"/>
          <w:szCs w:val="32"/>
          <w:cs/>
        </w:rPr>
        <w:t>อย่างยั่งยืน</w:t>
      </w:r>
      <w:r w:rsidR="0012320A" w:rsidRPr="009627BD">
        <w:rPr>
          <w:rFonts w:hint="cs"/>
          <w:color w:val="auto"/>
          <w:spacing w:val="-2"/>
          <w:sz w:val="32"/>
          <w:szCs w:val="32"/>
          <w:cs/>
        </w:rPr>
        <w:t>ต่อไป</w:t>
      </w:r>
    </w:p>
    <w:p w14:paraId="599192F6" w14:textId="7FEA0536" w:rsidR="00F40A78" w:rsidRPr="00BC4A1E" w:rsidRDefault="00BC4A1E" w:rsidP="008E0732">
      <w:pPr>
        <w:pStyle w:val="Default"/>
        <w:spacing w:before="120" w:line="340" w:lineRule="exact"/>
        <w:ind w:right="-187"/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*******************************************</w:t>
      </w:r>
    </w:p>
    <w:p w14:paraId="12B85677" w14:textId="26EA700C" w:rsidR="00572E6C" w:rsidRDefault="00BC4A1E" w:rsidP="00BA593F">
      <w:pPr>
        <w:tabs>
          <w:tab w:val="left" w:pos="2650"/>
        </w:tabs>
        <w:spacing w:after="0" w:line="240" w:lineRule="auto"/>
        <w:ind w:right="-33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4F576E">
        <w:rPr>
          <w:rFonts w:ascii="TH SarabunPSK" w:hAnsi="TH SarabunPSK" w:cs="TH SarabunPSK"/>
          <w:b/>
          <w:bCs/>
          <w:sz w:val="20"/>
          <w:szCs w:val="20"/>
        </w:rPr>
        <w:t xml:space="preserve"> </w:t>
      </w:r>
      <w:r w:rsidRPr="004F576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วันที่เผยแพร่ข่าว</w:t>
      </w:r>
      <w:r w:rsidR="00A77C97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25 </w:t>
      </w:r>
      <w:r w:rsidR="002B52F2" w:rsidRPr="004F576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ก</w:t>
      </w:r>
      <w:r w:rsidR="008E0732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ุมภาพันธ์</w:t>
      </w:r>
      <w:r w:rsidR="002B52F2" w:rsidRPr="004F576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2B52F2" w:rsidRPr="004F576E">
        <w:rPr>
          <w:rFonts w:ascii="TH SarabunPSK" w:hAnsi="TH SarabunPSK" w:cs="TH SarabunPSK"/>
          <w:b/>
          <w:bCs/>
          <w:sz w:val="28"/>
          <w:szCs w:val="28"/>
        </w:rPr>
        <w:t>256</w:t>
      </w:r>
      <w:r w:rsidR="008E0732">
        <w:rPr>
          <w:rFonts w:ascii="TH SarabunPSK" w:hAnsi="TH SarabunPSK" w:cs="TH SarabunPSK"/>
          <w:b/>
          <w:bCs/>
          <w:sz w:val="28"/>
          <w:szCs w:val="28"/>
          <w:lang w:bidi="th-TH"/>
        </w:rPr>
        <w:t>8</w:t>
      </w:r>
      <w:r w:rsidRPr="004F576E">
        <w:rPr>
          <w:rFonts w:ascii="TH SarabunPSK" w:hAnsi="TH SarabunPSK" w:cs="TH SarabunPSK"/>
          <w:b/>
          <w:bCs/>
          <w:sz w:val="28"/>
          <w:szCs w:val="28"/>
        </w:rPr>
        <w:t xml:space="preserve"> / </w:t>
      </w:r>
      <w:r w:rsidRPr="004F576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ข่าวแจก</w:t>
      </w:r>
      <w:r w:rsidR="00A77C97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112  </w:t>
      </w:r>
      <w:r w:rsidRPr="004F576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ปีงบประมาณ</w:t>
      </w:r>
      <w:r w:rsidRPr="004F576E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4F576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พ</w:t>
      </w:r>
      <w:r w:rsidRPr="004F576E">
        <w:rPr>
          <w:rFonts w:ascii="TH SarabunPSK" w:hAnsi="TH SarabunPSK" w:cs="TH SarabunPSK"/>
          <w:b/>
          <w:bCs/>
          <w:sz w:val="28"/>
          <w:szCs w:val="28"/>
        </w:rPr>
        <w:t>.</w:t>
      </w:r>
      <w:r w:rsidRPr="004F576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ศ</w:t>
      </w:r>
      <w:r w:rsidRPr="004F576E">
        <w:rPr>
          <w:rFonts w:ascii="TH SarabunPSK" w:hAnsi="TH SarabunPSK" w:cs="TH SarabunPSK"/>
          <w:b/>
          <w:bCs/>
          <w:sz w:val="28"/>
          <w:szCs w:val="28"/>
        </w:rPr>
        <w:t>. 256</w:t>
      </w:r>
      <w:r w:rsidR="008E0732">
        <w:rPr>
          <w:rFonts w:ascii="TH SarabunPSK" w:hAnsi="TH SarabunPSK" w:cs="TH SarabunPSK"/>
          <w:b/>
          <w:bCs/>
          <w:sz w:val="28"/>
          <w:szCs w:val="28"/>
          <w:lang w:bidi="th-TH"/>
        </w:rPr>
        <w:t>8</w:t>
      </w:r>
    </w:p>
    <w:p w14:paraId="46CFC861" w14:textId="77777777" w:rsidR="008E0732" w:rsidRDefault="008E0732" w:rsidP="00BA593F">
      <w:pPr>
        <w:tabs>
          <w:tab w:val="left" w:pos="2650"/>
        </w:tabs>
        <w:spacing w:after="0" w:line="240" w:lineRule="auto"/>
        <w:ind w:right="-33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3AC343FC" w14:textId="77777777" w:rsidR="008E0732" w:rsidRDefault="008E0732" w:rsidP="00BA593F">
      <w:pPr>
        <w:tabs>
          <w:tab w:val="left" w:pos="2650"/>
        </w:tabs>
        <w:spacing w:after="0" w:line="240" w:lineRule="auto"/>
        <w:ind w:right="-33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5E517A69" w14:textId="77777777" w:rsidR="008233A9" w:rsidRDefault="008233A9" w:rsidP="00BA593F">
      <w:pPr>
        <w:tabs>
          <w:tab w:val="left" w:pos="2650"/>
        </w:tabs>
        <w:spacing w:after="0" w:line="240" w:lineRule="auto"/>
        <w:ind w:right="-33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71219929" w14:textId="77777777" w:rsidR="008233A9" w:rsidRDefault="008233A9" w:rsidP="00BA593F">
      <w:pPr>
        <w:tabs>
          <w:tab w:val="left" w:pos="2650"/>
        </w:tabs>
        <w:spacing w:after="0" w:line="240" w:lineRule="auto"/>
        <w:ind w:right="-33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0E3E40D6" w14:textId="77777777" w:rsidR="008233A9" w:rsidRDefault="008233A9" w:rsidP="00BA593F">
      <w:pPr>
        <w:tabs>
          <w:tab w:val="left" w:pos="2650"/>
        </w:tabs>
        <w:spacing w:after="0" w:line="240" w:lineRule="auto"/>
        <w:ind w:right="-33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043E20F1" w14:textId="77777777" w:rsidR="008233A9" w:rsidRDefault="008233A9" w:rsidP="00BA593F">
      <w:pPr>
        <w:tabs>
          <w:tab w:val="left" w:pos="2650"/>
        </w:tabs>
        <w:spacing w:after="0" w:line="240" w:lineRule="auto"/>
        <w:ind w:right="-33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4CDDCF39" w14:textId="77777777" w:rsidR="008233A9" w:rsidRDefault="008233A9" w:rsidP="00BA593F">
      <w:pPr>
        <w:tabs>
          <w:tab w:val="left" w:pos="2650"/>
        </w:tabs>
        <w:spacing w:after="0" w:line="240" w:lineRule="auto"/>
        <w:ind w:right="-33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2D8E3274" w14:textId="77777777" w:rsidR="008233A9" w:rsidRDefault="008233A9" w:rsidP="00BA593F">
      <w:pPr>
        <w:tabs>
          <w:tab w:val="left" w:pos="2650"/>
        </w:tabs>
        <w:spacing w:after="0" w:line="240" w:lineRule="auto"/>
        <w:ind w:right="-33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376A35BD" w14:textId="00D42066" w:rsidR="008E0732" w:rsidRPr="008E0732" w:rsidRDefault="008E0732" w:rsidP="008E0732">
      <w:pPr>
        <w:tabs>
          <w:tab w:val="left" w:pos="2650"/>
        </w:tabs>
        <w:spacing w:after="0" w:line="240" w:lineRule="auto"/>
        <w:ind w:right="-33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sectPr w:rsidR="008E0732" w:rsidRPr="008E0732" w:rsidSect="00D570CD">
      <w:headerReference w:type="even" r:id="rId6"/>
      <w:headerReference w:type="default" r:id="rId7"/>
      <w:headerReference w:type="first" r:id="rId8"/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9B08B" w14:textId="77777777" w:rsidR="00C6274B" w:rsidRDefault="00C6274B" w:rsidP="00405FD9">
      <w:pPr>
        <w:spacing w:after="0" w:line="240" w:lineRule="auto"/>
      </w:pPr>
      <w:r>
        <w:separator/>
      </w:r>
    </w:p>
  </w:endnote>
  <w:endnote w:type="continuationSeparator" w:id="0">
    <w:p w14:paraId="51D173F2" w14:textId="77777777" w:rsidR="00C6274B" w:rsidRDefault="00C6274B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369C0" w14:textId="77777777" w:rsidR="00C6274B" w:rsidRDefault="00C6274B" w:rsidP="00405FD9">
      <w:pPr>
        <w:spacing w:after="0" w:line="240" w:lineRule="auto"/>
      </w:pPr>
      <w:r>
        <w:separator/>
      </w:r>
    </w:p>
  </w:footnote>
  <w:footnote w:type="continuationSeparator" w:id="0">
    <w:p w14:paraId="123575BC" w14:textId="77777777" w:rsidR="00C6274B" w:rsidRDefault="00C6274B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9CA9" w14:textId="77777777" w:rsidR="00405FD9" w:rsidRDefault="00000000">
    <w:pPr>
      <w:pStyle w:val="a3"/>
    </w:pPr>
    <w:r>
      <w:rPr>
        <w:noProof/>
      </w:rPr>
      <w:pict w14:anchorId="7A121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377E" w14:textId="77777777" w:rsidR="00405FD9" w:rsidRDefault="00000000">
    <w:pPr>
      <w:pStyle w:val="a3"/>
    </w:pPr>
    <w:r>
      <w:rPr>
        <w:noProof/>
      </w:rPr>
      <w:pict w14:anchorId="22DB9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-68.55pt;margin-top:-67.9pt;width:588.2pt;height:876.1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DC203" w14:textId="77777777" w:rsidR="00405FD9" w:rsidRDefault="00000000">
    <w:pPr>
      <w:pStyle w:val="a3"/>
    </w:pPr>
    <w:r>
      <w:rPr>
        <w:noProof/>
      </w:rPr>
      <w:pict w14:anchorId="5C60F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0629"/>
    <w:rsid w:val="00007309"/>
    <w:rsid w:val="00016014"/>
    <w:rsid w:val="00031367"/>
    <w:rsid w:val="0003712E"/>
    <w:rsid w:val="0005334A"/>
    <w:rsid w:val="00055E49"/>
    <w:rsid w:val="00081310"/>
    <w:rsid w:val="0008209C"/>
    <w:rsid w:val="00082AE6"/>
    <w:rsid w:val="000934CC"/>
    <w:rsid w:val="000A34BE"/>
    <w:rsid w:val="000B22AD"/>
    <w:rsid w:val="000C4E29"/>
    <w:rsid w:val="000D7C34"/>
    <w:rsid w:val="000E1C2A"/>
    <w:rsid w:val="000F4F03"/>
    <w:rsid w:val="00114DE3"/>
    <w:rsid w:val="0012320A"/>
    <w:rsid w:val="001253A0"/>
    <w:rsid w:val="001322F7"/>
    <w:rsid w:val="0013579B"/>
    <w:rsid w:val="00141374"/>
    <w:rsid w:val="00172822"/>
    <w:rsid w:val="00172B13"/>
    <w:rsid w:val="00175962"/>
    <w:rsid w:val="00185B5C"/>
    <w:rsid w:val="00190F28"/>
    <w:rsid w:val="00195A58"/>
    <w:rsid w:val="001A5281"/>
    <w:rsid w:val="001A67EF"/>
    <w:rsid w:val="001B2F60"/>
    <w:rsid w:val="001B7F94"/>
    <w:rsid w:val="001E4C3A"/>
    <w:rsid w:val="001F1A32"/>
    <w:rsid w:val="002003F7"/>
    <w:rsid w:val="002005FB"/>
    <w:rsid w:val="00217E18"/>
    <w:rsid w:val="00231534"/>
    <w:rsid w:val="0024361C"/>
    <w:rsid w:val="002439CC"/>
    <w:rsid w:val="00250553"/>
    <w:rsid w:val="00271B14"/>
    <w:rsid w:val="00281740"/>
    <w:rsid w:val="00283FE7"/>
    <w:rsid w:val="00290491"/>
    <w:rsid w:val="0029284D"/>
    <w:rsid w:val="00293AA4"/>
    <w:rsid w:val="002B01E8"/>
    <w:rsid w:val="002B1782"/>
    <w:rsid w:val="002B52F2"/>
    <w:rsid w:val="0030207F"/>
    <w:rsid w:val="0032651E"/>
    <w:rsid w:val="0034436E"/>
    <w:rsid w:val="003447FA"/>
    <w:rsid w:val="00344C95"/>
    <w:rsid w:val="00346677"/>
    <w:rsid w:val="00363A24"/>
    <w:rsid w:val="00366D73"/>
    <w:rsid w:val="00397278"/>
    <w:rsid w:val="003A5279"/>
    <w:rsid w:val="003B489B"/>
    <w:rsid w:val="003B51E7"/>
    <w:rsid w:val="003C0D62"/>
    <w:rsid w:val="003C79C8"/>
    <w:rsid w:val="003D3E68"/>
    <w:rsid w:val="003E3C9F"/>
    <w:rsid w:val="003E4630"/>
    <w:rsid w:val="003F5EFB"/>
    <w:rsid w:val="00403614"/>
    <w:rsid w:val="00405FD9"/>
    <w:rsid w:val="00424986"/>
    <w:rsid w:val="00433095"/>
    <w:rsid w:val="00446C22"/>
    <w:rsid w:val="0045324D"/>
    <w:rsid w:val="00464976"/>
    <w:rsid w:val="00470806"/>
    <w:rsid w:val="00477652"/>
    <w:rsid w:val="00485245"/>
    <w:rsid w:val="00486081"/>
    <w:rsid w:val="004923CB"/>
    <w:rsid w:val="00495E54"/>
    <w:rsid w:val="004A3796"/>
    <w:rsid w:val="004C15F0"/>
    <w:rsid w:val="004D469E"/>
    <w:rsid w:val="004E14D1"/>
    <w:rsid w:val="004F0DED"/>
    <w:rsid w:val="004F576E"/>
    <w:rsid w:val="00511692"/>
    <w:rsid w:val="00511A6E"/>
    <w:rsid w:val="0051210F"/>
    <w:rsid w:val="005200C1"/>
    <w:rsid w:val="00546832"/>
    <w:rsid w:val="0057258E"/>
    <w:rsid w:val="00572E6C"/>
    <w:rsid w:val="00577142"/>
    <w:rsid w:val="00581CE1"/>
    <w:rsid w:val="005A3433"/>
    <w:rsid w:val="005B0563"/>
    <w:rsid w:val="005C20E4"/>
    <w:rsid w:val="005C6581"/>
    <w:rsid w:val="005D5AD0"/>
    <w:rsid w:val="005D6CAF"/>
    <w:rsid w:val="005E027A"/>
    <w:rsid w:val="005E428C"/>
    <w:rsid w:val="005E58DB"/>
    <w:rsid w:val="005E7278"/>
    <w:rsid w:val="005F2685"/>
    <w:rsid w:val="00603C80"/>
    <w:rsid w:val="006041A8"/>
    <w:rsid w:val="00611DD5"/>
    <w:rsid w:val="006168E8"/>
    <w:rsid w:val="006633E5"/>
    <w:rsid w:val="006D07D6"/>
    <w:rsid w:val="006D4378"/>
    <w:rsid w:val="006E33A0"/>
    <w:rsid w:val="006E4627"/>
    <w:rsid w:val="006E70A0"/>
    <w:rsid w:val="006F1E0A"/>
    <w:rsid w:val="006F203A"/>
    <w:rsid w:val="006F65BA"/>
    <w:rsid w:val="007013AB"/>
    <w:rsid w:val="007021A8"/>
    <w:rsid w:val="007425AA"/>
    <w:rsid w:val="007543A9"/>
    <w:rsid w:val="00761F9B"/>
    <w:rsid w:val="00764DA8"/>
    <w:rsid w:val="007754BA"/>
    <w:rsid w:val="007A4CA5"/>
    <w:rsid w:val="007C1A22"/>
    <w:rsid w:val="007C1D31"/>
    <w:rsid w:val="007E5381"/>
    <w:rsid w:val="007E63F0"/>
    <w:rsid w:val="007F216D"/>
    <w:rsid w:val="007F652B"/>
    <w:rsid w:val="00800023"/>
    <w:rsid w:val="008120A3"/>
    <w:rsid w:val="00814B7E"/>
    <w:rsid w:val="008233A9"/>
    <w:rsid w:val="00826467"/>
    <w:rsid w:val="00830CA3"/>
    <w:rsid w:val="00860760"/>
    <w:rsid w:val="00865EA6"/>
    <w:rsid w:val="008674A6"/>
    <w:rsid w:val="00876D1F"/>
    <w:rsid w:val="0088722C"/>
    <w:rsid w:val="0089221C"/>
    <w:rsid w:val="0089575B"/>
    <w:rsid w:val="008B38EB"/>
    <w:rsid w:val="008B6528"/>
    <w:rsid w:val="008C4FB5"/>
    <w:rsid w:val="008E0732"/>
    <w:rsid w:val="009052D4"/>
    <w:rsid w:val="009068C6"/>
    <w:rsid w:val="009509EF"/>
    <w:rsid w:val="009627BD"/>
    <w:rsid w:val="009D0899"/>
    <w:rsid w:val="009F22B0"/>
    <w:rsid w:val="009F2360"/>
    <w:rsid w:val="00A11290"/>
    <w:rsid w:val="00A47263"/>
    <w:rsid w:val="00A57CEA"/>
    <w:rsid w:val="00A71F81"/>
    <w:rsid w:val="00A77C97"/>
    <w:rsid w:val="00A77E0A"/>
    <w:rsid w:val="00A84411"/>
    <w:rsid w:val="00AB5C96"/>
    <w:rsid w:val="00AE1188"/>
    <w:rsid w:val="00B106BA"/>
    <w:rsid w:val="00B15974"/>
    <w:rsid w:val="00B3667D"/>
    <w:rsid w:val="00B507F6"/>
    <w:rsid w:val="00B512A2"/>
    <w:rsid w:val="00B53389"/>
    <w:rsid w:val="00B76C5A"/>
    <w:rsid w:val="00B84390"/>
    <w:rsid w:val="00B921E2"/>
    <w:rsid w:val="00BA1118"/>
    <w:rsid w:val="00BA593F"/>
    <w:rsid w:val="00BC0202"/>
    <w:rsid w:val="00BC4A1E"/>
    <w:rsid w:val="00C076C5"/>
    <w:rsid w:val="00C3611D"/>
    <w:rsid w:val="00C448D9"/>
    <w:rsid w:val="00C45FD9"/>
    <w:rsid w:val="00C50A10"/>
    <w:rsid w:val="00C5675C"/>
    <w:rsid w:val="00C6274B"/>
    <w:rsid w:val="00C638F1"/>
    <w:rsid w:val="00C64120"/>
    <w:rsid w:val="00C64FD3"/>
    <w:rsid w:val="00C76851"/>
    <w:rsid w:val="00C83AE1"/>
    <w:rsid w:val="00C95526"/>
    <w:rsid w:val="00C97469"/>
    <w:rsid w:val="00C97A7B"/>
    <w:rsid w:val="00CA6699"/>
    <w:rsid w:val="00CB027D"/>
    <w:rsid w:val="00CC33B1"/>
    <w:rsid w:val="00CC4859"/>
    <w:rsid w:val="00CE0DE2"/>
    <w:rsid w:val="00CE7BCF"/>
    <w:rsid w:val="00D13ED8"/>
    <w:rsid w:val="00D23E66"/>
    <w:rsid w:val="00D36DF0"/>
    <w:rsid w:val="00D42989"/>
    <w:rsid w:val="00D570CD"/>
    <w:rsid w:val="00D8021F"/>
    <w:rsid w:val="00DB388A"/>
    <w:rsid w:val="00DE235A"/>
    <w:rsid w:val="00DE411F"/>
    <w:rsid w:val="00DE6971"/>
    <w:rsid w:val="00E23457"/>
    <w:rsid w:val="00E35EF5"/>
    <w:rsid w:val="00E44E45"/>
    <w:rsid w:val="00E521B0"/>
    <w:rsid w:val="00E5665D"/>
    <w:rsid w:val="00E63084"/>
    <w:rsid w:val="00E75E64"/>
    <w:rsid w:val="00E811BF"/>
    <w:rsid w:val="00E85F72"/>
    <w:rsid w:val="00E9611D"/>
    <w:rsid w:val="00EA3837"/>
    <w:rsid w:val="00EB2B51"/>
    <w:rsid w:val="00EC690C"/>
    <w:rsid w:val="00F048F4"/>
    <w:rsid w:val="00F0614B"/>
    <w:rsid w:val="00F1572C"/>
    <w:rsid w:val="00F2424D"/>
    <w:rsid w:val="00F35F43"/>
    <w:rsid w:val="00F403C7"/>
    <w:rsid w:val="00F40A78"/>
    <w:rsid w:val="00F52E54"/>
    <w:rsid w:val="00F55E2A"/>
    <w:rsid w:val="00F814B5"/>
    <w:rsid w:val="00F90295"/>
    <w:rsid w:val="00F92709"/>
    <w:rsid w:val="00FA1150"/>
    <w:rsid w:val="00FA77D6"/>
    <w:rsid w:val="00FB5FC6"/>
    <w:rsid w:val="00FC2A2D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30452"/>
  <w15:docId w15:val="{89C6CAB9-CB5F-415C-8FBB-92088C04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3">
    <w:name w:val="Body Text Indent 3"/>
    <w:basedOn w:val="a"/>
    <w:link w:val="30"/>
    <w:rsid w:val="00FB5FC6"/>
    <w:pPr>
      <w:spacing w:after="0" w:line="240" w:lineRule="auto"/>
      <w:ind w:firstLine="1350"/>
      <w:jc w:val="thaiDistribute"/>
    </w:pPr>
    <w:rPr>
      <w:rFonts w:ascii="AngsanaUPC" w:eastAsia="Times New Roman" w:hAnsi="AngsanaUPC" w:cs="Angsana New"/>
      <w:sz w:val="32"/>
      <w:szCs w:val="32"/>
      <w:lang w:val="x-none" w:eastAsia="x-none" w:bidi="th-TH"/>
    </w:rPr>
  </w:style>
  <w:style w:type="character" w:customStyle="1" w:styleId="30">
    <w:name w:val="การเยื้องเนื้อความ 3 อักขระ"/>
    <w:basedOn w:val="a0"/>
    <w:link w:val="3"/>
    <w:rsid w:val="00FB5FC6"/>
    <w:rPr>
      <w:rFonts w:ascii="AngsanaUPC" w:eastAsia="Times New Roman" w:hAnsi="AngsanaUPC" w:cs="Angsana New"/>
      <w:sz w:val="32"/>
      <w:szCs w:val="32"/>
      <w:lang w:val="x-none" w:eastAsia="x-none"/>
    </w:rPr>
  </w:style>
  <w:style w:type="character" w:styleId="a8">
    <w:name w:val="Emphasis"/>
    <w:basedOn w:val="a0"/>
    <w:uiPriority w:val="20"/>
    <w:qFormat/>
    <w:rsid w:val="00C638F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4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40A78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เกศินี ใจปลื้ม</cp:lastModifiedBy>
  <cp:revision>2</cp:revision>
  <cp:lastPrinted>2025-02-24T10:46:00Z</cp:lastPrinted>
  <dcterms:created xsi:type="dcterms:W3CDTF">2025-02-25T06:30:00Z</dcterms:created>
  <dcterms:modified xsi:type="dcterms:W3CDTF">2025-02-25T06:30:00Z</dcterms:modified>
</cp:coreProperties>
</file>