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5EDA" w14:textId="48EC9CAB" w:rsidR="007425AA" w:rsidRDefault="00674FD3" w:rsidP="00687FB3">
      <w:pPr>
        <w:pStyle w:val="a9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052DB2" wp14:editId="38431ACC">
            <wp:simplePos x="0" y="0"/>
            <wp:positionH relativeFrom="margin">
              <wp:posOffset>4391025</wp:posOffset>
            </wp:positionH>
            <wp:positionV relativeFrom="paragraph">
              <wp:posOffset>-654050</wp:posOffset>
            </wp:positionV>
            <wp:extent cx="1746885" cy="713479"/>
            <wp:effectExtent l="0" t="0" r="5715" b="0"/>
            <wp:wrapNone/>
            <wp:docPr id="9159449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713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03DB7" w14:textId="668A3D70" w:rsidR="004C15F0" w:rsidRDefault="004C15F0" w:rsidP="00C47392">
      <w:pPr>
        <w:tabs>
          <w:tab w:val="left" w:pos="2650"/>
        </w:tabs>
        <w:ind w:right="-330"/>
        <w:rPr>
          <w:rFonts w:ascii="TH SarabunPSK" w:hAnsi="TH SarabunPSK" w:cs="TH SarabunPSK"/>
          <w:sz w:val="32"/>
          <w:szCs w:val="32"/>
        </w:rPr>
      </w:pPr>
    </w:p>
    <w:p w14:paraId="3FEB5C80" w14:textId="6A74730C" w:rsidR="00924657" w:rsidRPr="00354452" w:rsidRDefault="004B15C6" w:rsidP="008860FC">
      <w:pPr>
        <w:spacing w:before="480"/>
        <w:jc w:val="center"/>
        <w:rPr>
          <w:rFonts w:ascii="TH SarabunPSK" w:hAnsi="TH SarabunPSK" w:cs="TH SarabunPSK"/>
          <w:b/>
          <w:bCs/>
          <w:color w:val="002060"/>
          <w:sz w:val="44"/>
          <w:szCs w:val="44"/>
          <w:cs/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002060"/>
          <w:sz w:val="44"/>
          <w:szCs w:val="44"/>
          <w:lang w:val="th-TH" w:bidi="th-TH"/>
        </w:rPr>
        <w:drawing>
          <wp:anchor distT="0" distB="0" distL="114300" distR="114300" simplePos="0" relativeHeight="251657215" behindDoc="1" locked="0" layoutInCell="1" allowOverlap="1" wp14:anchorId="7154FEA7" wp14:editId="0C1CD38E">
            <wp:simplePos x="0" y="0"/>
            <wp:positionH relativeFrom="margin">
              <wp:posOffset>1068070</wp:posOffset>
            </wp:positionH>
            <wp:positionV relativeFrom="paragraph">
              <wp:posOffset>717550</wp:posOffset>
            </wp:positionV>
            <wp:extent cx="210055" cy="190500"/>
            <wp:effectExtent l="0" t="0" r="0" b="0"/>
            <wp:wrapNone/>
            <wp:docPr id="20898034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803414" name="Picture 2089803414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89D5D5"/>
                        </a:clrFrom>
                        <a:clrTo>
                          <a:srgbClr val="89D5D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84" t="25632" r="20931" b="31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5" cy="19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2F1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 xml:space="preserve">อย. </w:t>
      </w:r>
      <w:r w:rsidR="001E7534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>เดินหน้า</w:t>
      </w:r>
      <w:r w:rsidR="00E05055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 xml:space="preserve"> </w:t>
      </w:r>
      <w:r w:rsidR="00E05055">
        <w:rPr>
          <w:rFonts w:ascii="TH SarabunPSK" w:hAnsi="TH SarabunPSK" w:cs="TH SarabunPSK"/>
          <w:b/>
          <w:bCs/>
          <w:color w:val="002060"/>
          <w:sz w:val="44"/>
          <w:szCs w:val="44"/>
          <w:lang w:bidi="th-TH"/>
        </w:rPr>
        <w:t xml:space="preserve">5 </w:t>
      </w:r>
      <w:r w:rsidR="00E05055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>นโยบาย</w:t>
      </w:r>
      <w:r w:rsidR="001E7534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>หลัก</w:t>
      </w:r>
      <w:r w:rsidR="00E05055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 xml:space="preserve"> </w:t>
      </w:r>
      <w:r w:rsidR="009E32F1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>ขานรับนโยบายกระทรวงสาธารณสุข</w:t>
      </w:r>
      <w:r w:rsidR="00FE479D" w:rsidRPr="00354452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 xml:space="preserve"> </w:t>
      </w:r>
      <w:r w:rsidR="003D2B0E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>ชูวิสัยทัศน์</w:t>
      </w:r>
      <w:r w:rsidR="003A370E" w:rsidRPr="00354452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 xml:space="preserve"> </w:t>
      </w:r>
      <w:r w:rsidR="003D2B0E">
        <w:rPr>
          <w:rFonts w:ascii="TH SarabunPSK" w:hAnsi="TH SarabunPSK" w:cs="TH SarabunPSK"/>
          <w:b/>
          <w:bCs/>
          <w:color w:val="002060"/>
          <w:sz w:val="44"/>
          <w:szCs w:val="44"/>
          <w:cs/>
          <w:lang w:bidi="th-TH"/>
        </w:rPr>
        <w:br/>
      </w:r>
      <w:r w:rsidR="009E32F1" w:rsidRPr="00354452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>“</w:t>
      </w:r>
      <w:r>
        <w:rPr>
          <w:rFonts w:ascii="TH SarabunPSK" w:hAnsi="TH SarabunPSK" w:cs="TH SarabunPSK"/>
          <w:b/>
          <w:bCs/>
          <w:color w:val="002060"/>
          <w:sz w:val="44"/>
          <w:szCs w:val="44"/>
          <w:lang w:bidi="th-TH"/>
        </w:rPr>
        <w:t>FDA</w:t>
      </w:r>
      <w:r w:rsidR="005F17AA">
        <w:rPr>
          <w:rFonts w:ascii="TH SarabunPSK" w:hAnsi="TH SarabunPSK" w:cs="TH SarabunPSK"/>
          <w:b/>
          <w:bCs/>
          <w:color w:val="002060"/>
          <w:sz w:val="44"/>
          <w:szCs w:val="44"/>
          <w:lang w:bidi="th-TH"/>
        </w:rPr>
        <w:t xml:space="preserve"> </w:t>
      </w:r>
      <w:r>
        <w:rPr>
          <w:rFonts w:ascii="TH SarabunPSK" w:hAnsi="TH SarabunPSK" w:cs="TH SarabunPSK"/>
          <w:b/>
          <w:bCs/>
          <w:color w:val="002060"/>
          <w:sz w:val="44"/>
          <w:szCs w:val="44"/>
          <w:lang w:bidi="th-TH"/>
        </w:rPr>
        <w:t xml:space="preserve">  </w:t>
      </w:r>
      <w:r w:rsidR="005F17AA">
        <w:rPr>
          <w:rFonts w:ascii="TH SarabunPSK" w:hAnsi="TH SarabunPSK" w:cs="TH SarabunPSK"/>
          <w:b/>
          <w:bCs/>
          <w:color w:val="002060"/>
          <w:sz w:val="44"/>
          <w:szCs w:val="44"/>
          <w:lang w:bidi="th-TH"/>
        </w:rPr>
        <w:t xml:space="preserve"> n</w:t>
      </w:r>
      <w:r>
        <w:rPr>
          <w:rFonts w:ascii="TH SarabunPSK" w:hAnsi="TH SarabunPSK" w:cs="TH SarabunPSK"/>
          <w:b/>
          <w:bCs/>
          <w:color w:val="002060"/>
          <w:sz w:val="44"/>
          <w:szCs w:val="44"/>
          <w:lang w:bidi="th-TH"/>
        </w:rPr>
        <w:t xml:space="preserve"> Health u</w:t>
      </w:r>
      <w:r w:rsidR="002B4CCB">
        <w:rPr>
          <w:rFonts w:ascii="TH SarabunPSK" w:hAnsi="TH SarabunPSK" w:cs="TH SarabunPSK"/>
          <w:b/>
          <w:bCs/>
          <w:color w:val="002060"/>
          <w:sz w:val="44"/>
          <w:szCs w:val="44"/>
          <w:lang w:bidi="th-TH"/>
        </w:rPr>
        <w:t xml:space="preserve">p </w:t>
      </w:r>
      <w:r w:rsidR="00254783">
        <w:rPr>
          <w:rFonts w:ascii="TH SarabunPSK" w:hAnsi="TH SarabunPSK" w:cs="TH SarabunPSK"/>
          <w:b/>
          <w:bCs/>
          <w:color w:val="002060"/>
          <w:sz w:val="44"/>
          <w:szCs w:val="44"/>
          <w:lang w:bidi="th-TH"/>
        </w:rPr>
        <w:t xml:space="preserve">– </w:t>
      </w:r>
      <w:r w:rsidR="00760874" w:rsidRPr="00354452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>ยกระดับ อย. ไทย</w:t>
      </w:r>
      <w:r w:rsidR="003D2B0E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 xml:space="preserve"> </w:t>
      </w:r>
      <w:r w:rsidR="00760874" w:rsidRPr="00354452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>เพื่อคนไทยทุกคน</w:t>
      </w:r>
      <w:r w:rsidR="009E32F1" w:rsidRPr="00354452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  <w:lang w:bidi="th-TH"/>
        </w:rPr>
        <w:t>”</w:t>
      </w:r>
    </w:p>
    <w:p w14:paraId="43B78B1B" w14:textId="0DFC3F75" w:rsidR="00EE1788" w:rsidRPr="00354452" w:rsidRDefault="009E32F1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อย. </w:t>
      </w:r>
      <w:r w:rsidR="00E0505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ประกาศ </w:t>
      </w:r>
      <w:r w:rsidR="00E05055" w:rsidRPr="00354452">
        <w:rPr>
          <w:rFonts w:ascii="TH SarabunPSK" w:hAnsi="TH SarabunPSK" w:cs="TH SarabunPSK" w:hint="cs"/>
          <w:sz w:val="32"/>
          <w:szCs w:val="32"/>
          <w:cs/>
          <w:lang w:bidi="th-TH"/>
        </w:rPr>
        <w:t>5 นโยบาย</w:t>
      </w:r>
      <w:r w:rsidR="00482A17">
        <w:rPr>
          <w:rFonts w:ascii="TH SarabunPSK" w:hAnsi="TH SarabunPSK" w:cs="TH SarabunPSK" w:hint="cs"/>
          <w:sz w:val="32"/>
          <w:szCs w:val="32"/>
          <w:cs/>
          <w:lang w:bidi="th-TH"/>
        </w:rPr>
        <w:t>ขับเคลื่อน</w:t>
      </w:r>
      <w:r w:rsidR="00E0505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กระทรวงสาธารณสุข </w:t>
      </w:r>
      <w:r w:rsidR="00482A17">
        <w:rPr>
          <w:rFonts w:ascii="TH SarabunPSK" w:hAnsi="TH SarabunPSK" w:cs="TH SarabunPSK" w:hint="cs"/>
          <w:sz w:val="32"/>
          <w:szCs w:val="32"/>
          <w:cs/>
          <w:lang w:bidi="th-TH"/>
        </w:rPr>
        <w:t>ชู</w:t>
      </w:r>
      <w:r w:rsidR="0057741E" w:rsidRPr="0094088B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วิสัยทัศน์ “</w:t>
      </w:r>
      <w:r w:rsidR="0057741E" w:rsidRPr="0094088B">
        <w:rPr>
          <w:rFonts w:ascii="TH SarabunPSK" w:hAnsi="TH SarabunPSK" w:cs="TH SarabunPSK" w:hint="cs"/>
          <w:spacing w:val="-2"/>
          <w:sz w:val="32"/>
          <w:szCs w:val="32"/>
        </w:rPr>
        <w:t xml:space="preserve">FDA </w:t>
      </w:r>
      <w:r w:rsidR="00254783">
        <w:rPr>
          <w:rFonts w:ascii="TH SarabunPSK" w:hAnsi="TH SarabunPSK" w:cs="TH SarabunPSK"/>
          <w:spacing w:val="-2"/>
          <w:sz w:val="32"/>
          <w:szCs w:val="32"/>
        </w:rPr>
        <w:t>O</w:t>
      </w:r>
      <w:r w:rsidR="0057741E" w:rsidRPr="0094088B">
        <w:rPr>
          <w:rFonts w:ascii="TH SarabunPSK" w:hAnsi="TH SarabunPSK" w:cs="TH SarabunPSK" w:hint="cs"/>
          <w:spacing w:val="-2"/>
          <w:sz w:val="32"/>
          <w:szCs w:val="32"/>
        </w:rPr>
        <w:t xml:space="preserve">n Health </w:t>
      </w:r>
      <w:r w:rsidR="00254783">
        <w:rPr>
          <w:rFonts w:ascii="TH SarabunPSK" w:hAnsi="TH SarabunPSK" w:cs="TH SarabunPSK"/>
          <w:spacing w:val="-2"/>
          <w:sz w:val="32"/>
          <w:szCs w:val="32"/>
        </w:rPr>
        <w:t>U</w:t>
      </w:r>
      <w:r w:rsidR="0057741E" w:rsidRPr="0094088B">
        <w:rPr>
          <w:rFonts w:ascii="TH SarabunPSK" w:hAnsi="TH SarabunPSK" w:cs="TH SarabunPSK" w:hint="cs"/>
          <w:spacing w:val="-2"/>
          <w:sz w:val="32"/>
          <w:szCs w:val="32"/>
        </w:rPr>
        <w:t>p</w:t>
      </w:r>
      <w:r w:rsidR="00254783">
        <w:rPr>
          <w:rFonts w:ascii="TH SarabunPSK" w:hAnsi="TH SarabunPSK" w:cs="TH SarabunPSK"/>
          <w:spacing w:val="-2"/>
          <w:sz w:val="32"/>
          <w:szCs w:val="32"/>
        </w:rPr>
        <w:t xml:space="preserve"> – </w:t>
      </w:r>
      <w:r w:rsidR="0057741E" w:rsidRPr="0094088B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ยกระดับ</w:t>
      </w:r>
      <w:r w:rsidR="00DD49EC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</w:t>
      </w:r>
      <w:r w:rsidR="0057741E" w:rsidRPr="0094088B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อย. ไทย เพื่อ</w:t>
      </w:r>
      <w:r w:rsidR="003A54F5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คน</w:t>
      </w:r>
      <w:r w:rsidR="00B13BB8" w:rsidRPr="0094088B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ไทยทุกคน</w:t>
      </w:r>
      <w:r w:rsidRPr="0094088B">
        <w:rPr>
          <w:rFonts w:ascii="TH SarabunPSK" w:hAnsi="TH SarabunPSK" w:cs="TH SarabunPSK" w:hint="cs"/>
          <w:spacing w:val="-2"/>
          <w:sz w:val="32"/>
          <w:szCs w:val="32"/>
        </w:rPr>
        <w:t>”</w:t>
      </w:r>
      <w:r w:rsidR="003D2B0E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</w:t>
      </w:r>
      <w:r w:rsidR="00B13BB8" w:rsidRPr="0094088B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พร้อมขับเคลื่อน</w:t>
      </w:r>
      <w:r w:rsidR="00B13BB8" w:rsidRPr="00354452">
        <w:rPr>
          <w:rFonts w:ascii="TH SarabunPSK" w:hAnsi="TH SarabunPSK" w:cs="TH SarabunPSK" w:hint="cs"/>
          <w:sz w:val="32"/>
          <w:szCs w:val="32"/>
          <w:cs/>
          <w:lang w:bidi="th-TH"/>
        </w:rPr>
        <w:t>เศรษฐกิจของประเทศด้วยผลิตภัณฑ์สุขภาพไทย</w:t>
      </w:r>
      <w:r w:rsidR="0057741E" w:rsidRPr="003544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เดินหน้าด้วยค่านิยม 4</w:t>
      </w:r>
      <w:r w:rsidR="0057741E" w:rsidRPr="00354452">
        <w:rPr>
          <w:rFonts w:ascii="TH SarabunPSK" w:hAnsi="TH SarabunPSK" w:cs="TH SarabunPSK" w:hint="cs"/>
          <w:sz w:val="32"/>
          <w:szCs w:val="32"/>
        </w:rPr>
        <w:t xml:space="preserve">Ts </w:t>
      </w:r>
      <w:r w:rsidR="0057741E" w:rsidRPr="00354452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เพื่อพัฒนาองค์กร</w:t>
      </w:r>
      <w:r w:rsidR="008E3545" w:rsidRPr="00354452">
        <w:rPr>
          <w:rFonts w:ascii="TH SarabunPSK" w:hAnsi="TH SarabunPSK" w:cs="TH SarabunPSK" w:hint="cs"/>
          <w:sz w:val="32"/>
          <w:szCs w:val="32"/>
          <w:cs/>
          <w:lang w:bidi="th-TH"/>
        </w:rPr>
        <w:t>ในทุกมิติ</w:t>
      </w:r>
    </w:p>
    <w:p w14:paraId="5CA5515E" w14:textId="61962ACD" w:rsidR="00F23A10" w:rsidRPr="0094088B" w:rsidRDefault="00A7159D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เมื่อวันที่ </w:t>
      </w:r>
      <w:r w:rsidR="008E3545" w:rsidRPr="00354452">
        <w:rPr>
          <w:rFonts w:ascii="TH SarabunPSK" w:hAnsi="TH SarabunPSK" w:cs="TH SarabunPSK" w:hint="cs"/>
          <w:spacing w:val="-4"/>
          <w:sz w:val="32"/>
          <w:szCs w:val="32"/>
          <w:lang w:bidi="th-TH"/>
        </w:rPr>
        <w:t>3</w:t>
      </w:r>
      <w:r w:rsidR="0057741E" w:rsidRPr="00354452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ตุลาคม 25</w:t>
      </w:r>
      <w:r w:rsidR="00B96E24" w:rsidRPr="00354452">
        <w:rPr>
          <w:rFonts w:ascii="TH SarabunPSK" w:hAnsi="TH SarabunPSK" w:cs="TH SarabunPSK" w:hint="cs"/>
          <w:spacing w:val="-4"/>
          <w:sz w:val="32"/>
          <w:szCs w:val="32"/>
          <w:lang w:bidi="th-TH"/>
        </w:rPr>
        <w:t>6</w:t>
      </w:r>
      <w:r w:rsidR="0057741E" w:rsidRPr="00354452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8 ที่สำนักงานคณะกรรมการอาหารและยา (อย.) </w:t>
      </w:r>
      <w:r w:rsidR="0057741E" w:rsidRPr="00354452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เภสัชกรหญิงสุภัทรา บุญเสริม</w:t>
      </w:r>
      <w:r w:rsidR="0057741E" w:rsidRPr="003544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57741E" w:rsidRPr="00E47895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เลขาธิการคณะกรรมการอาหารและยา</w:t>
      </w:r>
      <w:r w:rsidR="0057741E" w:rsidRPr="00E47895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3A54F5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ประกาศ </w:t>
      </w:r>
      <w:r w:rsidR="003A54F5">
        <w:rPr>
          <w:rFonts w:ascii="TH SarabunPSK" w:hAnsi="TH SarabunPSK" w:cs="TH SarabunPSK"/>
          <w:spacing w:val="-4"/>
          <w:sz w:val="32"/>
          <w:szCs w:val="32"/>
          <w:lang w:bidi="th-TH"/>
        </w:rPr>
        <w:t xml:space="preserve">5 </w:t>
      </w:r>
      <w:r w:rsidR="0057741E" w:rsidRPr="00E47895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นโยบายสำคัญ</w:t>
      </w:r>
      <w:r w:rsidR="005E0954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ที่</w:t>
      </w:r>
      <w:r w:rsidR="00F23A10">
        <w:rPr>
          <w:rFonts w:ascii="TH SarabunPSK" w:hAnsi="TH SarabunPSK" w:cs="TH SarabunPSK" w:hint="cs"/>
          <w:sz w:val="32"/>
          <w:szCs w:val="32"/>
          <w:cs/>
          <w:lang w:bidi="th-TH"/>
        </w:rPr>
        <w:t>สอด</w:t>
      </w:r>
      <w:r w:rsidR="003A54F5">
        <w:rPr>
          <w:rFonts w:ascii="TH SarabunPSK" w:hAnsi="TH SarabunPSK" w:cs="TH SarabunPSK" w:hint="cs"/>
          <w:sz w:val="32"/>
          <w:szCs w:val="32"/>
          <w:cs/>
          <w:lang w:bidi="th-TH"/>
        </w:rPr>
        <w:t>รับ</w:t>
      </w:r>
      <w:r w:rsidR="00F23A10" w:rsidRPr="0094088B">
        <w:rPr>
          <w:rFonts w:ascii="TH SarabunPSK" w:hAnsi="TH SarabunPSK" w:cs="TH SarabunPSK" w:hint="cs"/>
          <w:sz w:val="32"/>
          <w:szCs w:val="32"/>
          <w:cs/>
          <w:lang w:bidi="th-TH"/>
        </w:rPr>
        <w:t>นโยบายกระทรวงสาธารณสุข</w:t>
      </w:r>
      <w:r w:rsidR="00784EB6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F23A10" w:rsidRPr="0094088B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ได้แก่</w:t>
      </w:r>
    </w:p>
    <w:p w14:paraId="4D2F68AD" w14:textId="3F4AF69F" w:rsidR="00F23A10" w:rsidRPr="0094088B" w:rsidRDefault="00F23A10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4088B">
        <w:rPr>
          <w:rFonts w:ascii="TH SarabunPSK" w:hAnsi="TH SarabunPSK" w:cs="TH SarabunPSK" w:hint="cs"/>
          <w:iCs/>
          <w:sz w:val="32"/>
          <w:szCs w:val="32"/>
        </w:rPr>
        <w:t>1</w:t>
      </w:r>
      <w:r w:rsidRPr="0094088B">
        <w:rPr>
          <w:rFonts w:ascii="TH SarabunPSK" w:hAnsi="TH SarabunPSK" w:cs="TH SarabunPSK" w:hint="cs"/>
          <w:sz w:val="32"/>
          <w:szCs w:val="32"/>
        </w:rPr>
        <w:t xml:space="preserve">. </w:t>
      </w:r>
      <w:r w:rsidRPr="000F2C18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สนับสนุนโครงการในพระราชดำริและโครงการของพระบรมวงศานุวงศ์</w:t>
      </w:r>
      <w:r w:rsidRPr="009408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94088B">
        <w:rPr>
          <w:rFonts w:ascii="TH SarabunPSK" w:hAnsi="TH SarabunPSK" w:cs="TH SarabunPSK" w:hint="cs"/>
          <w:sz w:val="32"/>
          <w:szCs w:val="32"/>
          <w:cs/>
        </w:rPr>
        <w:t>เพื่อร่วมเทิดทูนสถาบันพระมหากษัตริย์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F2C18">
        <w:rPr>
          <w:rFonts w:ascii="TH SarabunPSK" w:hAnsi="TH SarabunPSK" w:cs="TH SarabunPSK"/>
          <w:sz w:val="32"/>
          <w:szCs w:val="32"/>
          <w:cs/>
        </w:rPr>
        <w:t>สร้างความภาคภูมิใจและจิตสำนึกเพื่อส่วนรวม</w:t>
      </w:r>
    </w:p>
    <w:p w14:paraId="2ECF9369" w14:textId="77777777" w:rsidR="00F23A10" w:rsidRPr="00EB5855" w:rsidRDefault="00F23A10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EB5855">
        <w:rPr>
          <w:rFonts w:ascii="TH SarabunPSK" w:hAnsi="TH SarabunPSK" w:cs="TH SarabunPSK" w:hint="cs"/>
          <w:iCs/>
          <w:spacing w:val="-6"/>
          <w:sz w:val="32"/>
          <w:szCs w:val="32"/>
        </w:rPr>
        <w:t>2</w:t>
      </w:r>
      <w:r w:rsidRPr="00EB5855">
        <w:rPr>
          <w:rFonts w:ascii="TH SarabunPSK" w:hAnsi="TH SarabunPSK" w:cs="TH SarabunPSK" w:hint="cs"/>
          <w:spacing w:val="-6"/>
          <w:sz w:val="32"/>
          <w:szCs w:val="32"/>
        </w:rPr>
        <w:t xml:space="preserve">. </w:t>
      </w:r>
      <w:r w:rsidRPr="00EB585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บริการรวดเร็ว ทันสมัย ด้วยจิตบริการ</w:t>
      </w:r>
      <w:r w:rsidRPr="00EB585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เน้น</w:t>
      </w:r>
      <w:r w:rsidRPr="00EB5855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ทัศนคติการทำงานที่ดี </w:t>
      </w:r>
      <w:r w:rsidRPr="00EB5855">
        <w:rPr>
          <w:rFonts w:ascii="TH SarabunPSK" w:hAnsi="TH SarabunPSK" w:cs="TH SarabunPSK" w:hint="cs"/>
          <w:spacing w:val="-6"/>
          <w:sz w:val="32"/>
          <w:szCs w:val="32"/>
          <w:cs/>
        </w:rPr>
        <w:t>ปรับปรุง</w:t>
      </w:r>
      <w:r w:rsidRPr="00EB5855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EB5855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EB5855">
        <w:rPr>
          <w:rFonts w:ascii="TH SarabunPSK" w:hAnsi="TH SarabunPSK" w:cs="TH SarabunPSK" w:hint="cs"/>
          <w:spacing w:val="-6"/>
          <w:sz w:val="32"/>
          <w:szCs w:val="32"/>
        </w:rPr>
        <w:t>Lean)</w:t>
      </w:r>
      <w:r w:rsidRPr="00EB5855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EB5855">
        <w:rPr>
          <w:rFonts w:ascii="TH SarabunPSK" w:hAnsi="TH SarabunPSK" w:cs="TH SarabunPSK" w:hint="cs"/>
          <w:spacing w:val="-6"/>
          <w:sz w:val="32"/>
          <w:szCs w:val="32"/>
          <w:cs/>
        </w:rPr>
        <w:t>กระบวนการทำงาน</w:t>
      </w:r>
      <w:r w:rsidRPr="00EB5855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ที่ตอบสนองความต้องการของผู้รับบริการ</w:t>
      </w:r>
      <w:r w:rsidRPr="00EB585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นำเทคโนโลยีเข้ามาช่วยในการทำงาน </w:t>
      </w:r>
      <w:r w:rsidRPr="00EB5855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เชื่อมการทำงานอย่างไร้รอยต่อ </w:t>
      </w:r>
    </w:p>
    <w:p w14:paraId="6C56DF76" w14:textId="77777777" w:rsidR="00F23A10" w:rsidRPr="0094088B" w:rsidRDefault="00F23A10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4088B">
        <w:rPr>
          <w:rFonts w:ascii="TH SarabunPSK" w:hAnsi="TH SarabunPSK" w:cs="TH SarabunPSK" w:hint="cs"/>
          <w:iCs/>
          <w:sz w:val="32"/>
          <w:szCs w:val="32"/>
        </w:rPr>
        <w:t>3.</w:t>
      </w:r>
      <w:r w:rsidRPr="009408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47558B">
        <w:rPr>
          <w:rFonts w:ascii="TH SarabunPSK" w:hAnsi="TH SarabunPSK" w:cs="TH SarabunPSK" w:hint="cs"/>
          <w:b/>
          <w:bCs/>
          <w:sz w:val="32"/>
          <w:szCs w:val="32"/>
          <w:cs/>
        </w:rPr>
        <w:t>คุ้มครองสุขภาพคนไทยทุกช่วงวัย</w:t>
      </w:r>
      <w:r w:rsidRPr="009408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ร่วมกับเครือข่ายปราบปรามผลิตภัณฑ์สุขภาพผิดกฎหมาย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นำเทคโนโลยีมาใช้ในการตรวจจับและป้องกันสินค้าลักลอบนำเข้าหรือออกนอกระบบ (</w:t>
      </w:r>
      <w:r>
        <w:rPr>
          <w:rFonts w:ascii="TH SarabunPSK" w:hAnsi="TH SarabunPSK" w:cs="TH SarabunPSK"/>
          <w:sz w:val="32"/>
          <w:szCs w:val="32"/>
          <w:lang w:bidi="th-TH"/>
        </w:rPr>
        <w:t>Track &amp; Trace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รวมถึงการปรับรูปแบบการสื่อสารในรูปแบบใหม่ และเพิ่มสมรรถนะเครือข่าย อย.น้อย 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ม. </w:t>
      </w:r>
      <w:r w:rsidRPr="0094088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C7942C" w14:textId="7F2EAE6F" w:rsidR="00F23A10" w:rsidRPr="0094088B" w:rsidRDefault="00F23A10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4088B">
        <w:rPr>
          <w:rFonts w:ascii="TH SarabunPSK" w:hAnsi="TH SarabunPSK" w:cs="TH SarabunPSK" w:hint="cs"/>
          <w:iCs/>
          <w:sz w:val="32"/>
          <w:szCs w:val="32"/>
        </w:rPr>
        <w:t>4</w:t>
      </w:r>
      <w:r w:rsidRPr="0094088B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63634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ส่งเสริมเศรษฐกิจสุขภาพ</w:t>
      </w:r>
      <w:r w:rsidRPr="0094088B">
        <w:rPr>
          <w:rFonts w:ascii="TH SarabunPSK" w:hAnsi="TH SarabunPSK" w:cs="TH SarabunPSK" w:hint="cs"/>
          <w:sz w:val="32"/>
          <w:szCs w:val="32"/>
          <w:cs/>
        </w:rPr>
        <w:t xml:space="preserve"> ผลักดันผลิตภัณฑ์สุขภาพไทยสู่ตลาดโลก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ภายใต้</w:t>
      </w:r>
      <w:r w:rsidR="005E0954">
        <w:rPr>
          <w:rFonts w:ascii="TH SarabunPSK" w:hAnsi="TH SarabunPSK" w:cs="TH SarabunPSK" w:hint="cs"/>
          <w:sz w:val="32"/>
          <w:szCs w:val="32"/>
          <w:cs/>
          <w:lang w:bidi="th-TH"/>
        </w:rPr>
        <w:t>แนวคิด</w:t>
      </w:r>
      <w:r w:rsidRPr="0094088B">
        <w:rPr>
          <w:rFonts w:ascii="TH SarabunPSK" w:hAnsi="TH SarabunPSK" w:cs="TH SarabunPSK" w:hint="cs"/>
          <w:sz w:val="32"/>
          <w:szCs w:val="32"/>
          <w:cs/>
        </w:rPr>
        <w:t xml:space="preserve"> "</w:t>
      </w:r>
      <w:r w:rsidRPr="0094088B">
        <w:rPr>
          <w:rFonts w:ascii="TH SarabunPSK" w:hAnsi="TH SarabunPSK" w:cs="TH SarabunPSK" w:hint="cs"/>
          <w:iCs/>
          <w:sz w:val="32"/>
          <w:szCs w:val="32"/>
        </w:rPr>
        <w:t xml:space="preserve">From Local </w:t>
      </w:r>
      <w:r w:rsidRPr="0020110B">
        <w:rPr>
          <w:rFonts w:ascii="TH SarabunPSK" w:hAnsi="TH SarabunPSK" w:cs="TH SarabunPSK" w:hint="cs"/>
          <w:iCs/>
          <w:spacing w:val="-2"/>
          <w:sz w:val="32"/>
          <w:szCs w:val="32"/>
        </w:rPr>
        <w:t>to Global</w:t>
      </w:r>
      <w:r w:rsidRPr="0020110B">
        <w:rPr>
          <w:rFonts w:ascii="TH SarabunPSK" w:hAnsi="TH SarabunPSK" w:cs="TH SarabunPSK" w:hint="cs"/>
          <w:spacing w:val="-2"/>
          <w:sz w:val="32"/>
          <w:szCs w:val="32"/>
        </w:rPr>
        <w:t xml:space="preserve">" </w:t>
      </w:r>
      <w:r w:rsidRPr="0020110B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ส่งเสริมให้เกิดการวิจัยและถ่ายทอดเทคโนโลยีในประเทศ โดยเฉพาะผลิตภัณฑ์นวัตกรรมและผลิตภัณฑ์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ทางการแพทย์มูลค่าสูง</w:t>
      </w:r>
    </w:p>
    <w:p w14:paraId="128C41D1" w14:textId="77777777" w:rsidR="00F23A10" w:rsidRPr="0094088B" w:rsidRDefault="00F23A10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4088B">
        <w:rPr>
          <w:rFonts w:ascii="TH SarabunPSK" w:hAnsi="TH SarabunPSK" w:cs="TH SarabunPSK" w:hint="cs"/>
          <w:sz w:val="32"/>
          <w:szCs w:val="32"/>
        </w:rPr>
        <w:t xml:space="preserve">5. </w:t>
      </w:r>
      <w:r w:rsidRPr="008860FC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พัฒนาเพื่อเจ้าหน้าที่อย่างเต็มกำลัง</w:t>
      </w:r>
      <w:r w:rsidRPr="0094088B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พัฒนาองค์กรให้เอื้อต่อการทำงานของเจ้าหน้าที่ </w:t>
      </w:r>
      <w:r w:rsidRPr="0094088B">
        <w:rPr>
          <w:rFonts w:ascii="TH SarabunPSK" w:hAnsi="TH SarabunPSK" w:cs="TH SarabunPSK" w:hint="cs"/>
          <w:sz w:val="32"/>
          <w:szCs w:val="32"/>
          <w:cs/>
        </w:rPr>
        <w:t>จัดสวัสดิการ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และค่าตอบแทน</w:t>
      </w:r>
      <w:r w:rsidRPr="0094088B">
        <w:rPr>
          <w:rFonts w:ascii="TH SarabunPSK" w:hAnsi="TH SarabunPSK" w:cs="TH SarabunPSK" w:hint="cs"/>
          <w:sz w:val="32"/>
          <w:szCs w:val="32"/>
          <w:cs/>
        </w:rPr>
        <w:t xml:space="preserve">ที่เหมาะสม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</w:t>
      </w:r>
      <w:r w:rsidRPr="0094088B">
        <w:rPr>
          <w:rFonts w:ascii="TH SarabunPSK" w:hAnsi="TH SarabunPSK" w:cs="TH SarabunPSK" w:hint="cs"/>
          <w:sz w:val="32"/>
          <w:szCs w:val="32"/>
          <w:cs/>
        </w:rPr>
        <w:t>สนับสนุนการพัฒนาความรู้และทักษะของบุคลากร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ทุกระดับ</w:t>
      </w:r>
    </w:p>
    <w:p w14:paraId="3EC37872" w14:textId="211B2760" w:rsidR="008F2D2B" w:rsidRDefault="008F2D2B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F2D2B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เลขาธิการ อย.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กล่าวต่อไปว่า จากนโยบายดังกล่าวจึง</w:t>
      </w:r>
      <w:r w:rsidR="003A54F5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ได้</w:t>
      </w:r>
      <w:r w:rsidR="002E7AB4" w:rsidRPr="00354452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ประกาศ</w:t>
      </w:r>
      <w:r w:rsidR="002E7AB4" w:rsidRPr="00354452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วิสัยทัศน์ </w:t>
      </w:r>
      <w:r w:rsidR="002E7AB4" w:rsidRPr="00172B8C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“</w:t>
      </w:r>
      <w:r w:rsidR="002E7AB4" w:rsidRPr="00172B8C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 xml:space="preserve">FDA </w:t>
      </w:r>
      <w:r w:rsidR="00254783" w:rsidRPr="00172B8C">
        <w:rPr>
          <w:rFonts w:ascii="TH SarabunPSK" w:hAnsi="TH SarabunPSK" w:cs="TH SarabunPSK"/>
          <w:b/>
          <w:bCs/>
          <w:spacing w:val="-4"/>
          <w:sz w:val="32"/>
          <w:szCs w:val="32"/>
        </w:rPr>
        <w:t>O</w:t>
      </w:r>
      <w:r w:rsidR="002E7AB4" w:rsidRPr="00172B8C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 xml:space="preserve">n Health </w:t>
      </w:r>
      <w:r w:rsidR="00254783" w:rsidRPr="00172B8C">
        <w:rPr>
          <w:rFonts w:ascii="TH SarabunPSK" w:hAnsi="TH SarabunPSK" w:cs="TH SarabunPSK"/>
          <w:b/>
          <w:bCs/>
          <w:spacing w:val="-4"/>
          <w:sz w:val="32"/>
          <w:szCs w:val="32"/>
        </w:rPr>
        <w:t>U</w:t>
      </w:r>
      <w:r w:rsidR="002E7AB4" w:rsidRPr="00172B8C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 xml:space="preserve">p – </w:t>
      </w:r>
      <w:r w:rsidR="002E7AB4" w:rsidRPr="00172B8C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ยกระดับ อย. ไทย เพื่อคนไทยทุกคน”</w:t>
      </w:r>
      <w:r w:rsidR="002E7AB4" w:rsidRPr="00354452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57741E" w:rsidRPr="00E47895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ยืนยันบทบาท อย. ในการ</w:t>
      </w:r>
      <w:r w:rsidR="0057741E" w:rsidRPr="00354452">
        <w:rPr>
          <w:rFonts w:ascii="TH SarabunPSK" w:hAnsi="TH SarabunPSK" w:cs="TH SarabunPSK" w:hint="cs"/>
          <w:sz w:val="32"/>
          <w:szCs w:val="32"/>
          <w:cs/>
          <w:lang w:bidi="th-TH"/>
        </w:rPr>
        <w:t>เป็นองค์กรหลักด้านการคุ้มครองผู้บริโภค</w:t>
      </w:r>
      <w:r w:rsidR="00DD49EC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57741E" w:rsidRPr="003544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และส่งเสริมผู้ประกอบการด้านผลิตภัณฑ์สุขภาพ </w:t>
      </w:r>
    </w:p>
    <w:p w14:paraId="39FF23D7" w14:textId="56BC76D8" w:rsidR="0057741E" w:rsidRPr="00354452" w:rsidRDefault="008F2D2B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 การ</w:t>
      </w:r>
      <w:r w:rsidR="0057741E" w:rsidRPr="00354452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ขับเคลื่อนองค์กร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จะยึดหลัก</w:t>
      </w:r>
      <w:r w:rsidR="0057741E" w:rsidRPr="00354452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ค่านิยม 4</w:t>
      </w:r>
      <w:r w:rsidR="0057741E" w:rsidRPr="00354452">
        <w:rPr>
          <w:rFonts w:ascii="TH SarabunPSK" w:hAnsi="TH SarabunPSK" w:cs="TH SarabunPSK" w:hint="cs"/>
          <w:spacing w:val="-4"/>
          <w:sz w:val="32"/>
          <w:szCs w:val="32"/>
        </w:rPr>
        <w:t xml:space="preserve">Ts </w:t>
      </w:r>
      <w:r w:rsidR="0057741E" w:rsidRPr="00354452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ได้แก่</w:t>
      </w:r>
    </w:p>
    <w:p w14:paraId="2C8AD13F" w14:textId="36512478" w:rsidR="0057741E" w:rsidRPr="0094088B" w:rsidRDefault="0057741E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94088B">
        <w:rPr>
          <w:rFonts w:ascii="TH SarabunPSK" w:hAnsi="TH SarabunPSK" w:cs="TH SarabunPSK" w:hint="cs"/>
          <w:b/>
          <w:bCs/>
          <w:sz w:val="32"/>
          <w:szCs w:val="32"/>
        </w:rPr>
        <w:t>TRUST :</w:t>
      </w:r>
      <w:proofErr w:type="gramEnd"/>
      <w:r w:rsidRPr="009408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94088B">
        <w:rPr>
          <w:rFonts w:ascii="TH SarabunPSK" w:hAnsi="TH SarabunPSK" w:cs="TH SarabunPSK" w:hint="cs"/>
          <w:sz w:val="32"/>
          <w:szCs w:val="32"/>
          <w:cs/>
          <w:lang w:bidi="th-TH"/>
        </w:rPr>
        <w:t>เชื่อมั่นในความโปร่งใส มาตรฐาน และความปลอดภัย</w:t>
      </w:r>
    </w:p>
    <w:p w14:paraId="219A9982" w14:textId="61F0E35D" w:rsidR="0057741E" w:rsidRPr="0094088B" w:rsidRDefault="0057741E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4088B">
        <w:rPr>
          <w:rFonts w:ascii="TH SarabunPSK" w:hAnsi="TH SarabunPSK" w:cs="TH SarabunPSK" w:hint="cs"/>
          <w:b/>
          <w:bCs/>
          <w:sz w:val="32"/>
          <w:szCs w:val="32"/>
        </w:rPr>
        <w:t xml:space="preserve">TEAMWORK &amp; </w:t>
      </w:r>
      <w:proofErr w:type="gramStart"/>
      <w:r w:rsidRPr="0094088B">
        <w:rPr>
          <w:rFonts w:ascii="TH SarabunPSK" w:hAnsi="TH SarabunPSK" w:cs="TH SarabunPSK" w:hint="cs"/>
          <w:b/>
          <w:bCs/>
          <w:sz w:val="32"/>
          <w:szCs w:val="32"/>
        </w:rPr>
        <w:t>TALENT :</w:t>
      </w:r>
      <w:proofErr w:type="gramEnd"/>
      <w:r w:rsidRPr="009408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94088B">
        <w:rPr>
          <w:rFonts w:ascii="TH SarabunPSK" w:hAnsi="TH SarabunPSK" w:cs="TH SarabunPSK" w:hint="cs"/>
          <w:sz w:val="32"/>
          <w:szCs w:val="32"/>
          <w:cs/>
          <w:lang w:bidi="th-TH"/>
        </w:rPr>
        <w:t>ทำงานเป็นทีม และพัฒนาศักยภาพบุคลากร</w:t>
      </w:r>
    </w:p>
    <w:p w14:paraId="6C61FB43" w14:textId="714F4378" w:rsidR="0057741E" w:rsidRPr="0094088B" w:rsidRDefault="0057741E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94088B">
        <w:rPr>
          <w:rFonts w:ascii="TH SarabunPSK" w:hAnsi="TH SarabunPSK" w:cs="TH SarabunPSK" w:hint="cs"/>
          <w:b/>
          <w:bCs/>
          <w:sz w:val="32"/>
          <w:szCs w:val="32"/>
        </w:rPr>
        <w:t>TECHNOLOGY :</w:t>
      </w:r>
      <w:proofErr w:type="gramEnd"/>
      <w:r w:rsidRPr="009408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94088B">
        <w:rPr>
          <w:rFonts w:ascii="TH SarabunPSK" w:hAnsi="TH SarabunPSK" w:cs="TH SarabunPSK" w:hint="cs"/>
          <w:sz w:val="32"/>
          <w:szCs w:val="32"/>
          <w:cs/>
          <w:lang w:bidi="th-TH"/>
        </w:rPr>
        <w:t>ใช้เทคโนโลยีขับเคลื่อนงาน</w:t>
      </w:r>
    </w:p>
    <w:p w14:paraId="55F74A93" w14:textId="2CD4D194" w:rsidR="00C768DF" w:rsidRPr="0094088B" w:rsidRDefault="0057741E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proofErr w:type="gramStart"/>
      <w:r w:rsidRPr="0094088B">
        <w:rPr>
          <w:rFonts w:ascii="TH SarabunPSK" w:hAnsi="TH SarabunPSK" w:cs="TH SarabunPSK" w:hint="cs"/>
          <w:b/>
          <w:bCs/>
          <w:sz w:val="32"/>
          <w:szCs w:val="32"/>
        </w:rPr>
        <w:t>TARGET :</w:t>
      </w:r>
      <w:proofErr w:type="gramEnd"/>
      <w:r w:rsidRPr="009408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94088B">
        <w:rPr>
          <w:rFonts w:ascii="TH SarabunPSK" w:hAnsi="TH SarabunPSK" w:cs="TH SarabunPSK" w:hint="cs"/>
          <w:sz w:val="32"/>
          <w:szCs w:val="32"/>
          <w:cs/>
          <w:lang w:bidi="th-TH"/>
        </w:rPr>
        <w:t>ทำงานมุ่งเป้าหมายที่ชัดเจน</w:t>
      </w:r>
    </w:p>
    <w:p w14:paraId="6972C871" w14:textId="17CBDCC8" w:rsidR="0057741E" w:rsidRPr="001D1FB0" w:rsidRDefault="005F2B3E" w:rsidP="00DD49EC">
      <w:pPr>
        <w:spacing w:before="120" w:line="320" w:lineRule="exact"/>
        <w:ind w:firstLine="851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1D1FB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เลขาธิการฯ อย.</w:t>
      </w:r>
      <w:r w:rsidRPr="001D1FB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กล่าว</w:t>
      </w:r>
      <w:r w:rsidR="008F2D2B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ย้ำ</w:t>
      </w:r>
      <w:r w:rsidRPr="001D1FB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ว่า </w:t>
      </w:r>
      <w:r w:rsidR="0057741E" w:rsidRPr="001D1FB0">
        <w:rPr>
          <w:rFonts w:ascii="TH SarabunPSK" w:hAnsi="TH SarabunPSK" w:cs="TH SarabunPSK" w:hint="cs"/>
          <w:spacing w:val="-2"/>
          <w:sz w:val="32"/>
          <w:szCs w:val="32"/>
          <w:cs/>
        </w:rPr>
        <w:t>การ</w:t>
      </w:r>
      <w:r w:rsidR="008F2D2B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เดินหน้า </w:t>
      </w:r>
      <w:r w:rsidR="008F2D2B"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5 </w:t>
      </w:r>
      <w:r w:rsidR="008F2D2B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นโยบายหลักภายใต้วิสัยทัศน์และค่านิยมดังกล่าว </w:t>
      </w:r>
      <w:r w:rsidR="0057741E" w:rsidRPr="001D1FB0">
        <w:rPr>
          <w:rFonts w:ascii="TH SarabunPSK" w:hAnsi="TH SarabunPSK" w:cs="TH SarabunPSK" w:hint="cs"/>
          <w:spacing w:val="-2"/>
          <w:sz w:val="32"/>
          <w:szCs w:val="32"/>
          <w:cs/>
        </w:rPr>
        <w:t>จะสะท้อนบทบาท อย. ใน</w:t>
      </w:r>
      <w:r w:rsidR="00C63936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ฐานะ</w:t>
      </w:r>
      <w:r w:rsidR="0057741E" w:rsidRPr="001D1FB0">
        <w:rPr>
          <w:rFonts w:ascii="TH SarabunPSK" w:hAnsi="TH SarabunPSK" w:cs="TH SarabunPSK" w:hint="cs"/>
          <w:spacing w:val="-2"/>
          <w:sz w:val="32"/>
          <w:szCs w:val="32"/>
          <w:cs/>
        </w:rPr>
        <w:t>องค์กร</w:t>
      </w:r>
      <w:r w:rsidR="00620C86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ของกระทรวงสาธารณสุข</w:t>
      </w:r>
      <w:r w:rsidR="0057741E" w:rsidRPr="001D1FB0">
        <w:rPr>
          <w:rFonts w:ascii="TH SarabunPSK" w:hAnsi="TH SarabunPSK" w:cs="TH SarabunPSK" w:hint="cs"/>
          <w:spacing w:val="-2"/>
          <w:sz w:val="32"/>
          <w:szCs w:val="32"/>
          <w:cs/>
        </w:rPr>
        <w:t>ที่</w:t>
      </w:r>
      <w:r w:rsidR="00C63936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ทำงานเพื่อ</w:t>
      </w:r>
      <w:r w:rsidR="0057741E" w:rsidRPr="001D1FB0">
        <w:rPr>
          <w:rFonts w:ascii="TH SarabunPSK" w:hAnsi="TH SarabunPSK" w:cs="TH SarabunPSK" w:hint="cs"/>
          <w:spacing w:val="-2"/>
          <w:sz w:val="32"/>
          <w:szCs w:val="32"/>
          <w:cs/>
        </w:rPr>
        <w:t>ประชาชนและผู้ประกอบการ สร้างความเชื่อมั่นและยกระดับคุณภาพชีวิตคนไทยอย่างแท้จริง</w:t>
      </w:r>
    </w:p>
    <w:p w14:paraId="796F8A4F" w14:textId="130AE916" w:rsidR="00CE46BC" w:rsidRDefault="00CE46BC" w:rsidP="00CE46BC">
      <w:pPr>
        <w:pStyle w:val="a7"/>
        <w:spacing w:after="0" w:line="240" w:lineRule="auto"/>
        <w:ind w:left="0" w:right="-45"/>
        <w:jc w:val="center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*************************************</w:t>
      </w:r>
    </w:p>
    <w:p w14:paraId="0F799214" w14:textId="1310BDAD" w:rsidR="008B6528" w:rsidRPr="00E46A28" w:rsidRDefault="00EE1788" w:rsidP="00893EB4">
      <w:pPr>
        <w:spacing w:after="120"/>
        <w:ind w:right="-45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EE17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วันที่เผยแพร่ข่าว </w:t>
      </w:r>
      <w:r w:rsidR="00DD49E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Pr="00EE17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2D309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ตุลาคม </w:t>
      </w:r>
      <w:r w:rsidR="002D309B">
        <w:rPr>
          <w:rFonts w:ascii="TH SarabunPSK" w:hAnsi="TH SarabunPSK" w:cs="TH SarabunPSK"/>
          <w:b/>
          <w:bCs/>
          <w:sz w:val="32"/>
          <w:szCs w:val="32"/>
          <w:lang w:bidi="th-TH"/>
        </w:rPr>
        <w:t>2568</w:t>
      </w:r>
      <w:r w:rsidRPr="00EE178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DD49EC" w:rsidRPr="00EE17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ข่าวแจก </w:t>
      </w:r>
      <w:r w:rsidR="00DD49E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="00DD49EC" w:rsidRPr="00EE17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Pr="00EE1788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="00DD49E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EE178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EE17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ปีงบประมาณ พ.ศ. </w:t>
      </w:r>
      <w:r w:rsidRPr="00EE1788">
        <w:rPr>
          <w:rFonts w:ascii="TH SarabunPSK" w:hAnsi="TH SarabunPSK" w:cs="TH SarabunPSK"/>
          <w:b/>
          <w:bCs/>
          <w:sz w:val="32"/>
          <w:szCs w:val="32"/>
          <w:lang w:bidi="th-TH"/>
        </w:rPr>
        <w:t>256</w:t>
      </w:r>
      <w:r w:rsidR="002D309B">
        <w:rPr>
          <w:rFonts w:ascii="TH SarabunPSK" w:hAnsi="TH SarabunPSK" w:cs="TH SarabunPSK"/>
          <w:b/>
          <w:bCs/>
          <w:sz w:val="32"/>
          <w:szCs w:val="32"/>
          <w:lang w:bidi="th-TH"/>
        </w:rPr>
        <w:t>9</w:t>
      </w:r>
    </w:p>
    <w:sectPr w:rsidR="008B6528" w:rsidRPr="00E46A28" w:rsidSect="00E47895">
      <w:headerReference w:type="even" r:id="rId9"/>
      <w:headerReference w:type="default" r:id="rId10"/>
      <w:headerReference w:type="first" r:id="rId11"/>
      <w:pgSz w:w="11906" w:h="16838"/>
      <w:pgMar w:top="1440" w:right="1133" w:bottom="1135" w:left="1418" w:header="708" w:footer="1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3A17" w14:textId="77777777" w:rsidR="004913A9" w:rsidRDefault="004913A9" w:rsidP="00405FD9">
      <w:r>
        <w:separator/>
      </w:r>
    </w:p>
  </w:endnote>
  <w:endnote w:type="continuationSeparator" w:id="0">
    <w:p w14:paraId="0E4EF739" w14:textId="77777777" w:rsidR="004913A9" w:rsidRDefault="004913A9" w:rsidP="0040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0411" w14:textId="77777777" w:rsidR="004913A9" w:rsidRDefault="004913A9" w:rsidP="00405FD9">
      <w:r>
        <w:separator/>
      </w:r>
    </w:p>
  </w:footnote>
  <w:footnote w:type="continuationSeparator" w:id="0">
    <w:p w14:paraId="101920CE" w14:textId="77777777" w:rsidR="004913A9" w:rsidRDefault="004913A9" w:rsidP="0040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8597" w14:textId="77777777" w:rsidR="00405FD9" w:rsidRDefault="00000000">
    <w:pPr>
      <w:pStyle w:val="a3"/>
    </w:pPr>
    <w:r>
      <w:rPr>
        <w:noProof/>
      </w:rPr>
      <w:pict w14:anchorId="77545C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7" o:spid="_x0000_s1026" type="#_x0000_t75" style="position:absolute;margin-left:0;margin-top:0;width:588.2pt;height:848.35pt;z-index:-251657216;mso-position-horizontal:center;mso-position-horizontal-relative:margin;mso-position-vertical:center;mso-position-vertical-relative:margin" o:allowincell="f">
          <v:imagedata r:id="rId1" o:title="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927A" w14:textId="77777777" w:rsidR="00405FD9" w:rsidRDefault="00000000">
    <w:pPr>
      <w:pStyle w:val="a3"/>
    </w:pPr>
    <w:r>
      <w:rPr>
        <w:noProof/>
      </w:rPr>
      <w:pict w14:anchorId="7A5E1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8" o:spid="_x0000_s1027" type="#_x0000_t75" style="position:absolute;margin-left:-68.45pt;margin-top:-80.25pt;width:588.2pt;height:848.35pt;z-index:-251656192;mso-position-horizontal-relative:margin;mso-position-vertical-relative:margin" o:allowincell="f">
          <v:imagedata r:id="rId1" o:title="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D3A2" w14:textId="77777777" w:rsidR="00405FD9" w:rsidRDefault="00000000">
    <w:pPr>
      <w:pStyle w:val="a3"/>
    </w:pPr>
    <w:r>
      <w:rPr>
        <w:noProof/>
      </w:rPr>
      <w:pict w14:anchorId="060C0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6" o:spid="_x0000_s1025" type="#_x0000_t75" style="position:absolute;margin-left:0;margin-top:0;width:588.2pt;height:848.35pt;z-index:-251658240;mso-position-horizontal:center;mso-position-horizontal-relative:margin;mso-position-vertical:center;mso-position-vertical-relative:margin" o:allowincell="f">
          <v:imagedata r:id="rId1" o:title="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66A71"/>
    <w:multiLevelType w:val="hybridMultilevel"/>
    <w:tmpl w:val="106EC62C"/>
    <w:lvl w:ilvl="0" w:tplc="21F287D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/>
        <w:sz w:val="3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4BC4345"/>
    <w:multiLevelType w:val="hybridMultilevel"/>
    <w:tmpl w:val="BEDA2F2E"/>
    <w:lvl w:ilvl="0" w:tplc="46769D5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53F4E92"/>
    <w:multiLevelType w:val="hybridMultilevel"/>
    <w:tmpl w:val="374A9AEC"/>
    <w:lvl w:ilvl="0" w:tplc="A5FE7386">
      <w:start w:val="1"/>
      <w:numFmt w:val="decimal"/>
      <w:lvlText w:val="%1."/>
      <w:lvlJc w:val="left"/>
      <w:pPr>
        <w:ind w:left="1211" w:hanging="360"/>
      </w:pPr>
      <w:rPr>
        <w:rFonts w:ascii="TH SarabunPSK" w:hAnsi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A8507A1"/>
    <w:multiLevelType w:val="hybridMultilevel"/>
    <w:tmpl w:val="945AAC3A"/>
    <w:lvl w:ilvl="0" w:tplc="46769D5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E473EB4"/>
    <w:multiLevelType w:val="hybridMultilevel"/>
    <w:tmpl w:val="18945182"/>
    <w:lvl w:ilvl="0" w:tplc="46769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7311145">
    <w:abstractNumId w:val="4"/>
  </w:num>
  <w:num w:numId="2" w16cid:durableId="191891105">
    <w:abstractNumId w:val="3"/>
  </w:num>
  <w:num w:numId="3" w16cid:durableId="84111840">
    <w:abstractNumId w:val="1"/>
  </w:num>
  <w:num w:numId="4" w16cid:durableId="578905613">
    <w:abstractNumId w:val="2"/>
  </w:num>
  <w:num w:numId="5" w16cid:durableId="116924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D9"/>
    <w:rsid w:val="00007309"/>
    <w:rsid w:val="00022C5D"/>
    <w:rsid w:val="00033339"/>
    <w:rsid w:val="0003712E"/>
    <w:rsid w:val="000454F7"/>
    <w:rsid w:val="000544E4"/>
    <w:rsid w:val="0005711B"/>
    <w:rsid w:val="000732B6"/>
    <w:rsid w:val="00081310"/>
    <w:rsid w:val="00082AE6"/>
    <w:rsid w:val="000B22AD"/>
    <w:rsid w:val="000C3673"/>
    <w:rsid w:val="000C5F44"/>
    <w:rsid w:val="000D1FE1"/>
    <w:rsid w:val="000F2C18"/>
    <w:rsid w:val="001344BA"/>
    <w:rsid w:val="001356C9"/>
    <w:rsid w:val="0013579B"/>
    <w:rsid w:val="00136508"/>
    <w:rsid w:val="00150D3E"/>
    <w:rsid w:val="00172B8C"/>
    <w:rsid w:val="00183FA3"/>
    <w:rsid w:val="00185B5C"/>
    <w:rsid w:val="00190F28"/>
    <w:rsid w:val="001A15B7"/>
    <w:rsid w:val="001A2899"/>
    <w:rsid w:val="001D1FB0"/>
    <w:rsid w:val="001E7534"/>
    <w:rsid w:val="001F1A32"/>
    <w:rsid w:val="0020110B"/>
    <w:rsid w:val="0020413B"/>
    <w:rsid w:val="00217E18"/>
    <w:rsid w:val="00231534"/>
    <w:rsid w:val="0024361C"/>
    <w:rsid w:val="00247685"/>
    <w:rsid w:val="00254783"/>
    <w:rsid w:val="00283FE7"/>
    <w:rsid w:val="0029284D"/>
    <w:rsid w:val="002B1782"/>
    <w:rsid w:val="002B4CCB"/>
    <w:rsid w:val="002C243C"/>
    <w:rsid w:val="002D309B"/>
    <w:rsid w:val="002E7AB4"/>
    <w:rsid w:val="00302DE6"/>
    <w:rsid w:val="0030334C"/>
    <w:rsid w:val="0031733C"/>
    <w:rsid w:val="003213AA"/>
    <w:rsid w:val="00324801"/>
    <w:rsid w:val="0032651E"/>
    <w:rsid w:val="00354452"/>
    <w:rsid w:val="00363A24"/>
    <w:rsid w:val="0036490D"/>
    <w:rsid w:val="003835F5"/>
    <w:rsid w:val="00396ED6"/>
    <w:rsid w:val="003A370E"/>
    <w:rsid w:val="003A54F5"/>
    <w:rsid w:val="003C0D62"/>
    <w:rsid w:val="003D2B0E"/>
    <w:rsid w:val="00405FD9"/>
    <w:rsid w:val="0040610E"/>
    <w:rsid w:val="00425458"/>
    <w:rsid w:val="00446C22"/>
    <w:rsid w:val="004531D8"/>
    <w:rsid w:val="00455E33"/>
    <w:rsid w:val="00462011"/>
    <w:rsid w:val="00464976"/>
    <w:rsid w:val="0047558B"/>
    <w:rsid w:val="00482A17"/>
    <w:rsid w:val="00485245"/>
    <w:rsid w:val="00490698"/>
    <w:rsid w:val="004913A9"/>
    <w:rsid w:val="00495E54"/>
    <w:rsid w:val="004A3796"/>
    <w:rsid w:val="004B15C6"/>
    <w:rsid w:val="004C15F0"/>
    <w:rsid w:val="004C4C04"/>
    <w:rsid w:val="004F0DED"/>
    <w:rsid w:val="00500AF9"/>
    <w:rsid w:val="00500FA7"/>
    <w:rsid w:val="00511A6E"/>
    <w:rsid w:val="0051210F"/>
    <w:rsid w:val="00513097"/>
    <w:rsid w:val="005200C1"/>
    <w:rsid w:val="005332CF"/>
    <w:rsid w:val="00573C51"/>
    <w:rsid w:val="00577142"/>
    <w:rsid w:val="0057741E"/>
    <w:rsid w:val="00583D23"/>
    <w:rsid w:val="005C20E4"/>
    <w:rsid w:val="005D1E9B"/>
    <w:rsid w:val="005D5AD0"/>
    <w:rsid w:val="005E027A"/>
    <w:rsid w:val="005E0954"/>
    <w:rsid w:val="005F17AA"/>
    <w:rsid w:val="005F2B3E"/>
    <w:rsid w:val="00603C80"/>
    <w:rsid w:val="00604959"/>
    <w:rsid w:val="0061536C"/>
    <w:rsid w:val="00620B14"/>
    <w:rsid w:val="00620C86"/>
    <w:rsid w:val="00632487"/>
    <w:rsid w:val="0064342A"/>
    <w:rsid w:val="006449FF"/>
    <w:rsid w:val="00664FEE"/>
    <w:rsid w:val="00674FD3"/>
    <w:rsid w:val="00687FB3"/>
    <w:rsid w:val="00691F2B"/>
    <w:rsid w:val="00693824"/>
    <w:rsid w:val="006C6C92"/>
    <w:rsid w:val="006C78AB"/>
    <w:rsid w:val="006E4627"/>
    <w:rsid w:val="007021A8"/>
    <w:rsid w:val="00703226"/>
    <w:rsid w:val="007425AA"/>
    <w:rsid w:val="00754DA9"/>
    <w:rsid w:val="00760874"/>
    <w:rsid w:val="00767012"/>
    <w:rsid w:val="00784EB6"/>
    <w:rsid w:val="007B48F5"/>
    <w:rsid w:val="007C1A22"/>
    <w:rsid w:val="007D1B98"/>
    <w:rsid w:val="007D2BE3"/>
    <w:rsid w:val="007E1E9C"/>
    <w:rsid w:val="007E63F0"/>
    <w:rsid w:val="007E6997"/>
    <w:rsid w:val="00800023"/>
    <w:rsid w:val="00815EAE"/>
    <w:rsid w:val="00826467"/>
    <w:rsid w:val="00865C20"/>
    <w:rsid w:val="008674A6"/>
    <w:rsid w:val="008860FC"/>
    <w:rsid w:val="00893EB4"/>
    <w:rsid w:val="00894E2E"/>
    <w:rsid w:val="008A70DA"/>
    <w:rsid w:val="008B6528"/>
    <w:rsid w:val="008C5EC6"/>
    <w:rsid w:val="008E3545"/>
    <w:rsid w:val="008F2D2B"/>
    <w:rsid w:val="008F3EDB"/>
    <w:rsid w:val="008F67BC"/>
    <w:rsid w:val="0090324C"/>
    <w:rsid w:val="00917DA4"/>
    <w:rsid w:val="00924657"/>
    <w:rsid w:val="0094088B"/>
    <w:rsid w:val="00963C5A"/>
    <w:rsid w:val="009726FB"/>
    <w:rsid w:val="009961D3"/>
    <w:rsid w:val="009D24CC"/>
    <w:rsid w:val="009D7BC4"/>
    <w:rsid w:val="009E32F1"/>
    <w:rsid w:val="009E5CF7"/>
    <w:rsid w:val="009E7E41"/>
    <w:rsid w:val="009F22B0"/>
    <w:rsid w:val="00A11290"/>
    <w:rsid w:val="00A26B60"/>
    <w:rsid w:val="00A27549"/>
    <w:rsid w:val="00A42EBC"/>
    <w:rsid w:val="00A46EE4"/>
    <w:rsid w:val="00A50407"/>
    <w:rsid w:val="00A63634"/>
    <w:rsid w:val="00A7159D"/>
    <w:rsid w:val="00A71F81"/>
    <w:rsid w:val="00A77E0A"/>
    <w:rsid w:val="00A84411"/>
    <w:rsid w:val="00A85F06"/>
    <w:rsid w:val="00A913D4"/>
    <w:rsid w:val="00A92032"/>
    <w:rsid w:val="00AA645F"/>
    <w:rsid w:val="00AB1BCB"/>
    <w:rsid w:val="00AB49CD"/>
    <w:rsid w:val="00AD1251"/>
    <w:rsid w:val="00AD49BE"/>
    <w:rsid w:val="00B0668C"/>
    <w:rsid w:val="00B13BB8"/>
    <w:rsid w:val="00B15590"/>
    <w:rsid w:val="00B44ABF"/>
    <w:rsid w:val="00B53389"/>
    <w:rsid w:val="00B544E0"/>
    <w:rsid w:val="00B81B8B"/>
    <w:rsid w:val="00B86BDA"/>
    <w:rsid w:val="00B96E24"/>
    <w:rsid w:val="00BA0AB7"/>
    <w:rsid w:val="00BC0202"/>
    <w:rsid w:val="00BC4A1E"/>
    <w:rsid w:val="00BF2A9B"/>
    <w:rsid w:val="00C171CD"/>
    <w:rsid w:val="00C3611D"/>
    <w:rsid w:val="00C45FD9"/>
    <w:rsid w:val="00C47392"/>
    <w:rsid w:val="00C50A10"/>
    <w:rsid w:val="00C63936"/>
    <w:rsid w:val="00C73B69"/>
    <w:rsid w:val="00C76851"/>
    <w:rsid w:val="00C768DF"/>
    <w:rsid w:val="00C83AE1"/>
    <w:rsid w:val="00C95526"/>
    <w:rsid w:val="00C97469"/>
    <w:rsid w:val="00CE46BC"/>
    <w:rsid w:val="00CF4214"/>
    <w:rsid w:val="00D34A08"/>
    <w:rsid w:val="00D35FA4"/>
    <w:rsid w:val="00D56596"/>
    <w:rsid w:val="00D65D51"/>
    <w:rsid w:val="00D90090"/>
    <w:rsid w:val="00D92E0E"/>
    <w:rsid w:val="00DA2ADF"/>
    <w:rsid w:val="00DB6995"/>
    <w:rsid w:val="00DC5676"/>
    <w:rsid w:val="00DD0D90"/>
    <w:rsid w:val="00DD34EF"/>
    <w:rsid w:val="00DD49EC"/>
    <w:rsid w:val="00DE5E26"/>
    <w:rsid w:val="00DE6971"/>
    <w:rsid w:val="00DF179D"/>
    <w:rsid w:val="00E0011D"/>
    <w:rsid w:val="00E05055"/>
    <w:rsid w:val="00E35EF5"/>
    <w:rsid w:val="00E46161"/>
    <w:rsid w:val="00E46A28"/>
    <w:rsid w:val="00E47895"/>
    <w:rsid w:val="00E50EAD"/>
    <w:rsid w:val="00E521B0"/>
    <w:rsid w:val="00E600BF"/>
    <w:rsid w:val="00E743D3"/>
    <w:rsid w:val="00E811BF"/>
    <w:rsid w:val="00EA22AE"/>
    <w:rsid w:val="00EA3837"/>
    <w:rsid w:val="00EB5855"/>
    <w:rsid w:val="00EE1788"/>
    <w:rsid w:val="00F048F4"/>
    <w:rsid w:val="00F1080A"/>
    <w:rsid w:val="00F1572C"/>
    <w:rsid w:val="00F23A10"/>
    <w:rsid w:val="00F35B88"/>
    <w:rsid w:val="00F403C7"/>
    <w:rsid w:val="00F44491"/>
    <w:rsid w:val="00F52E54"/>
    <w:rsid w:val="00F77B0A"/>
    <w:rsid w:val="00F90295"/>
    <w:rsid w:val="00F90567"/>
    <w:rsid w:val="00F926CB"/>
    <w:rsid w:val="00FA77D6"/>
    <w:rsid w:val="00FE479D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3E418"/>
  <w15:docId w15:val="{FA534713-0172-4A12-8FD8-4CABB7C6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A24"/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FD9"/>
    <w:pPr>
      <w:tabs>
        <w:tab w:val="center" w:pos="4513"/>
        <w:tab w:val="right" w:pos="9026"/>
      </w:tabs>
    </w:pPr>
    <w:rPr>
      <w:szCs w:val="28"/>
      <w:lang w:bidi="th-TH"/>
    </w:rPr>
  </w:style>
  <w:style w:type="character" w:customStyle="1" w:styleId="a4">
    <w:name w:val="หัวกระดาษ อักขระ"/>
    <w:basedOn w:val="a0"/>
    <w:link w:val="a3"/>
    <w:uiPriority w:val="99"/>
    <w:rsid w:val="00405FD9"/>
  </w:style>
  <w:style w:type="paragraph" w:styleId="a5">
    <w:name w:val="footer"/>
    <w:basedOn w:val="a"/>
    <w:link w:val="a6"/>
    <w:uiPriority w:val="99"/>
    <w:unhideWhenUsed/>
    <w:rsid w:val="00405FD9"/>
    <w:pPr>
      <w:tabs>
        <w:tab w:val="center" w:pos="4513"/>
        <w:tab w:val="right" w:pos="9026"/>
      </w:tabs>
    </w:pPr>
    <w:rPr>
      <w:szCs w:val="28"/>
      <w:lang w:bidi="th-TH"/>
    </w:rPr>
  </w:style>
  <w:style w:type="character" w:customStyle="1" w:styleId="a6">
    <w:name w:val="ท้ายกระดาษ อักขระ"/>
    <w:basedOn w:val="a0"/>
    <w:link w:val="a5"/>
    <w:uiPriority w:val="99"/>
    <w:rsid w:val="00405FD9"/>
  </w:style>
  <w:style w:type="paragraph" w:styleId="a7">
    <w:name w:val="List Paragraph"/>
    <w:basedOn w:val="a"/>
    <w:uiPriority w:val="34"/>
    <w:qFormat/>
    <w:rsid w:val="00603C80"/>
    <w:pPr>
      <w:spacing w:after="200" w:line="276" w:lineRule="auto"/>
      <w:ind w:left="720"/>
      <w:contextualSpacing/>
    </w:pPr>
    <w:rPr>
      <w:rFonts w:ascii="TH SarabunPSK" w:eastAsia="Calibri" w:hAnsi="TH SarabunPSK" w:cs="Angsana New"/>
      <w:i/>
      <w:sz w:val="32"/>
      <w:szCs w:val="40"/>
      <w:lang w:bidi="th-TH"/>
    </w:rPr>
  </w:style>
  <w:style w:type="paragraph" w:customStyle="1" w:styleId="Default">
    <w:name w:val="Default"/>
    <w:rsid w:val="00BC4A1E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20413B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0413B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687FB3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ก้องภพ แก้วประภา</dc:creator>
  <cp:lastModifiedBy>ณัฐสุดา จันทร์พฤกษา</cp:lastModifiedBy>
  <cp:revision>11</cp:revision>
  <cp:lastPrinted>2025-10-03T15:38:00Z</cp:lastPrinted>
  <dcterms:created xsi:type="dcterms:W3CDTF">2025-10-01T15:40:00Z</dcterms:created>
  <dcterms:modified xsi:type="dcterms:W3CDTF">2025-10-04T02:29:00Z</dcterms:modified>
</cp:coreProperties>
</file>