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DFB1D" w14:textId="68CB4195" w:rsidR="006862BA" w:rsidRPr="004D795A" w:rsidRDefault="007D7A7E" w:rsidP="006862BA">
      <w:pPr>
        <w:pStyle w:val="Default"/>
        <w:spacing w:before="360"/>
        <w:jc w:val="center"/>
        <w:rPr>
          <w:b/>
          <w:bCs/>
          <w:color w:val="FF0000"/>
          <w:spacing w:val="-6"/>
          <w:sz w:val="36"/>
          <w:szCs w:val="36"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</w:pPr>
      <w:r w:rsidRPr="004D795A">
        <w:rPr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อย.</w:t>
      </w:r>
      <w:r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 xml:space="preserve"> </w:t>
      </w:r>
      <w:r w:rsidR="008C6386"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เชิงรุก</w:t>
      </w:r>
      <w:r w:rsidRPr="004D795A">
        <w:rPr>
          <w:b/>
          <w:bCs/>
          <w:color w:val="FF0000"/>
          <w:spacing w:val="-6"/>
          <w:sz w:val="36"/>
          <w:szCs w:val="36"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 xml:space="preserve">! </w:t>
      </w:r>
      <w:r w:rsidR="00744F68"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ปรับระบบ</w:t>
      </w:r>
      <w:r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งาน</w:t>
      </w:r>
      <w:r w:rsidR="00327EAE"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กำกับดูแล</w:t>
      </w:r>
      <w:r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ผลิตภัณฑ์สุขภาพ</w:t>
      </w:r>
      <w:r w:rsidR="00327EAE"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ให้เป็นแนวทางเดียวกัน</w:t>
      </w:r>
      <w:r w:rsidR="001571C1" w:rsidRPr="004D795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FFFF00">
              <w14:alpha w14:val="75000"/>
            </w14:srgbClr>
          </w14:glow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99000">
                  <w14:srgbClr w14:val="FFC000"/>
                </w14:gs>
              </w14:gsLst>
              <w14:lin w14:ang="5400000" w14:scaled="0"/>
            </w14:gradFill>
          </w14:textFill>
        </w:rPr>
        <w:t>ทั่วประเทศ</w:t>
      </w:r>
    </w:p>
    <w:p w14:paraId="25786E33" w14:textId="5D9622AB" w:rsidR="006862BA" w:rsidRPr="006B42EE" w:rsidRDefault="006B7968" w:rsidP="004D795A">
      <w:pPr>
        <w:spacing w:after="0" w:line="400" w:lineRule="exact"/>
        <w:jc w:val="thaiDistribute"/>
      </w:pPr>
      <w:r w:rsidRPr="00085552">
        <w:rPr>
          <w:rFonts w:hint="cs"/>
          <w:spacing w:val="-4"/>
          <w:cs/>
        </w:rPr>
        <w:tab/>
      </w:r>
      <w:r w:rsidR="00744F68" w:rsidRPr="00913FC0">
        <w:rPr>
          <w:spacing w:val="4"/>
          <w:cs/>
        </w:rPr>
        <w:t xml:space="preserve">อย. </w:t>
      </w:r>
      <w:r w:rsidR="00913FC0" w:rsidRPr="00913FC0">
        <w:rPr>
          <w:rFonts w:hint="cs"/>
          <w:spacing w:val="4"/>
          <w:cs/>
        </w:rPr>
        <w:t>บูรณาการ</w:t>
      </w:r>
      <w:r w:rsidR="00085552" w:rsidRPr="00913FC0">
        <w:rPr>
          <w:rFonts w:hint="cs"/>
          <w:spacing w:val="4"/>
          <w:cs/>
        </w:rPr>
        <w:t>ร่วม</w:t>
      </w:r>
      <w:r w:rsidR="00913FC0" w:rsidRPr="00913FC0">
        <w:rPr>
          <w:rFonts w:hint="cs"/>
          <w:spacing w:val="4"/>
          <w:cs/>
        </w:rPr>
        <w:t>กับ</w:t>
      </w:r>
      <w:r w:rsidR="00085552" w:rsidRPr="00913FC0">
        <w:rPr>
          <w:rFonts w:hint="cs"/>
          <w:spacing w:val="4"/>
          <w:cs/>
        </w:rPr>
        <w:t xml:space="preserve"> </w:t>
      </w:r>
      <w:r w:rsidR="00327EAE" w:rsidRPr="00913FC0">
        <w:rPr>
          <w:rFonts w:hint="cs"/>
          <w:spacing w:val="4"/>
          <w:cs/>
        </w:rPr>
        <w:t>สสจ.</w:t>
      </w:r>
      <w:r w:rsidR="00744F68" w:rsidRPr="00913FC0">
        <w:rPr>
          <w:spacing w:val="4"/>
          <w:cs/>
        </w:rPr>
        <w:t>ทั่วประเทศ</w:t>
      </w:r>
      <w:r w:rsidR="00327EAE" w:rsidRPr="00913FC0">
        <w:rPr>
          <w:rFonts w:hint="cs"/>
          <w:spacing w:val="4"/>
          <w:cs/>
        </w:rPr>
        <w:t xml:space="preserve"> ทำคู่มือมาตรฐานงานกำกับดูแลผลิตภัณฑ์สุขภาพก่อนและหลัง</w:t>
      </w:r>
      <w:r w:rsidR="00327EAE" w:rsidRPr="00085552">
        <w:rPr>
          <w:rFonts w:hint="cs"/>
          <w:spacing w:val="-4"/>
          <w:cs/>
        </w:rPr>
        <w:t>ออกสู่ตลาด</w:t>
      </w:r>
      <w:r w:rsidR="00744F68" w:rsidRPr="00744F68">
        <w:rPr>
          <w:cs/>
        </w:rPr>
        <w:t xml:space="preserve"> </w:t>
      </w:r>
      <w:r w:rsidR="00085552" w:rsidRPr="00B1142F">
        <w:rPr>
          <w:spacing w:val="6"/>
          <w:cs/>
        </w:rPr>
        <w:t>ให้เป็นแนวทางปฏิบัติเดียวกันทั้งประเทศ เพื่อให้</w:t>
      </w:r>
      <w:r w:rsidR="00EF6522" w:rsidRPr="00B1142F">
        <w:rPr>
          <w:rFonts w:hint="cs"/>
          <w:spacing w:val="6"/>
          <w:cs/>
        </w:rPr>
        <w:t>สอดคล้องกับรูปแบบการทำงาน</w:t>
      </w:r>
      <w:r w:rsidR="00B1142F" w:rsidRPr="00B1142F">
        <w:rPr>
          <w:rFonts w:hint="cs"/>
          <w:spacing w:val="6"/>
          <w:cs/>
        </w:rPr>
        <w:t>เชื่อมโยงเครือข่ายเข้าด้วยกัน</w:t>
      </w:r>
      <w:r w:rsidR="00EF6522">
        <w:rPr>
          <w:rFonts w:hint="cs"/>
          <w:cs/>
        </w:rPr>
        <w:t>และ</w:t>
      </w:r>
      <w:r w:rsidR="00EF6522" w:rsidRPr="00085552">
        <w:rPr>
          <w:spacing w:val="-12"/>
          <w:cs/>
        </w:rPr>
        <w:t>ครอบคลุมอย่างมีประสิทธิภาพ</w:t>
      </w:r>
    </w:p>
    <w:p w14:paraId="6EFE1EA9" w14:textId="4657983E" w:rsidR="00017844" w:rsidRPr="00744F68" w:rsidRDefault="00853258" w:rsidP="006862BA">
      <w:pPr>
        <w:spacing w:before="120" w:after="0" w:line="400" w:lineRule="exact"/>
        <w:jc w:val="thaiDistribute"/>
        <w:rPr>
          <w:spacing w:val="6"/>
        </w:rPr>
      </w:pPr>
      <w:r w:rsidRPr="00744F68">
        <w:rPr>
          <w:spacing w:val="-2"/>
          <w:cs/>
        </w:rPr>
        <w:tab/>
      </w:r>
      <w:r w:rsidR="007D7A7E" w:rsidRPr="00744F68">
        <w:rPr>
          <w:spacing w:val="-2"/>
          <w:cs/>
        </w:rPr>
        <w:t>วันนี้ (</w:t>
      </w:r>
      <w:r w:rsidR="007D7A7E" w:rsidRPr="00744F68">
        <w:rPr>
          <w:rFonts w:hint="cs"/>
          <w:spacing w:val="-2"/>
          <w:cs/>
        </w:rPr>
        <w:t>6</w:t>
      </w:r>
      <w:r w:rsidR="007D7A7E" w:rsidRPr="00744F68">
        <w:rPr>
          <w:spacing w:val="-2"/>
          <w:cs/>
        </w:rPr>
        <w:t xml:space="preserve"> </w:t>
      </w:r>
      <w:r w:rsidR="007D7A7E" w:rsidRPr="00744F68">
        <w:rPr>
          <w:rFonts w:hint="cs"/>
          <w:spacing w:val="-2"/>
          <w:cs/>
        </w:rPr>
        <w:t>มกราคม</w:t>
      </w:r>
      <w:r w:rsidR="007D7A7E" w:rsidRPr="00744F68">
        <w:rPr>
          <w:spacing w:val="-2"/>
          <w:cs/>
        </w:rPr>
        <w:t xml:space="preserve"> 256</w:t>
      </w:r>
      <w:r w:rsidR="007D7A7E" w:rsidRPr="00744F68">
        <w:rPr>
          <w:rFonts w:hint="cs"/>
          <w:spacing w:val="-2"/>
          <w:cs/>
        </w:rPr>
        <w:t>8</w:t>
      </w:r>
      <w:r w:rsidR="007D7A7E" w:rsidRPr="00744F68">
        <w:rPr>
          <w:spacing w:val="-2"/>
          <w:cs/>
        </w:rPr>
        <w:t xml:space="preserve">) </w:t>
      </w:r>
      <w:r w:rsidR="006B42EE" w:rsidRPr="00744F68">
        <w:rPr>
          <w:rFonts w:hint="cs"/>
          <w:b/>
          <w:bCs/>
          <w:spacing w:val="-2"/>
          <w:cs/>
        </w:rPr>
        <w:t>นายแพทย์</w:t>
      </w:r>
      <w:r w:rsidR="007D7A7E" w:rsidRPr="00744F68">
        <w:rPr>
          <w:rFonts w:hint="cs"/>
          <w:b/>
          <w:bCs/>
          <w:spacing w:val="-2"/>
          <w:cs/>
        </w:rPr>
        <w:t xml:space="preserve">สุรโชค ต่างวิวัฒน์ </w:t>
      </w:r>
      <w:r w:rsidR="00525C3A" w:rsidRPr="00744F68">
        <w:rPr>
          <w:b/>
          <w:bCs/>
          <w:spacing w:val="-2"/>
          <w:cs/>
        </w:rPr>
        <w:t xml:space="preserve">เลขาธิการคณะกรรมการอาหารและยา </w:t>
      </w:r>
      <w:r w:rsidR="00525C3A" w:rsidRPr="00744F68">
        <w:rPr>
          <w:spacing w:val="-2"/>
          <w:cs/>
        </w:rPr>
        <w:t>เป็นประธาน</w:t>
      </w:r>
      <w:r w:rsidR="007D7A7E" w:rsidRPr="00744F68">
        <w:rPr>
          <w:cs/>
        </w:rPr>
        <w:t>เปิด</w:t>
      </w:r>
      <w:r w:rsidR="00525C3A" w:rsidRPr="00744F68">
        <w:rPr>
          <w:cs/>
        </w:rPr>
        <w:t>โครงการ</w:t>
      </w:r>
      <w:r w:rsidR="008731C8">
        <w:rPr>
          <w:rFonts w:hint="cs"/>
          <w:cs/>
        </w:rPr>
        <w:t>ประชุมสัมมนาระหว่างส่วนกล</w:t>
      </w:r>
      <w:r w:rsidR="007D7A7E" w:rsidRPr="00744F68">
        <w:rPr>
          <w:rFonts w:hint="cs"/>
          <w:cs/>
        </w:rPr>
        <w:t>างและส่วนภูมิภาค เพื่อร่วมพิจารณา (ร่าง) คู่มือมาตรฐานการปฏิบัติงานฯ</w:t>
      </w:r>
      <w:r w:rsidR="007D7A7E" w:rsidRPr="00744F68">
        <w:rPr>
          <w:rFonts w:hint="cs"/>
          <w:spacing w:val="-10"/>
          <w:cs/>
        </w:rPr>
        <w:t xml:space="preserve"> </w:t>
      </w:r>
      <w:r w:rsidR="007D7A7E" w:rsidRPr="00744F68">
        <w:rPr>
          <w:rFonts w:hint="cs"/>
          <w:spacing w:val="2"/>
          <w:cs/>
        </w:rPr>
        <w:t>ที่ส่วนกลางดำเนินการและปรับปรุงให้เป็นแนวทางเดียวกันทั้งประเทศ</w:t>
      </w:r>
      <w:r w:rsidR="00525C3A" w:rsidRPr="00744F68">
        <w:rPr>
          <w:spacing w:val="2"/>
        </w:rPr>
        <w:t xml:space="preserve"> </w:t>
      </w:r>
      <w:r w:rsidR="007D7A7E" w:rsidRPr="00744F68">
        <w:rPr>
          <w:spacing w:val="2"/>
          <w:cs/>
        </w:rPr>
        <w:t>ซึ่งจัดขึ้นระหว่างวันที่ 6 - 8 มกราคม 256</w:t>
      </w:r>
      <w:r w:rsidR="007D7A7E" w:rsidRPr="00744F68">
        <w:rPr>
          <w:rFonts w:hint="cs"/>
          <w:spacing w:val="2"/>
          <w:cs/>
        </w:rPr>
        <w:t>8</w:t>
      </w:r>
      <w:r w:rsidR="007D7A7E" w:rsidRPr="00744F68">
        <w:rPr>
          <w:spacing w:val="4"/>
          <w:cs/>
        </w:rPr>
        <w:t xml:space="preserve"> </w:t>
      </w:r>
      <w:r w:rsidR="007D7A7E" w:rsidRPr="00913FC0">
        <w:rPr>
          <w:spacing w:val="6"/>
          <w:cs/>
        </w:rPr>
        <w:t>ณ โรงแรม</w:t>
      </w:r>
      <w:r w:rsidR="007D7A7E" w:rsidRPr="00913FC0">
        <w:rPr>
          <w:rFonts w:hint="cs"/>
          <w:spacing w:val="6"/>
          <w:cs/>
        </w:rPr>
        <w:t>เซ็นทารา ไลฟ์ ศูนย์ราชการและคอนเวนชันเซ็นเตอร์ แจ้งวัฒนะ</w:t>
      </w:r>
      <w:r w:rsidR="007D7A7E" w:rsidRPr="00913FC0">
        <w:rPr>
          <w:spacing w:val="6"/>
          <w:cs/>
        </w:rPr>
        <w:t xml:space="preserve"> กรุงเทพมหานค</w:t>
      </w:r>
      <w:r w:rsidR="007D7A7E" w:rsidRPr="00913FC0">
        <w:rPr>
          <w:rFonts w:hint="cs"/>
          <w:spacing w:val="6"/>
          <w:cs/>
        </w:rPr>
        <w:t xml:space="preserve">ร </w:t>
      </w:r>
      <w:r w:rsidR="00D45A86" w:rsidRPr="00913FC0">
        <w:rPr>
          <w:spacing w:val="6"/>
          <w:cs/>
        </w:rPr>
        <w:t>โดยมีเจ้าหน้าที่</w:t>
      </w:r>
      <w:r w:rsidR="00D45A86" w:rsidRPr="00744F68">
        <w:rPr>
          <w:spacing w:val="6"/>
          <w:cs/>
        </w:rPr>
        <w:t>จากสำนักงานสาธารณสุขจังหวัดทั่วประเทศและสำนักงานคณะกรรมการอาหารและยาเข้าร่วมประชุม</w:t>
      </w:r>
    </w:p>
    <w:p w14:paraId="72F632BE" w14:textId="33E5999E" w:rsidR="00744F68" w:rsidRPr="00744F68" w:rsidRDefault="00D45A86" w:rsidP="006862BA">
      <w:pPr>
        <w:spacing w:before="120" w:after="0" w:line="400" w:lineRule="exact"/>
        <w:jc w:val="thaiDistribute"/>
        <w:rPr>
          <w:spacing w:val="6"/>
        </w:rPr>
      </w:pPr>
      <w:r w:rsidRPr="00744F68">
        <w:rPr>
          <w:rFonts w:hint="cs"/>
          <w:spacing w:val="6"/>
          <w:cs/>
        </w:rPr>
        <w:tab/>
      </w:r>
      <w:r w:rsidRPr="00744F68">
        <w:rPr>
          <w:b/>
          <w:bCs/>
          <w:spacing w:val="6"/>
          <w:cs/>
        </w:rPr>
        <w:t>นายแพทย์สุรโชค ต่างวิวัฒน์ เลขาธิการคณะกรรมการอาหารและย</w:t>
      </w:r>
      <w:r w:rsidR="00744F68">
        <w:rPr>
          <w:rFonts w:hint="cs"/>
          <w:b/>
          <w:bCs/>
          <w:spacing w:val="6"/>
          <w:cs/>
        </w:rPr>
        <w:t>า</w:t>
      </w:r>
      <w:r w:rsidRPr="00744F68">
        <w:rPr>
          <w:rFonts w:hint="cs"/>
          <w:b/>
          <w:bCs/>
          <w:spacing w:val="6"/>
          <w:cs/>
        </w:rPr>
        <w:t xml:space="preserve"> </w:t>
      </w:r>
      <w:r w:rsidRPr="00744F68">
        <w:rPr>
          <w:spacing w:val="6"/>
          <w:cs/>
        </w:rPr>
        <w:t xml:space="preserve">เปิดเผยว่า </w:t>
      </w:r>
      <w:r w:rsidR="00327EAE">
        <w:rPr>
          <w:rFonts w:hint="cs"/>
          <w:spacing w:val="6"/>
          <w:cs/>
        </w:rPr>
        <w:t>สำนักงาน</w:t>
      </w:r>
      <w:r w:rsidR="00327EAE" w:rsidRPr="00327EAE">
        <w:rPr>
          <w:rFonts w:hint="cs"/>
          <w:cs/>
        </w:rPr>
        <w:t>คณะกรรมการอาหารและยา (อย.) มีนโยบายงานคุ้มครองผู้บริโภคด้านผลิตภัณฑ์สุขภาพทั่วประเทศ โดยมีวัตุประสงค์</w:t>
      </w:r>
      <w:r w:rsidR="00327EAE">
        <w:rPr>
          <w:rFonts w:hint="cs"/>
          <w:spacing w:val="6"/>
          <w:cs/>
        </w:rPr>
        <w:t xml:space="preserve"> เพื่อยกระดับการดำเนินการคุ้มครองผู้บริโภคและการอนุมัติ/อนุญาตผลิตภัณฑ์สุขภาพที่เป็นมาตรฐานสากล </w:t>
      </w:r>
      <w:r w:rsidR="00327EAE" w:rsidRPr="00327EAE">
        <w:rPr>
          <w:rFonts w:hint="cs"/>
          <w:spacing w:val="8"/>
          <w:cs/>
        </w:rPr>
        <w:t>ทันสมัย และโปร่งใส ร่วมสร้างความมั่งคั่งให้ประเทศไทยเป็นศูนย์กลางด้านการแพทย์และบริการสุขภาพ</w:t>
      </w:r>
      <w:r w:rsidR="00327EAE">
        <w:rPr>
          <w:rFonts w:hint="cs"/>
          <w:spacing w:val="6"/>
          <w:cs/>
        </w:rPr>
        <w:t xml:space="preserve"> </w:t>
      </w:r>
      <w:r w:rsidR="00327EAE" w:rsidRPr="00327EAE">
        <w:rPr>
          <w:rFonts w:hint="cs"/>
          <w:spacing w:val="4"/>
          <w:cs/>
        </w:rPr>
        <w:t>รวมถึงเศรษฐกิจผลิตภัณฑ์สุขภาพ และพัฒนาสู่องค์กรสมรรถนะสูง พร้อมรับการเปลี่ยนแปลง สู่การพัฒนาที่ยั่งยืน</w:t>
      </w:r>
      <w:r w:rsidR="00327EAE">
        <w:rPr>
          <w:rFonts w:hint="cs"/>
          <w:spacing w:val="6"/>
          <w:cs/>
        </w:rPr>
        <w:t xml:space="preserve"> </w:t>
      </w:r>
      <w:r w:rsidR="00327EAE" w:rsidRPr="00EF6522">
        <w:rPr>
          <w:rFonts w:hint="cs"/>
          <w:cs/>
        </w:rPr>
        <w:t>ซึ่ง</w:t>
      </w:r>
      <w:r w:rsidRPr="00EF6522">
        <w:rPr>
          <w:rFonts w:hint="cs"/>
          <w:cs/>
        </w:rPr>
        <w:t>การ</w:t>
      </w:r>
      <w:r w:rsidRPr="00EF6522">
        <w:rPr>
          <w:cs/>
        </w:rPr>
        <w:t xml:space="preserve">จัดประชุมครั้งนี้ </w:t>
      </w:r>
      <w:r w:rsidR="00085552" w:rsidRPr="00EF6522">
        <w:rPr>
          <w:rFonts w:hint="cs"/>
          <w:cs/>
        </w:rPr>
        <w:t>เพื่อจัดทำคู่มือ</w:t>
      </w:r>
      <w:r w:rsidR="00114726">
        <w:rPr>
          <w:rFonts w:hint="cs"/>
          <w:cs/>
        </w:rPr>
        <w:t>มาตรฐานการปฏิบัติงาน</w:t>
      </w:r>
      <w:bookmarkStart w:id="0" w:name="_GoBack"/>
      <w:bookmarkEnd w:id="0"/>
      <w:r w:rsidRPr="00EF6522">
        <w:rPr>
          <w:rFonts w:hint="cs"/>
          <w:cs/>
        </w:rPr>
        <w:t>กำกับดูแลผลิตภัณฑ์สุขภาพก่อนและหลัง</w:t>
      </w:r>
      <w:r w:rsidRPr="00744F68">
        <w:rPr>
          <w:rFonts w:hint="cs"/>
          <w:spacing w:val="6"/>
          <w:cs/>
        </w:rPr>
        <w:t>ออกสู่ตลาด</w:t>
      </w:r>
      <w:r w:rsidR="00744F68" w:rsidRPr="00913FC0">
        <w:rPr>
          <w:rFonts w:hint="cs"/>
          <w:spacing w:val="2"/>
          <w:cs/>
        </w:rPr>
        <w:t>ให้</w:t>
      </w:r>
      <w:r w:rsidRPr="00913FC0">
        <w:rPr>
          <w:rFonts w:hint="cs"/>
          <w:spacing w:val="2"/>
          <w:cs/>
        </w:rPr>
        <w:t>สอดคล้องตามที่กฎหมายกำหนดและเป็นแนวทางปฏิบัติเดียวกันทั้ง</w:t>
      </w:r>
      <w:r w:rsidR="00744F68" w:rsidRPr="00913FC0">
        <w:rPr>
          <w:rFonts w:hint="cs"/>
          <w:spacing w:val="2"/>
          <w:cs/>
        </w:rPr>
        <w:t xml:space="preserve">ประเทศ </w:t>
      </w:r>
      <w:r w:rsidRPr="00913FC0">
        <w:rPr>
          <w:spacing w:val="2"/>
          <w:cs/>
        </w:rPr>
        <w:t>เพื่อให้การดำเนินงาน</w:t>
      </w:r>
      <w:r w:rsidR="00913FC0" w:rsidRPr="00913FC0">
        <w:rPr>
          <w:rFonts w:hint="cs"/>
          <w:spacing w:val="2"/>
          <w:cs/>
        </w:rPr>
        <w:t>ทั้ง</w:t>
      </w:r>
      <w:r w:rsidRPr="00913FC0">
        <w:rPr>
          <w:spacing w:val="2"/>
          <w:cs/>
        </w:rPr>
        <w:t>ส่วน</w:t>
      </w:r>
      <w:r w:rsidR="00913FC0" w:rsidRPr="00913FC0">
        <w:rPr>
          <w:rFonts w:hint="cs"/>
          <w:spacing w:val="2"/>
          <w:cs/>
        </w:rPr>
        <w:t>กลาง</w:t>
      </w:r>
      <w:r w:rsidR="00913FC0" w:rsidRPr="004D795A">
        <w:rPr>
          <w:rFonts w:hint="cs"/>
          <w:spacing w:val="12"/>
          <w:cs/>
        </w:rPr>
        <w:t>และส่วน</w:t>
      </w:r>
      <w:r w:rsidRPr="004D795A">
        <w:rPr>
          <w:spacing w:val="12"/>
          <w:cs/>
        </w:rPr>
        <w:t>ภูมิภาคเป็นไปตามมาตรฐานเดียวกัน</w:t>
      </w:r>
      <w:r w:rsidR="00085552" w:rsidRPr="004D795A">
        <w:rPr>
          <w:rFonts w:hint="cs"/>
          <w:spacing w:val="12"/>
          <w:cs/>
        </w:rPr>
        <w:t xml:space="preserve"> โดย</w:t>
      </w:r>
      <w:r w:rsidR="00085552" w:rsidRPr="004D795A">
        <w:rPr>
          <w:spacing w:val="12"/>
          <w:cs/>
        </w:rPr>
        <w:t>งานประชุมครั้งนี้ เจ้าหน้าที่</w:t>
      </w:r>
      <w:r w:rsidR="00085552" w:rsidRPr="004D795A">
        <w:rPr>
          <w:rFonts w:hint="cs"/>
          <w:spacing w:val="12"/>
          <w:cs/>
        </w:rPr>
        <w:t>จาก</w:t>
      </w:r>
      <w:r w:rsidRPr="004D795A">
        <w:rPr>
          <w:spacing w:val="12"/>
          <w:cs/>
        </w:rPr>
        <w:t>ส่วนภูมิภาค</w:t>
      </w:r>
      <w:r w:rsidR="00085552" w:rsidRPr="004D795A">
        <w:rPr>
          <w:rFonts w:hint="cs"/>
          <w:spacing w:val="12"/>
          <w:cs/>
        </w:rPr>
        <w:t>ทั่วประเทศ</w:t>
      </w:r>
      <w:r w:rsidRPr="00913FC0">
        <w:rPr>
          <w:spacing w:val="8"/>
          <w:cs/>
        </w:rPr>
        <w:t>ได้</w:t>
      </w:r>
      <w:r w:rsidR="00913FC0" w:rsidRPr="00913FC0">
        <w:rPr>
          <w:rFonts w:hint="cs"/>
          <w:cs/>
        </w:rPr>
        <w:t>ร่วม</w:t>
      </w:r>
      <w:r w:rsidRPr="00913FC0">
        <w:rPr>
          <w:cs/>
        </w:rPr>
        <w:t xml:space="preserve">แลกเปลี่ยนเรียนรู้ </w:t>
      </w:r>
      <w:r w:rsidRPr="00913FC0">
        <w:rPr>
          <w:rFonts w:hint="cs"/>
          <w:cs/>
        </w:rPr>
        <w:t>พิจารณาและปรับปรุง (ร่าง) คู่มือมาตรฐานการปฏิบัติงานฯ ให้มีความสมบูรณ์และสามารถ</w:t>
      </w:r>
      <w:r w:rsidRPr="00913FC0">
        <w:rPr>
          <w:rFonts w:hint="cs"/>
          <w:spacing w:val="4"/>
          <w:cs/>
        </w:rPr>
        <w:t>นำไปปฏิบัติได้จริง สอดคล้องกับรูปแบบการทำงานเชื่อมโยง</w:t>
      </w:r>
      <w:r w:rsidRPr="00913FC0">
        <w:rPr>
          <w:rFonts w:hint="cs"/>
          <w:i w:val="0"/>
          <w:iCs/>
          <w:spacing w:val="4"/>
          <w:cs/>
        </w:rPr>
        <w:t xml:space="preserve"> </w:t>
      </w:r>
      <w:r w:rsidRPr="00913FC0">
        <w:rPr>
          <w:rFonts w:hint="cs"/>
          <w:spacing w:val="4"/>
          <w:cs/>
        </w:rPr>
        <w:t>และ</w:t>
      </w:r>
      <w:r w:rsidR="00744F68" w:rsidRPr="00913FC0">
        <w:rPr>
          <w:rFonts w:hint="cs"/>
          <w:spacing w:val="4"/>
          <w:cs/>
        </w:rPr>
        <w:t>พัฒนาบุคลากรให้มีคุณภาพ มีความเชี่ยวชาญ</w:t>
      </w:r>
      <w:r w:rsidR="00744F68" w:rsidRPr="00913FC0">
        <w:rPr>
          <w:rFonts w:hint="cs"/>
          <w:cs/>
        </w:rPr>
        <w:t xml:space="preserve"> เพื่อรองรับการเปลี่ยนแปลงในอนาคต</w:t>
      </w:r>
    </w:p>
    <w:p w14:paraId="4EA05DB5" w14:textId="5A274664" w:rsidR="00C5621A" w:rsidRPr="00744F68" w:rsidRDefault="007D7A7E" w:rsidP="006862BA">
      <w:pPr>
        <w:spacing w:before="120" w:after="0" w:line="400" w:lineRule="exact"/>
        <w:jc w:val="thaiDistribute"/>
        <w:rPr>
          <w:spacing w:val="6"/>
        </w:rPr>
      </w:pPr>
      <w:r w:rsidRPr="00744F68">
        <w:rPr>
          <w:rFonts w:hint="cs"/>
          <w:spacing w:val="2"/>
          <w:cs/>
        </w:rPr>
        <w:tab/>
      </w:r>
      <w:r w:rsidRPr="00744F68">
        <w:rPr>
          <w:b/>
          <w:bCs/>
          <w:spacing w:val="2"/>
          <w:cs/>
        </w:rPr>
        <w:t>เลขาธิการฯ อย.</w:t>
      </w:r>
      <w:r w:rsidRPr="00744F68">
        <w:rPr>
          <w:spacing w:val="2"/>
          <w:cs/>
        </w:rPr>
        <w:t xml:space="preserve"> กล่าวเพิ่มเติมว่า </w:t>
      </w:r>
      <w:r w:rsidR="00744F68">
        <w:rPr>
          <w:rFonts w:hint="cs"/>
          <w:spacing w:val="2"/>
          <w:cs/>
        </w:rPr>
        <w:t>อย. ให้ความ</w:t>
      </w:r>
      <w:r w:rsidRPr="00744F68">
        <w:rPr>
          <w:spacing w:val="2"/>
          <w:cs/>
        </w:rPr>
        <w:t>สำคัญในการขับเคลื่อนงานคุ้มครองผู้บริโภคด้านผลิตภัณฑ์</w:t>
      </w:r>
      <w:r w:rsidRPr="00085552">
        <w:rPr>
          <w:spacing w:val="4"/>
          <w:cs/>
        </w:rPr>
        <w:t>สุขภาพทั้งประเทศ สร้างความมั่นใจแก่ผู้บริโภค เป็นการยืนยันถึงความมุ่งมั่นในการดูแลสุขภาพของประชาชนว่า</w:t>
      </w:r>
      <w:r w:rsidRPr="00744F68">
        <w:rPr>
          <w:spacing w:val="2"/>
          <w:cs/>
        </w:rPr>
        <w:t>จะ</w:t>
      </w:r>
      <w:r w:rsidR="00744F68">
        <w:rPr>
          <w:spacing w:val="2"/>
          <w:cs/>
        </w:rPr>
        <w:t>ได้รับผลิตภัณฑ์สุขภาพที่ปลอดภัย</w:t>
      </w:r>
      <w:r w:rsidR="00744F68">
        <w:rPr>
          <w:rFonts w:hint="cs"/>
          <w:spacing w:val="2"/>
          <w:cs/>
        </w:rPr>
        <w:t xml:space="preserve"> ซึ่ง </w:t>
      </w:r>
      <w:r w:rsidR="00085552">
        <w:rPr>
          <w:spacing w:val="2"/>
          <w:cs/>
        </w:rPr>
        <w:t>อย. มุ่ง</w:t>
      </w:r>
      <w:r w:rsidR="00744F68" w:rsidRPr="00744F68">
        <w:rPr>
          <w:spacing w:val="2"/>
          <w:cs/>
        </w:rPr>
        <w:t>ที่จะพัฒนาบริการให้ดียิ่งขึ้น เพื่อคุ้มครองผู้บริโภคและส่งเสริมอุตสาหกรรมผลิตภัณฑ์สุขภาพของประเทศให้เติบโตอย่างยั่งยืน</w:t>
      </w:r>
    </w:p>
    <w:p w14:paraId="075C0955" w14:textId="77777777" w:rsidR="006B3A06" w:rsidRPr="003B0148" w:rsidRDefault="006B3A06" w:rsidP="006862BA">
      <w:pPr>
        <w:spacing w:before="120" w:after="0" w:line="240" w:lineRule="auto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4A434F6E" w:rsidR="00447B34" w:rsidRDefault="001F2390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BC7EB2">
        <w:rPr>
          <w:rFonts w:eastAsia="Times New Roman"/>
          <w:b/>
          <w:bCs/>
        </w:rPr>
        <w:t xml:space="preserve">  </w:t>
      </w:r>
      <w:r w:rsidR="00BC7EB2" w:rsidRPr="00BC7EB2">
        <w:rPr>
          <w:rFonts w:eastAsia="Times New Roman"/>
          <w:b/>
          <w:bCs/>
          <w:i w:val="0"/>
          <w:iCs/>
        </w:rPr>
        <w:t>6</w:t>
      </w:r>
      <w:r w:rsidR="00BC7EB2">
        <w:rPr>
          <w:rFonts w:eastAsia="Times New Roman"/>
          <w:b/>
          <w:bCs/>
        </w:rPr>
        <w:t xml:space="preserve"> </w:t>
      </w:r>
      <w:r w:rsidR="00085552">
        <w:rPr>
          <w:rFonts w:eastAsia="Times New Roman" w:hint="cs"/>
          <w:b/>
          <w:bCs/>
          <w:cs/>
        </w:rPr>
        <w:t>มกรา</w:t>
      </w:r>
      <w:r w:rsidR="00220B60" w:rsidRPr="00C954A2">
        <w:rPr>
          <w:rFonts w:eastAsia="Times New Roman"/>
          <w:b/>
          <w:bCs/>
          <w:cs/>
        </w:rPr>
        <w:t>คม</w:t>
      </w:r>
      <w:r w:rsidR="00A353A4">
        <w:rPr>
          <w:rFonts w:eastAsia="Times New Roman" w:hint="cs"/>
          <w:b/>
          <w:b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256</w:t>
      </w:r>
      <w:r w:rsidR="00085552">
        <w:rPr>
          <w:rFonts w:eastAsia="Times New Roman" w:hint="cs"/>
          <w:b/>
          <w:bCs/>
          <w:cs/>
        </w:rPr>
        <w:t>8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>
        <w:rPr>
          <w:rFonts w:eastAsia="Times New Roman"/>
          <w:b/>
          <w:bCs/>
          <w:cs/>
        </w:rPr>
        <w:t>ข่าวแจก</w:t>
      </w:r>
      <w:r w:rsidR="00BC7EB2">
        <w:rPr>
          <w:rFonts w:eastAsia="Times New Roman"/>
          <w:b/>
          <w:bCs/>
        </w:rPr>
        <w:t xml:space="preserve"> </w:t>
      </w:r>
      <w:r w:rsidR="00BC7EB2" w:rsidRPr="00BC7EB2">
        <w:rPr>
          <w:rFonts w:eastAsia="Times New Roman"/>
          <w:b/>
          <w:bCs/>
          <w:i w:val="0"/>
          <w:iCs/>
        </w:rPr>
        <w:t>75</w:t>
      </w:r>
      <w:r w:rsidR="00BC7EB2">
        <w:rPr>
          <w:rFonts w:eastAsia="Times New Roman"/>
          <w:b/>
          <w:bCs/>
        </w:rPr>
        <w:t xml:space="preserve">  </w:t>
      </w:r>
      <w:r w:rsidR="006B3A06" w:rsidRPr="00C954A2">
        <w:rPr>
          <w:rFonts w:eastAsia="Times New Roman"/>
          <w:b/>
          <w:bCs/>
          <w:cs/>
        </w:rPr>
        <w:t>/ ปีงบประมาณ พ.ศ. 25</w:t>
      </w:r>
      <w:r w:rsidR="006B3A06" w:rsidRPr="00C954A2">
        <w:rPr>
          <w:rFonts w:eastAsia="Times New Roman"/>
          <w:b/>
          <w:bCs/>
          <w:i w:val="0"/>
          <w:iCs/>
        </w:rPr>
        <w:t>6</w:t>
      </w:r>
      <w:r w:rsidR="007D7A7E">
        <w:rPr>
          <w:rFonts w:eastAsia="Times New Roman" w:hint="cs"/>
          <w:b/>
          <w:bCs/>
          <w:cs/>
        </w:rPr>
        <w:t>8</w:t>
      </w:r>
    </w:p>
    <w:p w14:paraId="6610DE44" w14:textId="77777777" w:rsidR="007D7A7E" w:rsidRDefault="007D7A7E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302BCED1" w14:textId="77777777" w:rsidR="007D7A7E" w:rsidRDefault="007D7A7E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111AB71B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48EF42C0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1DE0A594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2D640F04" w14:textId="77777777" w:rsidR="00AB58FF" w:rsidRPr="00C954A2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58FF" w:rsidRPr="00C954A2" w:rsidSect="00AB58FF">
      <w:headerReference w:type="default" r:id="rId8"/>
      <w:headerReference w:type="first" r:id="rId9"/>
      <w:pgSz w:w="11906" w:h="16838" w:code="9"/>
      <w:pgMar w:top="2520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B8BB4" w14:textId="77777777" w:rsidR="00696F28" w:rsidRDefault="00696F28" w:rsidP="000A0C1A">
      <w:pPr>
        <w:spacing w:after="0" w:line="240" w:lineRule="auto"/>
      </w:pPr>
      <w:r>
        <w:separator/>
      </w:r>
    </w:p>
  </w:endnote>
  <w:endnote w:type="continuationSeparator" w:id="0">
    <w:p w14:paraId="5CD30A53" w14:textId="77777777" w:rsidR="00696F28" w:rsidRDefault="00696F28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26C582" w14:textId="77777777" w:rsidR="00696F28" w:rsidRDefault="00696F28" w:rsidP="000A0C1A">
      <w:pPr>
        <w:spacing w:after="0" w:line="240" w:lineRule="auto"/>
      </w:pPr>
      <w:r>
        <w:separator/>
      </w:r>
    </w:p>
  </w:footnote>
  <w:footnote w:type="continuationSeparator" w:id="0">
    <w:p w14:paraId="75AA95BF" w14:textId="77777777" w:rsidR="00696F28" w:rsidRDefault="00696F28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696F28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56.25pt;margin-top:-109.5pt;width:569.25pt;height:799.4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696F28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5552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14726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FE5"/>
    <w:rsid w:val="002044C7"/>
    <w:rsid w:val="00205868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571F7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90C2F"/>
    <w:rsid w:val="00291080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27EAE"/>
    <w:rsid w:val="0033117E"/>
    <w:rsid w:val="00335FB3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454C"/>
    <w:rsid w:val="00377673"/>
    <w:rsid w:val="00377FBC"/>
    <w:rsid w:val="003844D2"/>
    <w:rsid w:val="0038466D"/>
    <w:rsid w:val="00386763"/>
    <w:rsid w:val="00387B8E"/>
    <w:rsid w:val="00393929"/>
    <w:rsid w:val="003949CC"/>
    <w:rsid w:val="003957C2"/>
    <w:rsid w:val="00395AC7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28"/>
    <w:rsid w:val="00431EBC"/>
    <w:rsid w:val="004323C5"/>
    <w:rsid w:val="004340AF"/>
    <w:rsid w:val="00435B50"/>
    <w:rsid w:val="00436403"/>
    <w:rsid w:val="00436959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D4B"/>
    <w:rsid w:val="004D5E4D"/>
    <w:rsid w:val="004D795A"/>
    <w:rsid w:val="004D7A2A"/>
    <w:rsid w:val="004D7D5F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5C3A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00EF"/>
    <w:rsid w:val="005C2A05"/>
    <w:rsid w:val="005C6417"/>
    <w:rsid w:val="005D06A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96F28"/>
    <w:rsid w:val="006A50FC"/>
    <w:rsid w:val="006A6AB4"/>
    <w:rsid w:val="006B3A06"/>
    <w:rsid w:val="006B42EE"/>
    <w:rsid w:val="006B629C"/>
    <w:rsid w:val="006B7968"/>
    <w:rsid w:val="006C19BD"/>
    <w:rsid w:val="006C287D"/>
    <w:rsid w:val="006C39BF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6A4E"/>
    <w:rsid w:val="00707916"/>
    <w:rsid w:val="00710D6B"/>
    <w:rsid w:val="00712BA7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44F68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A7E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0701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731C8"/>
    <w:rsid w:val="0088014F"/>
    <w:rsid w:val="00880342"/>
    <w:rsid w:val="00881209"/>
    <w:rsid w:val="008822D9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C6386"/>
    <w:rsid w:val="008D3327"/>
    <w:rsid w:val="008D3A18"/>
    <w:rsid w:val="008D3BA9"/>
    <w:rsid w:val="008D513E"/>
    <w:rsid w:val="008D6C20"/>
    <w:rsid w:val="008E064B"/>
    <w:rsid w:val="008E4410"/>
    <w:rsid w:val="008E4C02"/>
    <w:rsid w:val="008F0847"/>
    <w:rsid w:val="008F35C7"/>
    <w:rsid w:val="008F45F8"/>
    <w:rsid w:val="008F4866"/>
    <w:rsid w:val="009002D1"/>
    <w:rsid w:val="009039FC"/>
    <w:rsid w:val="00913947"/>
    <w:rsid w:val="00913FC0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D078D"/>
    <w:rsid w:val="009D0E67"/>
    <w:rsid w:val="009D1D95"/>
    <w:rsid w:val="009D1ECC"/>
    <w:rsid w:val="009D50FB"/>
    <w:rsid w:val="009D6E05"/>
    <w:rsid w:val="009E04C8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1117E"/>
    <w:rsid w:val="00A141E7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58FF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38AF"/>
    <w:rsid w:val="00AE53FD"/>
    <w:rsid w:val="00AE578F"/>
    <w:rsid w:val="00AF120B"/>
    <w:rsid w:val="00B00161"/>
    <w:rsid w:val="00B02738"/>
    <w:rsid w:val="00B061BF"/>
    <w:rsid w:val="00B1142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32FD"/>
    <w:rsid w:val="00B7412C"/>
    <w:rsid w:val="00B7641D"/>
    <w:rsid w:val="00B77797"/>
    <w:rsid w:val="00B82D18"/>
    <w:rsid w:val="00B84BE3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C7EB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45A86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A5439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522"/>
    <w:rsid w:val="00EF6640"/>
    <w:rsid w:val="00EF6E17"/>
    <w:rsid w:val="00F00274"/>
    <w:rsid w:val="00F00651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5DE6"/>
    <w:rsid w:val="00F4600C"/>
    <w:rsid w:val="00F464F3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EA4DC-00A8-4009-AC53-BABF8151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3</cp:revision>
  <cp:lastPrinted>2025-01-02T09:00:00Z</cp:lastPrinted>
  <dcterms:created xsi:type="dcterms:W3CDTF">2025-01-06T08:21:00Z</dcterms:created>
  <dcterms:modified xsi:type="dcterms:W3CDTF">2025-01-06T09:28:00Z</dcterms:modified>
</cp:coreProperties>
</file>