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  <w:rPr>
          <w:cs/>
          <w:lang w:bidi="th-TH"/>
        </w:rPr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0D9982B6" w14:textId="217FB232" w:rsidR="00BD3432" w:rsidRPr="00BD3432" w:rsidRDefault="00572E6C" w:rsidP="0032173B">
      <w:pPr>
        <w:pStyle w:val="3"/>
        <w:spacing w:before="0" w:beforeAutospacing="0" w:after="120" w:afterAutospacing="0"/>
        <w:ind w:right="-330" w:hanging="284"/>
        <w:jc w:val="center"/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</w:pPr>
      <w:r w:rsidRPr="00BD3432">
        <w:rPr>
          <w:rFonts w:ascii="TH SarabunPSK" w:eastAsia="Cordia New" w:hAnsi="TH SarabunPSK" w:cs="TH SarabunPSK"/>
          <w:color w:val="00B050"/>
          <w:sz w:val="36"/>
          <w:szCs w:val="36"/>
          <w:cs/>
          <w:lang w:eastAsia="ja-JP"/>
        </w:rPr>
        <w:t xml:space="preserve">อย. </w:t>
      </w:r>
      <w:r w:rsidR="0012793E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จับมือ</w:t>
      </w:r>
      <w:r w:rsidR="001B1D35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9 วิชา</w:t>
      </w:r>
      <w:r w:rsidR="00E75CD1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ชี</w:t>
      </w:r>
      <w:r w:rsidR="001B1D35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พ</w:t>
      </w:r>
      <w:r w:rsidR="00C07AE8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ร่วม</w:t>
      </w:r>
      <w:r w:rsidR="0012793E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12793E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 xml:space="preserve">MOU </w:t>
      </w:r>
      <w:r w:rsidR="0032173B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สร้างบุคลากรสาธารณสุขคุณภาพ</w:t>
      </w:r>
      <w:r w:rsidR="0012793E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  <w:r w:rsidR="0032173B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มุ่ง</w:t>
      </w:r>
      <w:r w:rsidR="00BC7CD8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สู่ประเทศ</w:t>
      </w:r>
      <w:r w:rsidR="00BD3432" w:rsidRPr="00BD3432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ใช้ยาสมเหตุผล</w:t>
      </w:r>
      <w:r w:rsidR="00BC7CD8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</w:t>
      </w:r>
    </w:p>
    <w:p w14:paraId="5AADB926" w14:textId="7D4C824E" w:rsidR="00D457FF" w:rsidRDefault="00303849" w:rsidP="007D3EF6">
      <w:pPr>
        <w:pStyle w:val="3"/>
        <w:spacing w:before="60" w:beforeAutospacing="0" w:after="0" w:afterAutospacing="0"/>
        <w:ind w:right="-188" w:firstLine="709"/>
        <w:jc w:val="thaiDistribute"/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</w:rPr>
      </w:pPr>
      <w:r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สำนักงานคณะกรรมการอาหารและยา (</w:t>
      </w:r>
      <w:r w:rsidR="00D457FF"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อย.</w:t>
      </w:r>
      <w:r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) </w:t>
      </w:r>
      <w:r w:rsidR="00CC6A0E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ร่วมกับเครือข่าย</w:t>
      </w:r>
      <w:r w:rsidR="0032173B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สภาวิชาชีพและเครือข่ายการศึกษา</w:t>
      </w:r>
      <w:r w:rsidR="00C624D3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</w:rPr>
        <w:t xml:space="preserve"> </w:t>
      </w:r>
      <w:r w:rsidR="00CC6A0E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9 วิชาชีพ กว่า 20 หน่วยงาน ร่วมทำบันทึกข้อตกลงผลิตและ</w:t>
      </w:r>
      <w:r w:rsidR="00CC6A0E" w:rsidRPr="00CC6A0E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>พัฒนาบุคลากรด้านสุขภาพ ยกระดับคุณภาพการใช้ยาให้เหมาะสมและปลอดภัย ทั้งในระดับการเรียนการสอนและการปฏิบัติวิชาชีพจริง</w:t>
      </w:r>
      <w:r w:rsidR="00A15C6C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 xml:space="preserve"> </w:t>
      </w:r>
      <w:r w:rsidR="00A15C6C" w:rsidRPr="00CC6A0E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>เพื่อ</w:t>
      </w:r>
      <w:r w:rsidR="00CC6A0E" w:rsidRPr="00CC6A0E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 xml:space="preserve">พัฒนาระบบสุขภาพของประเทศ </w:t>
      </w:r>
      <w:r w:rsidR="00D457FF"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 xml:space="preserve">เตรียมพร้อมสู่ประเทศใช้ยาอย่างสมเหตุผล หรือ </w:t>
      </w:r>
      <w:r w:rsidR="00D457FF"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</w:rPr>
        <w:t xml:space="preserve">RDU Country </w:t>
      </w:r>
      <w:r w:rsidR="00D457FF"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  <w:cs/>
        </w:rPr>
        <w:t>ในปี 25</w:t>
      </w:r>
      <w:r w:rsidR="00D457FF" w:rsidRPr="00E307B9">
        <w:rPr>
          <w:rFonts w:ascii="TH SarabunPSK" w:eastAsiaTheme="minorHAnsi" w:hAnsi="TH SarabunPSK" w:cs="TH SarabunPSK" w:hint="cs"/>
          <w:b w:val="0"/>
          <w:bCs w:val="0"/>
          <w:spacing w:val="-4"/>
          <w:sz w:val="32"/>
          <w:szCs w:val="32"/>
          <w:cs/>
        </w:rPr>
        <w:t>7</w:t>
      </w:r>
      <w:r w:rsidR="00144077" w:rsidRPr="00E307B9">
        <w:rPr>
          <w:rFonts w:ascii="TH SarabunPSK" w:eastAsiaTheme="minorHAnsi" w:hAnsi="TH SarabunPSK" w:cs="TH SarabunPSK"/>
          <w:b w:val="0"/>
          <w:bCs w:val="0"/>
          <w:spacing w:val="-4"/>
          <w:sz w:val="32"/>
          <w:szCs w:val="32"/>
        </w:rPr>
        <w:t>3</w:t>
      </w:r>
    </w:p>
    <w:p w14:paraId="2EF51D94" w14:textId="0776D55D" w:rsidR="00591768" w:rsidRDefault="008D08A8" w:rsidP="007D3EF6">
      <w:pPr>
        <w:pStyle w:val="3"/>
        <w:spacing w:before="60" w:beforeAutospacing="0" w:after="0" w:afterAutospacing="0"/>
        <w:ind w:right="-188"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วันนี้ (</w:t>
      </w:r>
      <w:r w:rsidR="0012793E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2</w:t>
      </w:r>
      <w:r w:rsidR="00A15C6C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4</w:t>
      </w:r>
      <w:r w:rsidR="0012793E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เมษายน</w:t>
      </w: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256</w:t>
      </w:r>
      <w:r w:rsidR="0012793E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>8</w:t>
      </w:r>
      <w:r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051368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ณ </w:t>
      </w:r>
      <w:r w:rsidR="00051368" w:rsidRPr="00051368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t>โรงแรมเบสท์เวสเทิร์น พลัส แวนดา แกรนด</w:t>
      </w:r>
      <w:r w:rsidR="00051368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์ นนทบุรี </w:t>
      </w:r>
      <w:r w:rsidR="00E573D2">
        <w:rPr>
          <w:rFonts w:ascii="TH SarabunPSK" w:eastAsiaTheme="minorHAnsi" w:hAnsi="TH SarabunPSK" w:cs="TH SarabunPSK" w:hint="cs"/>
          <w:b w:val="0"/>
          <w:bCs w:val="0"/>
          <w:sz w:val="32"/>
          <w:szCs w:val="32"/>
          <w:cs/>
        </w:rPr>
        <w:t xml:space="preserve">                       </w:t>
      </w:r>
      <w:r w:rsidR="007D3EF6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br/>
      </w:r>
      <w:r w:rsidR="0083433D" w:rsidRPr="0083433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นพ.รุ่งฤทัย มวลประสิทธิ์พร รองเลขาธิการคณะกรรมการอาหารและยา </w:t>
      </w:r>
      <w:r w:rsidR="00303849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กล่าว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ว่า </w:t>
      </w:r>
      <w:r w:rsidR="0083433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ตั้งแต่เดือนมีนาคม 2567 </w:t>
      </w:r>
      <w:r w:rsidR="00591768" w:rsidRPr="007B1B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คณะกรรมการพัฒนาระบบยาแห่งชาติได้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เห็นชอบต่อการ</w:t>
      </w:r>
      <w:r w:rsidR="00591768" w:rsidRPr="007B1B6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ประกาศทิศทางประเทศไทยจะเป็นประเทศที่ใช้ยาอย่างสมเหตุผล</w:t>
      </w:r>
      <w:r w:rsidR="005917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91768" w:rsidRPr="00591768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(RDU country) </w:t>
      </w:r>
      <w:r w:rsidR="005917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ภายในปี 2573</w:t>
      </w:r>
      <w:r w:rsidR="0059176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591768" w:rsidRPr="0059176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ซึ่งมีเป้าหมายให้ประชาชนปลอดภั</w:t>
      </w:r>
      <w:r w:rsidR="00787AB1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ย</w:t>
      </w:r>
      <w:r w:rsidR="00B7270C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จากการใช้ยา</w:t>
      </w:r>
      <w:r w:rsidR="00591768" w:rsidRPr="0059176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และมีสุขภาพที่ดี </w:t>
      </w:r>
      <w:r w:rsidR="0059176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ทั้งนี้</w:t>
      </w:r>
      <w:r w:rsidR="00591768" w:rsidRPr="0059176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การผลิตและพัฒนา</w:t>
      </w:r>
      <w:r w:rsidR="00CC6A0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บุคลากร</w:t>
      </w:r>
      <w:r w:rsidR="00591768" w:rsidRPr="00591768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ด้านสุขภาพเพื่อการใช้ยาอย่างสมเหตุผล</w:t>
      </w:r>
      <w:r w:rsidR="00CC6A0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นับ</w:t>
      </w:r>
      <w:r w:rsidR="0059176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เป็นกลวิธีสำคัญที่จะช่วยให้บรรลุเป้าหมาย </w:t>
      </w:r>
      <w:r w:rsidR="009C36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ด้วยเหตุนี้ </w:t>
      </w:r>
      <w:r w:rsidR="009C366B" w:rsidRPr="009C366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เครือข่ายผู้แทนสภาวิชาชีพและภาคีเครือข่าย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สถาบัน</w:t>
      </w:r>
      <w:r w:rsidR="009C366B" w:rsidRPr="009C366B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การศึกษา</w:t>
      </w:r>
      <w:r w:rsidR="009C36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</w:t>
      </w:r>
      <w:r w:rsidR="003136B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C36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9</w:t>
      </w:r>
      <w:r w:rsidR="009C366B" w:rsidRPr="009C366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วิชาชีพ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สุขภาพ</w:t>
      </w:r>
      <w:r w:rsidR="009C366B" w:rsidRPr="009C366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C366B" w:rsidRPr="009C366B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ได้แก่ แพทยศาสตร์ ทันตแพทยศาสตร์ สัตวแพทยศาสตร์ เภสัชศาสตร์ พยาบาลศาสตร์ เทคนิคการแพทย์ กายภาพบำบัด แพทย์แผนไทย และสาธารณสุขศาสตร์</w:t>
      </w:r>
      <w:r w:rsidR="009C366B" w:rsidRPr="00F66F26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="009C366B" w:rsidRPr="009C366B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</w:t>
      </w:r>
      <w:r w:rsidR="009C36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ทำบันทึกข้อตกลงความร่วมมือ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9C366B" w:rsidRPr="009C366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เพื่อยกระดับคุณภาพการใช้ยาให้เป็นไปอย่างเหมาะสมและปลอดภัย ทั้งในระดับการเรียนการสอนและการปฏิบัติวิชาชีพจริง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มุ่งเน้นการพัฒนาคนในลักษณะสหวิชาชีพ เพื่อให้สามารถดูแลสุขภาพของประชาชน </w:t>
      </w:r>
      <w:r w:rsidR="003038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ทั้งการใช้ยาและไม่ใช้ยา และลดความเสี่ยงจากผลิตภัณฑ์สุขภาพที่มุ่งหมายใช้เป็นยา ตามแนวคิด </w:t>
      </w:r>
      <w:r w:rsidR="0083433D">
        <w:rPr>
          <w:rFonts w:ascii="TH SarabunPSK" w:hAnsi="TH SarabunPSK" w:cs="TH SarabunPSK"/>
          <w:b w:val="0"/>
          <w:bCs w:val="0"/>
          <w:sz w:val="32"/>
          <w:szCs w:val="32"/>
        </w:rPr>
        <w:t>RDU country</w:t>
      </w:r>
    </w:p>
    <w:p w14:paraId="4F12E66E" w14:textId="4F0D14C2" w:rsidR="0032173B" w:rsidRPr="0032173B" w:rsidRDefault="00087436" w:rsidP="007D3EF6">
      <w:pPr>
        <w:pStyle w:val="3"/>
        <w:spacing w:before="60" w:beforeAutospacing="0" w:after="0" w:afterAutospacing="0"/>
        <w:ind w:right="-188"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ทั้งนี้ เครือข่ายผู้แทนสภาวิชาชีพได้</w:t>
      </w:r>
      <w:r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>ร่วมกันกำหนดนโยบายและมาตรการเพื่อส่งเสริมการพัฒนา</w:t>
      </w:r>
      <w:r w:rsidR="0030384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</w:t>
      </w:r>
      <w:r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การใช้ยาอย่างสมเหตุผล โดยยึดหลักกรอบมาตรฐานวิชาชีพและแนวทางสากล เพื่อให้เกิดความสอดคล้องและเป็นไปในทิศทางเดียวกันในการพัฒนาคุณภาพการใช้ยาในระดับวิชาชีพอย่างยั่งยื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สำหรับเครือข่ายสถาบันการศึกษา</w:t>
      </w:r>
      <w:r w:rsidR="007B782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จะร่วมกัน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พัฒนา</w:t>
      </w:r>
      <w:r w:rsidR="003217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รูปแบบ</w:t>
      </w:r>
      <w:r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การเรียนการสอน</w:t>
      </w:r>
      <w:r w:rsidR="0083433D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217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ตั้งแต่</w:t>
      </w:r>
      <w:r w:rsidR="0032173B" w:rsidRPr="0032173B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การออกแบบหลักสูตร การประเมินผล และการพัฒนาแหล่งเรียนรู้ แหล่งฝึกงานต่าง</w:t>
      </w:r>
      <w:r w:rsidR="003217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2173B" w:rsidRPr="0032173B">
        <w:rPr>
          <w:rFonts w:ascii="TH SarabunPSK" w:hAnsi="TH SarabunPSK" w:cs="TH SarabunPSK"/>
          <w:b w:val="0"/>
          <w:bCs w:val="0"/>
          <w:sz w:val="32"/>
          <w:szCs w:val="32"/>
          <w:cs/>
        </w:rPr>
        <w:t>ๆ เพื่อส่งเสริมการเรียนรู้ของนักศึกษา มุ่งเน้นให้บัณฑิตที่จบหลักสูตรการศึกษาและออกไปปฏิบัติงาน มีสมรรถนะที่ตรงตามความต้องการของระบบสุขภาพ</w:t>
      </w:r>
    </w:p>
    <w:p w14:paraId="5251A292" w14:textId="4450A9BC" w:rsidR="0009131E" w:rsidRDefault="00303849" w:rsidP="007D3EF6">
      <w:pPr>
        <w:pStyle w:val="3"/>
        <w:spacing w:before="60" w:beforeAutospacing="0" w:after="0" w:afterAutospacing="0"/>
        <w:ind w:right="-188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03849">
        <w:rPr>
          <w:rFonts w:ascii="TH SarabunPSK" w:hAnsi="TH SarabunPSK" w:cs="TH SarabunPSK" w:hint="cs"/>
          <w:spacing w:val="-6"/>
          <w:sz w:val="32"/>
          <w:szCs w:val="32"/>
          <w:cs/>
        </w:rPr>
        <w:t>รองเลขาธิการ</w:t>
      </w:r>
      <w:r w:rsidR="007D3EF6">
        <w:rPr>
          <w:rFonts w:ascii="TH SarabunPSK" w:hAnsi="TH SarabunPSK" w:cs="TH SarabunPSK" w:hint="cs"/>
          <w:spacing w:val="-6"/>
          <w:sz w:val="32"/>
          <w:szCs w:val="32"/>
          <w:cs/>
        </w:rPr>
        <w:t>ฯ</w:t>
      </w:r>
      <w:r w:rsidRPr="0030384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อย.</w:t>
      </w:r>
      <w:r w:rsidR="0083433D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="008D08A8" w:rsidRPr="0032173B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>กล่าวเพิ่มเติมว่า</w:t>
      </w:r>
      <w:r w:rsidR="0032173B" w:rsidRPr="0032173B">
        <w:rPr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 xml:space="preserve"> </w:t>
      </w:r>
      <w:r w:rsidR="000874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9131E" w:rsidRPr="0009131E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ในฐานะฝ่ายเลขานุการคณะกรรมการพัฒนาระบบยาแห่งชาต</w:t>
      </w:r>
      <w:r w:rsidR="000913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ิ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C49F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และคณะทำงานพัฒนาระบบการผลิตและพัฒนากำลังคนด้านการใช้ยาอย่างสมเหตุผล จึงได้</w:t>
      </w:r>
      <w:r w:rsidR="00087436"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จัดประชุมเชิงปฏิบัติการเพื่อ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87436"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>ร่วมแลกเปลี่ยนบทบาทแต่ละวิชาชีพและทิศทางการพัฒนาการเรียนการสอน</w:t>
      </w:r>
      <w:r w:rsidR="0008743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343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ประจำปี 2568 ภายใต้แนวคิด </w:t>
      </w:r>
      <w:r w:rsidR="00087436"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“จากห้องเรียน </w:t>
      </w:r>
      <w:r w:rsidR="00087436" w:rsidRPr="00087436">
        <w:rPr>
          <w:rFonts w:ascii="TH SarabunPSK" w:hAnsi="TH SarabunPSK" w:cs="TH SarabunPSK"/>
          <w:b w:val="0"/>
          <w:bCs w:val="0"/>
          <w:sz w:val="32"/>
          <w:szCs w:val="32"/>
        </w:rPr>
        <w:t xml:space="preserve">RDU </w:t>
      </w:r>
      <w:r w:rsidR="00087436" w:rsidRPr="00087436">
        <w:rPr>
          <w:rFonts w:ascii="TH SarabunPSK" w:hAnsi="TH SarabunPSK" w:cs="TH SarabunPSK"/>
          <w:b w:val="0"/>
          <w:bCs w:val="0"/>
          <w:sz w:val="32"/>
          <w:szCs w:val="32"/>
          <w:cs/>
        </w:rPr>
        <w:t>สู่ระบบสุขภาพไทยยั่งยืน</w:t>
      </w:r>
      <w:r w:rsidR="00087436" w:rsidRPr="00087436">
        <w:rPr>
          <w:rFonts w:ascii="TH SarabunPSK" w:hAnsi="TH SarabunPSK" w:cs="TH SarabunPSK"/>
          <w:b w:val="0"/>
          <w:bCs w:val="0"/>
          <w:sz w:val="32"/>
          <w:szCs w:val="32"/>
        </w:rPr>
        <w:t>”</w:t>
      </w:r>
      <w:r w:rsidR="000913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เพื่อบรรลุเป้าหมายให้ประเทศไทยก้าวสู่</w:t>
      </w:r>
      <w:r w:rsidR="00BF6F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ประเทศใ</w:t>
      </w:r>
      <w:r w:rsidR="0009131E" w:rsidRPr="0009131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ช้ยาสมเหตุผลต้นแบบ ภายในปี </w:t>
      </w:r>
      <w:r w:rsidR="0009131E" w:rsidRPr="0009131E">
        <w:rPr>
          <w:rFonts w:ascii="TH SarabunPSK" w:hAnsi="TH SarabunPSK" w:cs="TH SarabunPSK"/>
          <w:b w:val="0"/>
          <w:bCs w:val="0"/>
          <w:sz w:val="32"/>
          <w:szCs w:val="32"/>
        </w:rPr>
        <w:t>2573</w:t>
      </w:r>
    </w:p>
    <w:p w14:paraId="2BF09161" w14:textId="45D09D45" w:rsidR="007D3EF6" w:rsidRPr="0009131E" w:rsidRDefault="007D3EF6" w:rsidP="007D3EF6">
      <w:pPr>
        <w:pStyle w:val="3"/>
        <w:spacing w:before="60" w:beforeAutospacing="0" w:after="0" w:afterAutospacing="0"/>
        <w:ind w:right="-188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**************************************************</w:t>
      </w:r>
    </w:p>
    <w:p w14:paraId="12B85677" w14:textId="17BD43A9" w:rsidR="00572E6C" w:rsidRPr="0083433D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343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1B1D35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343F8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53977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24</w:t>
      </w:r>
      <w:r w:rsidR="001B1D35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53977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เมษายน</w:t>
      </w:r>
      <w:r w:rsidR="00C3611D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3433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343F8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Pr="0083433D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8343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="00007309" w:rsidRPr="008343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F517A">
        <w:rPr>
          <w:rFonts w:ascii="TH SarabunPSK" w:hAnsi="TH SarabunPSK" w:cs="TH SarabunPSK"/>
          <w:b/>
          <w:bCs/>
          <w:sz w:val="32"/>
          <w:szCs w:val="32"/>
        </w:rPr>
        <w:t xml:space="preserve">142 </w:t>
      </w:r>
      <w:r w:rsidR="00007309" w:rsidRPr="008343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43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8343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43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83433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433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83433D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F343F8" w:rsidRPr="0083433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9315B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sectPr w:rsidR="00572E6C" w:rsidRPr="0083433D" w:rsidSect="00572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F7C8" w14:textId="77777777" w:rsidR="00CF3324" w:rsidRDefault="00CF3324" w:rsidP="00405FD9">
      <w:pPr>
        <w:spacing w:after="0" w:line="240" w:lineRule="auto"/>
      </w:pPr>
      <w:r>
        <w:separator/>
      </w:r>
    </w:p>
  </w:endnote>
  <w:endnote w:type="continuationSeparator" w:id="0">
    <w:p w14:paraId="1892C835" w14:textId="77777777" w:rsidR="00CF3324" w:rsidRDefault="00CF332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23CDD" w14:textId="77777777" w:rsidR="00CF3324" w:rsidRDefault="00CF3324" w:rsidP="00405FD9">
      <w:pPr>
        <w:spacing w:after="0" w:line="240" w:lineRule="auto"/>
      </w:pPr>
      <w:r>
        <w:separator/>
      </w:r>
    </w:p>
  </w:footnote>
  <w:footnote w:type="continuationSeparator" w:id="0">
    <w:p w14:paraId="1CF65E1E" w14:textId="77777777" w:rsidR="00CF3324" w:rsidRDefault="00CF332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13827"/>
    <w:rsid w:val="00031785"/>
    <w:rsid w:val="0003712E"/>
    <w:rsid w:val="00051368"/>
    <w:rsid w:val="00081310"/>
    <w:rsid w:val="00082AE6"/>
    <w:rsid w:val="00086990"/>
    <w:rsid w:val="00087436"/>
    <w:rsid w:val="0009131E"/>
    <w:rsid w:val="000B22AD"/>
    <w:rsid w:val="000C5555"/>
    <w:rsid w:val="0012793E"/>
    <w:rsid w:val="0013579B"/>
    <w:rsid w:val="00142213"/>
    <w:rsid w:val="00144077"/>
    <w:rsid w:val="00153977"/>
    <w:rsid w:val="001801F9"/>
    <w:rsid w:val="00185B5C"/>
    <w:rsid w:val="001905F5"/>
    <w:rsid w:val="00190F28"/>
    <w:rsid w:val="001B1D35"/>
    <w:rsid w:val="001C1B36"/>
    <w:rsid w:val="001E777F"/>
    <w:rsid w:val="001F1A32"/>
    <w:rsid w:val="00203A7A"/>
    <w:rsid w:val="00217E18"/>
    <w:rsid w:val="00220637"/>
    <w:rsid w:val="00231416"/>
    <w:rsid w:val="00231534"/>
    <w:rsid w:val="0024361C"/>
    <w:rsid w:val="002558C1"/>
    <w:rsid w:val="00283FE7"/>
    <w:rsid w:val="0028791E"/>
    <w:rsid w:val="0029284D"/>
    <w:rsid w:val="002B1782"/>
    <w:rsid w:val="00303849"/>
    <w:rsid w:val="003136B0"/>
    <w:rsid w:val="0032173B"/>
    <w:rsid w:val="0032651E"/>
    <w:rsid w:val="00363A24"/>
    <w:rsid w:val="00382266"/>
    <w:rsid w:val="003853B3"/>
    <w:rsid w:val="003B4FB3"/>
    <w:rsid w:val="003C0D62"/>
    <w:rsid w:val="00405FD9"/>
    <w:rsid w:val="00446C22"/>
    <w:rsid w:val="00460D34"/>
    <w:rsid w:val="00464976"/>
    <w:rsid w:val="00485245"/>
    <w:rsid w:val="00495E54"/>
    <w:rsid w:val="004A3796"/>
    <w:rsid w:val="004B150E"/>
    <w:rsid w:val="004B4320"/>
    <w:rsid w:val="004C15F0"/>
    <w:rsid w:val="004C34DA"/>
    <w:rsid w:val="004C4521"/>
    <w:rsid w:val="004D2350"/>
    <w:rsid w:val="004F0DED"/>
    <w:rsid w:val="004F1D8B"/>
    <w:rsid w:val="004F6A00"/>
    <w:rsid w:val="0050505C"/>
    <w:rsid w:val="00511A6E"/>
    <w:rsid w:val="0051210F"/>
    <w:rsid w:val="0051783F"/>
    <w:rsid w:val="005200C1"/>
    <w:rsid w:val="00564548"/>
    <w:rsid w:val="00572E6C"/>
    <w:rsid w:val="00577142"/>
    <w:rsid w:val="00591768"/>
    <w:rsid w:val="005A76AD"/>
    <w:rsid w:val="005B6FDD"/>
    <w:rsid w:val="005C20E4"/>
    <w:rsid w:val="005C49FA"/>
    <w:rsid w:val="005D5AD0"/>
    <w:rsid w:val="005E027A"/>
    <w:rsid w:val="005F548D"/>
    <w:rsid w:val="0060034E"/>
    <w:rsid w:val="00603C80"/>
    <w:rsid w:val="00621866"/>
    <w:rsid w:val="0063640B"/>
    <w:rsid w:val="006605DE"/>
    <w:rsid w:val="00660C48"/>
    <w:rsid w:val="006923DD"/>
    <w:rsid w:val="006D1343"/>
    <w:rsid w:val="006E4627"/>
    <w:rsid w:val="007021A8"/>
    <w:rsid w:val="0072642E"/>
    <w:rsid w:val="00733863"/>
    <w:rsid w:val="0073427C"/>
    <w:rsid w:val="007425AA"/>
    <w:rsid w:val="00761E64"/>
    <w:rsid w:val="007620EB"/>
    <w:rsid w:val="00780FEC"/>
    <w:rsid w:val="00787AB1"/>
    <w:rsid w:val="007A505E"/>
    <w:rsid w:val="007B1B64"/>
    <w:rsid w:val="007B7828"/>
    <w:rsid w:val="007C1A22"/>
    <w:rsid w:val="007D3EF6"/>
    <w:rsid w:val="007D6E5D"/>
    <w:rsid w:val="007E1B21"/>
    <w:rsid w:val="007E63F0"/>
    <w:rsid w:val="00800023"/>
    <w:rsid w:val="0080120A"/>
    <w:rsid w:val="00814B7E"/>
    <w:rsid w:val="00826467"/>
    <w:rsid w:val="00830045"/>
    <w:rsid w:val="0083433D"/>
    <w:rsid w:val="008369A1"/>
    <w:rsid w:val="00850088"/>
    <w:rsid w:val="00866759"/>
    <w:rsid w:val="008674A6"/>
    <w:rsid w:val="0087781B"/>
    <w:rsid w:val="008B6528"/>
    <w:rsid w:val="008D08A8"/>
    <w:rsid w:val="008D3673"/>
    <w:rsid w:val="008D6E0E"/>
    <w:rsid w:val="008E735C"/>
    <w:rsid w:val="009315BA"/>
    <w:rsid w:val="00953272"/>
    <w:rsid w:val="009716C5"/>
    <w:rsid w:val="00991A93"/>
    <w:rsid w:val="009B567C"/>
    <w:rsid w:val="009C366B"/>
    <w:rsid w:val="009F22B0"/>
    <w:rsid w:val="00A11290"/>
    <w:rsid w:val="00A15C6C"/>
    <w:rsid w:val="00A16EA0"/>
    <w:rsid w:val="00A176A0"/>
    <w:rsid w:val="00A4658B"/>
    <w:rsid w:val="00A4676E"/>
    <w:rsid w:val="00A57B81"/>
    <w:rsid w:val="00A610C9"/>
    <w:rsid w:val="00A6711B"/>
    <w:rsid w:val="00A71EDE"/>
    <w:rsid w:val="00A71F81"/>
    <w:rsid w:val="00A77E0A"/>
    <w:rsid w:val="00A84411"/>
    <w:rsid w:val="00AB4498"/>
    <w:rsid w:val="00AC1C0D"/>
    <w:rsid w:val="00AF36A1"/>
    <w:rsid w:val="00B0297B"/>
    <w:rsid w:val="00B53059"/>
    <w:rsid w:val="00B53389"/>
    <w:rsid w:val="00B7270C"/>
    <w:rsid w:val="00BA69B6"/>
    <w:rsid w:val="00BC0202"/>
    <w:rsid w:val="00BC4A1E"/>
    <w:rsid w:val="00BC7CD8"/>
    <w:rsid w:val="00BD3432"/>
    <w:rsid w:val="00BF517A"/>
    <w:rsid w:val="00BF6FCB"/>
    <w:rsid w:val="00C07AE8"/>
    <w:rsid w:val="00C20D37"/>
    <w:rsid w:val="00C33E7B"/>
    <w:rsid w:val="00C3611D"/>
    <w:rsid w:val="00C45FD9"/>
    <w:rsid w:val="00C50A10"/>
    <w:rsid w:val="00C624D3"/>
    <w:rsid w:val="00C76851"/>
    <w:rsid w:val="00C801F1"/>
    <w:rsid w:val="00C83AE1"/>
    <w:rsid w:val="00C95526"/>
    <w:rsid w:val="00C97469"/>
    <w:rsid w:val="00CC6A0E"/>
    <w:rsid w:val="00CF3324"/>
    <w:rsid w:val="00D00CD3"/>
    <w:rsid w:val="00D20FA7"/>
    <w:rsid w:val="00D457FF"/>
    <w:rsid w:val="00D67CEF"/>
    <w:rsid w:val="00D87C68"/>
    <w:rsid w:val="00D92AEF"/>
    <w:rsid w:val="00D9708F"/>
    <w:rsid w:val="00DB0A2B"/>
    <w:rsid w:val="00DB434F"/>
    <w:rsid w:val="00DC4F28"/>
    <w:rsid w:val="00DE2D6F"/>
    <w:rsid w:val="00DE6971"/>
    <w:rsid w:val="00E307B9"/>
    <w:rsid w:val="00E35EF5"/>
    <w:rsid w:val="00E45FE6"/>
    <w:rsid w:val="00E521B0"/>
    <w:rsid w:val="00E573D2"/>
    <w:rsid w:val="00E75CD1"/>
    <w:rsid w:val="00E811BF"/>
    <w:rsid w:val="00EA3837"/>
    <w:rsid w:val="00EC499D"/>
    <w:rsid w:val="00F048F4"/>
    <w:rsid w:val="00F1572C"/>
    <w:rsid w:val="00F343F8"/>
    <w:rsid w:val="00F403C7"/>
    <w:rsid w:val="00F52E54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เกศินี ใจปลื้ม</cp:lastModifiedBy>
  <cp:revision>2</cp:revision>
  <cp:lastPrinted>2025-04-22T09:42:00Z</cp:lastPrinted>
  <dcterms:created xsi:type="dcterms:W3CDTF">2025-04-24T07:14:00Z</dcterms:created>
  <dcterms:modified xsi:type="dcterms:W3CDTF">2025-04-24T07:14:00Z</dcterms:modified>
</cp:coreProperties>
</file>