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4B3600C9" w:rsidR="007425AA" w:rsidRDefault="007425AA" w:rsidP="00BC0202">
      <w:pPr>
        <w:jc w:val="thaiDistribute"/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2D5BD413" w14:textId="6499FBA6" w:rsidR="004D5F6F" w:rsidRPr="00567AD4" w:rsidRDefault="00572E6C" w:rsidP="00567AD4">
      <w:pPr>
        <w:pStyle w:val="3"/>
        <w:spacing w:before="0" w:beforeAutospacing="0" w:after="120" w:afterAutospacing="0"/>
        <w:jc w:val="center"/>
        <w:rPr>
          <w:rFonts w:ascii="TH SarabunPSK" w:eastAsia="Cordia New" w:hAnsi="TH SarabunPSK" w:cs="TH SarabunPSK"/>
          <w:color w:val="7030A0"/>
          <w:sz w:val="36"/>
          <w:szCs w:val="36"/>
          <w:lang w:eastAsia="ja-JP"/>
        </w:rPr>
      </w:pPr>
      <w:r w:rsidRPr="00B0297B">
        <w:rPr>
          <w:rFonts w:ascii="TH SarabunPSK" w:eastAsia="Cordia New" w:hAnsi="TH SarabunPSK" w:cs="TH SarabunPSK"/>
          <w:color w:val="7030A0"/>
          <w:sz w:val="36"/>
          <w:szCs w:val="36"/>
          <w:cs/>
          <w:lang w:eastAsia="ja-JP"/>
        </w:rPr>
        <w:t xml:space="preserve">อย. </w:t>
      </w:r>
      <w:r w:rsidR="00581AE8" w:rsidRPr="00581AE8">
        <w:rPr>
          <w:rFonts w:ascii="TH SarabunPSK" w:eastAsia="Cordia New" w:hAnsi="TH SarabunPSK" w:cs="TH SarabunPSK"/>
          <w:color w:val="7030A0"/>
          <w:sz w:val="36"/>
          <w:szCs w:val="36"/>
          <w:cs/>
          <w:lang w:eastAsia="ja-JP"/>
        </w:rPr>
        <w:t xml:space="preserve">ยกระดับงานกำกับดูแลเครื่องมือแพทย์ </w:t>
      </w:r>
      <w:r w:rsidR="00CF7FBE">
        <w:rPr>
          <w:rFonts w:ascii="TH SarabunPSK" w:eastAsia="Cordia New" w:hAnsi="TH SarabunPSK" w:cs="TH SarabunPSK"/>
          <w:color w:val="7030A0"/>
          <w:sz w:val="36"/>
          <w:szCs w:val="36"/>
          <w:cs/>
          <w:lang w:eastAsia="ja-JP"/>
        </w:rPr>
        <w:br/>
      </w:r>
      <w:r w:rsidR="004D5F6F">
        <w:rPr>
          <w:rFonts w:ascii="TH SarabunPSK" w:eastAsia="Cordia New" w:hAnsi="TH SarabunPSK" w:cs="TH SarabunPSK" w:hint="cs"/>
          <w:color w:val="7030A0"/>
          <w:sz w:val="36"/>
          <w:szCs w:val="36"/>
          <w:cs/>
          <w:lang w:eastAsia="ja-JP"/>
        </w:rPr>
        <w:t>มุ่งพัฒนนาสมรรถนะ</w:t>
      </w:r>
      <w:r w:rsidR="00581AE8" w:rsidRPr="00581AE8">
        <w:rPr>
          <w:rFonts w:ascii="TH SarabunPSK" w:eastAsia="Cordia New" w:hAnsi="TH SarabunPSK" w:cs="TH SarabunPSK"/>
          <w:color w:val="7030A0"/>
          <w:sz w:val="36"/>
          <w:szCs w:val="36"/>
          <w:cs/>
          <w:lang w:eastAsia="ja-JP"/>
        </w:rPr>
        <w:t>เจ้าหน้าที่</w:t>
      </w:r>
      <w:r w:rsidR="00CF7FBE">
        <w:rPr>
          <w:rFonts w:ascii="TH SarabunPSK" w:eastAsia="Cordia New" w:hAnsi="TH SarabunPSK" w:cs="TH SarabunPSK" w:hint="cs"/>
          <w:color w:val="7030A0"/>
          <w:sz w:val="36"/>
          <w:szCs w:val="36"/>
          <w:cs/>
          <w:lang w:eastAsia="ja-JP"/>
        </w:rPr>
        <w:t>ส่วนกลางและส่วนภูมิภาค</w:t>
      </w:r>
      <w:r w:rsidR="004D5F6F">
        <w:rPr>
          <w:rFonts w:ascii="TH SarabunPSK" w:eastAsia="Cordia New" w:hAnsi="TH SarabunPSK" w:cs="TH SarabunPSK" w:hint="cs"/>
          <w:color w:val="7030A0"/>
          <w:sz w:val="36"/>
          <w:szCs w:val="36"/>
          <w:cs/>
          <w:lang w:eastAsia="ja-JP"/>
        </w:rPr>
        <w:t>ให้มีประสิทธิภาพ</w:t>
      </w:r>
    </w:p>
    <w:p w14:paraId="54E716BC" w14:textId="0258047F" w:rsidR="004D5F6F" w:rsidRPr="004D5F6F" w:rsidRDefault="004D5F6F" w:rsidP="004D5F6F">
      <w:pPr>
        <w:pStyle w:val="3"/>
        <w:spacing w:before="60" w:after="0"/>
        <w:ind w:right="-46" w:firstLine="709"/>
        <w:jc w:val="thaiDistribute"/>
        <w:rPr>
          <w:rFonts w:ascii="TH SarabunPSK" w:hAnsi="TH SarabunPSK" w:cs="TH SarabunPSK"/>
          <w:b w:val="0"/>
          <w:bCs w:val="0"/>
          <w:spacing w:val="6"/>
          <w:sz w:val="32"/>
          <w:szCs w:val="32"/>
        </w:rPr>
      </w:pP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>อย. เดินหน้าพัฒนาสมรรถนะเจ้าหน้าที่ทั้งส่วนกลางและส่วนภูมิภาค ยกระดับการกำกับดูแลผลิตภัณฑ์เครื่องมือแพทย์ให้ได้มาตรฐานเดียวกันทั่วประเทศ โดยมุ่งเน้นการตรวจสอบ ควบคุม และ</w:t>
      </w:r>
      <w:r w:rsidR="00567AD4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br/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>เฝ้าระวังอย่างมีประสิทธิภาพ ส่งผลให้ผู้บริโภคสามารถเข้าถึงเครื่องมือแพทย์ที่มีคุณภาพและปลอดภัย ขณะเดียวกันผู้ประกอบการสามารถดำเนินกิจการได้ภายใต้มาตรฐานที่ชัดเจนและเป็นธรรม</w:t>
      </w:r>
    </w:p>
    <w:p w14:paraId="3FDEB520" w14:textId="6DC155F4" w:rsidR="004D5F6F" w:rsidRPr="004D5F6F" w:rsidRDefault="004D5F6F" w:rsidP="00567AD4">
      <w:pPr>
        <w:pStyle w:val="3"/>
        <w:spacing w:before="120" w:beforeAutospacing="0" w:after="0" w:afterAutospacing="0"/>
        <w:ind w:right="-46" w:firstLine="709"/>
        <w:jc w:val="thaiDistribute"/>
        <w:rPr>
          <w:rFonts w:ascii="TH SarabunPSK" w:hAnsi="TH SarabunPSK" w:cs="TH SarabunPSK"/>
          <w:b w:val="0"/>
          <w:bCs w:val="0"/>
          <w:spacing w:val="6"/>
          <w:sz w:val="32"/>
          <w:szCs w:val="32"/>
        </w:rPr>
      </w:pPr>
      <w:r w:rsidRPr="004D5F6F">
        <w:rPr>
          <w:rFonts w:ascii="TH SarabunPSK" w:hAnsi="TH SarabunPSK" w:cs="TH SarabunPSK"/>
          <w:spacing w:val="6"/>
          <w:sz w:val="32"/>
          <w:szCs w:val="32"/>
          <w:cs/>
        </w:rPr>
        <w:t>นายแพทย์</w:t>
      </w:r>
      <w:proofErr w:type="spellStart"/>
      <w:r w:rsidRPr="004D5F6F">
        <w:rPr>
          <w:rFonts w:ascii="TH SarabunPSK" w:hAnsi="TH SarabunPSK" w:cs="TH SarabunPSK"/>
          <w:spacing w:val="6"/>
          <w:sz w:val="32"/>
          <w:szCs w:val="32"/>
          <w:cs/>
        </w:rPr>
        <w:t>สุร</w:t>
      </w:r>
      <w:proofErr w:type="spellEnd"/>
      <w:r w:rsidRPr="004D5F6F">
        <w:rPr>
          <w:rFonts w:ascii="TH SarabunPSK" w:hAnsi="TH SarabunPSK" w:cs="TH SarabunPSK"/>
          <w:spacing w:val="6"/>
          <w:sz w:val="32"/>
          <w:szCs w:val="32"/>
          <w:cs/>
        </w:rPr>
        <w:t>โชค ต่างวิวัฒน์ เลขาธิการคณะกรรมการอาหารและยา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 เปิดเผยว่า การพัฒนาศักยภาพเจ้าหน้าที่มีบทบาทสำคัญในการสร้างความเชื่อมั่นให้กับผู้บริโภคและผู้ประกอบการ โดย</w:t>
      </w:r>
      <w:r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หาก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การ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กำกับดูแลมีความเข้มแข็งและเป็นมาตรฐานเดียวกันทั่วประเทศ </w:t>
      </w:r>
      <w:r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ส่งผลให้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>ผู้ประกอบกา</w:t>
      </w:r>
      <w:r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ร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สามารถดำเนินธุรกิจได้อย่างถูกต้องตามกฎหมาย </w:t>
      </w:r>
      <w:r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และ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>ยังช่วยให้กระบวนการขึ้นทะเบียนและการตรวจสอบเครื่องมือแพทย์เป็นไปอย่างมีประสิทธิภาพและรวดเร็วขึ้น ลดต้นทุนในการดำเนินงาน และส่งเสริมการแข่งขันที่เป็นธรรมในอุตสาหกรรมเครื่องมือแพทย์</w:t>
      </w:r>
      <w:r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ได้</w:t>
      </w:r>
    </w:p>
    <w:p w14:paraId="2D4EA036" w14:textId="59253578" w:rsidR="004D5F6F" w:rsidRPr="004D5F6F" w:rsidRDefault="00567AD4" w:rsidP="00567AD4">
      <w:pPr>
        <w:pStyle w:val="3"/>
        <w:spacing w:before="120" w:beforeAutospacing="0" w:after="0" w:afterAutospacing="0"/>
        <w:ind w:right="-46" w:firstLine="709"/>
        <w:jc w:val="thaiDistribute"/>
        <w:rPr>
          <w:rFonts w:ascii="TH SarabunPSK" w:hAnsi="TH SarabunPSK" w:cs="TH SarabunPSK"/>
          <w:b w:val="0"/>
          <w:bCs w:val="0"/>
          <w:spacing w:val="6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C20566" wp14:editId="416DA97A">
            <wp:simplePos x="0" y="0"/>
            <wp:positionH relativeFrom="column">
              <wp:posOffset>4964513</wp:posOffset>
            </wp:positionH>
            <wp:positionV relativeFrom="paragraph">
              <wp:posOffset>160932</wp:posOffset>
            </wp:positionV>
            <wp:extent cx="93726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2005397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397117" name="Picture 20053971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EA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 xml:space="preserve">นอกจากนี้ </w:t>
      </w:r>
      <w:r w:rsidR="004D5F6F"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การกำกับดูแลที่เป็นระบบและมีมาตรฐานช่วยให้ประชาชนมั่นใจได้ว่าเครื่องมือแพทย์ที่ได้รับอนุญาตและวางจำหน่ายในท้องตลาดผ่านการตรวจสอบอย่างถูกต้อง มีคุณภาพ และปลอดภัยต่อการใช้งาน </w:t>
      </w:r>
      <w:r w:rsidR="009B04EA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>ทั้งนี้</w:t>
      </w:r>
      <w:r w:rsidR="004D5F6F"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 ประชาชนสามารถตรวจสอบข้อมูลผลิตภัณฑ์เครื่องมือแพทย์</w:t>
      </w:r>
      <w:r w:rsidR="009B04EA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 xml:space="preserve">ที่ได้รับอนุญาตจาก อย. </w:t>
      </w:r>
      <w:r w:rsidR="004D5F6F"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ผ่านเว็บไซต์ </w:t>
      </w:r>
      <w:r w:rsidR="004D5F6F"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</w:rPr>
        <w:t xml:space="preserve">www.fda.moph.go.th </w:t>
      </w:r>
      <w:r w:rsidR="004D5F6F"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หรือ </w:t>
      </w:r>
      <w:r w:rsidR="004D5F6F"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</w:rPr>
        <w:t>QR Code</w:t>
      </w:r>
      <w:r w:rsidR="009B04EA">
        <w:rPr>
          <w:rFonts w:ascii="TH SarabunPSK" w:hAnsi="TH SarabunPSK" w:cs="TH SarabunPSK" w:hint="cs"/>
          <w:b w:val="0"/>
          <w:bCs w:val="0"/>
          <w:spacing w:val="6"/>
          <w:sz w:val="32"/>
          <w:szCs w:val="32"/>
          <w:cs/>
        </w:rPr>
        <w:t xml:space="preserve"> นี้</w:t>
      </w:r>
    </w:p>
    <w:p w14:paraId="21B32A07" w14:textId="0ECCB707" w:rsidR="004D5F6F" w:rsidRPr="00567AD4" w:rsidRDefault="004D5F6F" w:rsidP="00567AD4">
      <w:pPr>
        <w:pStyle w:val="3"/>
        <w:spacing w:before="120" w:beforeAutospacing="0" w:after="0" w:afterAutospacing="0"/>
        <w:ind w:right="-46" w:firstLine="709"/>
        <w:jc w:val="thaiDistribute"/>
        <w:rPr>
          <w:rFonts w:ascii="TH SarabunPSK" w:hAnsi="TH SarabunPSK" w:cs="TH SarabunPSK"/>
          <w:b w:val="0"/>
          <w:bCs w:val="0"/>
          <w:spacing w:val="6"/>
          <w:sz w:val="32"/>
          <w:szCs w:val="32"/>
        </w:rPr>
      </w:pPr>
      <w:r w:rsidRPr="000B747B">
        <w:rPr>
          <w:rFonts w:ascii="TH SarabunPSK" w:hAnsi="TH SarabunPSK" w:cs="TH SarabunPSK"/>
          <w:spacing w:val="6"/>
          <w:sz w:val="32"/>
          <w:szCs w:val="32"/>
          <w:cs/>
        </w:rPr>
        <w:t>เลขาธิการฯ อย.</w:t>
      </w:r>
      <w:r w:rsidRPr="004D5F6F">
        <w:rPr>
          <w:rFonts w:ascii="TH SarabunPSK" w:hAnsi="TH SarabunPSK" w:cs="TH SarabunPSK"/>
          <w:b w:val="0"/>
          <w:bCs w:val="0"/>
          <w:spacing w:val="6"/>
          <w:sz w:val="32"/>
          <w:szCs w:val="32"/>
          <w:cs/>
        </w:rPr>
        <w:t xml:space="preserve"> กล่าวเพิ่มเติมว่า การเสริมสร้างศักยภาพของเจ้าหน้าที่ภาครัฐเป็นส่วนหนึ่งของกลไกสำคัญในการยกระดับระบบสาธารณสุขของประเทศ พร้อมทั้งสนับสนุนให้ประเทศไทยเป็นศูนย์กลางด้านอุตสาหกรรมเครื่องมือแพทย์ที่มีมาตรฐานและเป็นที่ยอมรับในระดับสากล</w:t>
      </w:r>
    </w:p>
    <w:p w14:paraId="40356511" w14:textId="77777777" w:rsidR="00BC4A1E" w:rsidRPr="00594963" w:rsidRDefault="00BC4A1E" w:rsidP="00567AD4">
      <w:pPr>
        <w:pStyle w:val="Default"/>
        <w:spacing w:before="120"/>
        <w:ind w:right="-46"/>
        <w:jc w:val="center"/>
        <w:rPr>
          <w:sz w:val="32"/>
          <w:szCs w:val="32"/>
        </w:rPr>
      </w:pPr>
      <w:r w:rsidRPr="00594963">
        <w:rPr>
          <w:sz w:val="32"/>
          <w:szCs w:val="32"/>
        </w:rPr>
        <w:t>*******************************************</w:t>
      </w:r>
    </w:p>
    <w:p w14:paraId="12B85677" w14:textId="075B5C1D" w:rsidR="00572E6C" w:rsidRPr="00EC0A20" w:rsidRDefault="00BC4A1E" w:rsidP="00567AD4">
      <w:pPr>
        <w:tabs>
          <w:tab w:val="left" w:pos="2650"/>
        </w:tabs>
        <w:spacing w:before="120" w:after="0" w:line="240" w:lineRule="auto"/>
        <w:ind w:right="-46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EC0A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0A2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วันที่เผยแพร่ข่าว</w:t>
      </w:r>
      <w:r w:rsidR="00F343F8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270F24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27</w:t>
      </w:r>
      <w:r w:rsidR="00572E6C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="00581AE8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กุมภาพันธ์ </w:t>
      </w:r>
      <w:r w:rsidRPr="00EC0A20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F343F8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  <w:r w:rsidRPr="00EC0A20">
        <w:rPr>
          <w:rFonts w:ascii="TH SarabunPSK" w:hAnsi="TH SarabunPSK" w:cs="TH SarabunPSK"/>
          <w:b/>
          <w:bCs/>
          <w:sz w:val="36"/>
          <w:szCs w:val="36"/>
        </w:rPr>
        <w:t xml:space="preserve"> / </w:t>
      </w:r>
      <w:r w:rsidRPr="00EC0A2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ข่าวแจก</w:t>
      </w:r>
      <w:r w:rsidR="00007309" w:rsidRPr="00EC0A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E777F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270F24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114</w:t>
      </w:r>
      <w:r w:rsidR="001E777F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007309" w:rsidRPr="00EC0A2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EC0A2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ปีงบประมาณ</w:t>
      </w:r>
      <w:r w:rsidRPr="00EC0A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C0A2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พ</w:t>
      </w:r>
      <w:r w:rsidRPr="00EC0A20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EC0A2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ศ</w:t>
      </w:r>
      <w:r w:rsidRPr="00EC0A20">
        <w:rPr>
          <w:rFonts w:ascii="TH SarabunPSK" w:hAnsi="TH SarabunPSK" w:cs="TH SarabunPSK"/>
          <w:b/>
          <w:bCs/>
          <w:sz w:val="36"/>
          <w:szCs w:val="36"/>
        </w:rPr>
        <w:t>. 256</w:t>
      </w:r>
      <w:r w:rsidR="00F343F8" w:rsidRPr="00EC0A20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8</w:t>
      </w:r>
    </w:p>
    <w:p w14:paraId="13C68566" w14:textId="77777777" w:rsidR="004635BE" w:rsidRDefault="004635BE" w:rsidP="00594963">
      <w:pPr>
        <w:tabs>
          <w:tab w:val="left" w:pos="2650"/>
        </w:tabs>
        <w:spacing w:before="60"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F7DD829" w14:textId="77777777" w:rsidR="004635BE" w:rsidRDefault="004635BE" w:rsidP="00594963">
      <w:pPr>
        <w:tabs>
          <w:tab w:val="left" w:pos="2650"/>
        </w:tabs>
        <w:spacing w:before="60"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F993E8E" w14:textId="77777777" w:rsidR="004635BE" w:rsidRPr="00594963" w:rsidRDefault="004635BE" w:rsidP="00594963">
      <w:pPr>
        <w:tabs>
          <w:tab w:val="left" w:pos="2650"/>
        </w:tabs>
        <w:spacing w:before="60"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4635BE" w:rsidRPr="00594963" w:rsidSect="0057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4230" w14:textId="77777777" w:rsidR="00120755" w:rsidRDefault="00120755" w:rsidP="00405FD9">
      <w:pPr>
        <w:spacing w:after="0" w:line="240" w:lineRule="auto"/>
      </w:pPr>
      <w:r>
        <w:separator/>
      </w:r>
    </w:p>
  </w:endnote>
  <w:endnote w:type="continuationSeparator" w:id="0">
    <w:p w14:paraId="79798381" w14:textId="77777777" w:rsidR="00120755" w:rsidRDefault="00120755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8CBE9" w14:textId="77777777" w:rsidR="00120755" w:rsidRDefault="00120755" w:rsidP="00405FD9">
      <w:pPr>
        <w:spacing w:after="0" w:line="240" w:lineRule="auto"/>
      </w:pPr>
      <w:r>
        <w:separator/>
      </w:r>
    </w:p>
  </w:footnote>
  <w:footnote w:type="continuationSeparator" w:id="0">
    <w:p w14:paraId="34CF4767" w14:textId="77777777" w:rsidR="00120755" w:rsidRDefault="00120755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23D7E"/>
    <w:rsid w:val="0003397F"/>
    <w:rsid w:val="0003712E"/>
    <w:rsid w:val="00054193"/>
    <w:rsid w:val="00081310"/>
    <w:rsid w:val="00082AE6"/>
    <w:rsid w:val="000B22AD"/>
    <w:rsid w:val="000B73BA"/>
    <w:rsid w:val="000B747B"/>
    <w:rsid w:val="000D3BBD"/>
    <w:rsid w:val="000D4CC4"/>
    <w:rsid w:val="000E7442"/>
    <w:rsid w:val="00120755"/>
    <w:rsid w:val="0013579B"/>
    <w:rsid w:val="00167272"/>
    <w:rsid w:val="00185B5C"/>
    <w:rsid w:val="00190F28"/>
    <w:rsid w:val="001E777F"/>
    <w:rsid w:val="001F1A32"/>
    <w:rsid w:val="001F1B0F"/>
    <w:rsid w:val="00217E18"/>
    <w:rsid w:val="00231416"/>
    <w:rsid w:val="00231534"/>
    <w:rsid w:val="0024361C"/>
    <w:rsid w:val="002548B5"/>
    <w:rsid w:val="00270F24"/>
    <w:rsid w:val="002735C5"/>
    <w:rsid w:val="00283FE7"/>
    <w:rsid w:val="0029284D"/>
    <w:rsid w:val="002A65C3"/>
    <w:rsid w:val="002B1782"/>
    <w:rsid w:val="002E228A"/>
    <w:rsid w:val="002E518C"/>
    <w:rsid w:val="0030644C"/>
    <w:rsid w:val="00321476"/>
    <w:rsid w:val="0032651E"/>
    <w:rsid w:val="00337309"/>
    <w:rsid w:val="00363A24"/>
    <w:rsid w:val="003A5283"/>
    <w:rsid w:val="003C0D62"/>
    <w:rsid w:val="003E642B"/>
    <w:rsid w:val="003F2D67"/>
    <w:rsid w:val="00405FD9"/>
    <w:rsid w:val="00446C22"/>
    <w:rsid w:val="00454795"/>
    <w:rsid w:val="00460D34"/>
    <w:rsid w:val="004635BE"/>
    <w:rsid w:val="00464976"/>
    <w:rsid w:val="00485245"/>
    <w:rsid w:val="00490AF3"/>
    <w:rsid w:val="00495E54"/>
    <w:rsid w:val="004A3796"/>
    <w:rsid w:val="004C15F0"/>
    <w:rsid w:val="004C34DA"/>
    <w:rsid w:val="004D5F6F"/>
    <w:rsid w:val="004F0DED"/>
    <w:rsid w:val="004F5A7E"/>
    <w:rsid w:val="00511A6E"/>
    <w:rsid w:val="0051210F"/>
    <w:rsid w:val="005200C1"/>
    <w:rsid w:val="00567AD4"/>
    <w:rsid w:val="00572E6C"/>
    <w:rsid w:val="00577142"/>
    <w:rsid w:val="00581AE8"/>
    <w:rsid w:val="00594963"/>
    <w:rsid w:val="005C20E4"/>
    <w:rsid w:val="005D5AD0"/>
    <w:rsid w:val="005E027A"/>
    <w:rsid w:val="005E4438"/>
    <w:rsid w:val="00603C80"/>
    <w:rsid w:val="00636BDA"/>
    <w:rsid w:val="00651DEA"/>
    <w:rsid w:val="00660C48"/>
    <w:rsid w:val="006612D1"/>
    <w:rsid w:val="0069432A"/>
    <w:rsid w:val="006D1343"/>
    <w:rsid w:val="006E4627"/>
    <w:rsid w:val="007021A8"/>
    <w:rsid w:val="007425AA"/>
    <w:rsid w:val="00744022"/>
    <w:rsid w:val="007620EB"/>
    <w:rsid w:val="007967B9"/>
    <w:rsid w:val="007C09FB"/>
    <w:rsid w:val="007C1A22"/>
    <w:rsid w:val="007E1B21"/>
    <w:rsid w:val="007E63F0"/>
    <w:rsid w:val="007F2B86"/>
    <w:rsid w:val="00800023"/>
    <w:rsid w:val="00814B7E"/>
    <w:rsid w:val="00826467"/>
    <w:rsid w:val="008674A6"/>
    <w:rsid w:val="008B6528"/>
    <w:rsid w:val="008F1352"/>
    <w:rsid w:val="00920F6C"/>
    <w:rsid w:val="009228F3"/>
    <w:rsid w:val="0092753A"/>
    <w:rsid w:val="00941664"/>
    <w:rsid w:val="00943E65"/>
    <w:rsid w:val="009620AC"/>
    <w:rsid w:val="00991BF8"/>
    <w:rsid w:val="009B04EA"/>
    <w:rsid w:val="009B27B6"/>
    <w:rsid w:val="009B53DC"/>
    <w:rsid w:val="009E50CB"/>
    <w:rsid w:val="009F1BC5"/>
    <w:rsid w:val="009F22B0"/>
    <w:rsid w:val="00A11290"/>
    <w:rsid w:val="00A130A9"/>
    <w:rsid w:val="00A31C25"/>
    <w:rsid w:val="00A533E6"/>
    <w:rsid w:val="00A71F81"/>
    <w:rsid w:val="00A75C39"/>
    <w:rsid w:val="00A77E0A"/>
    <w:rsid w:val="00A803B1"/>
    <w:rsid w:val="00A84411"/>
    <w:rsid w:val="00A97157"/>
    <w:rsid w:val="00B0297B"/>
    <w:rsid w:val="00B33FEF"/>
    <w:rsid w:val="00B34A26"/>
    <w:rsid w:val="00B53389"/>
    <w:rsid w:val="00BA60F5"/>
    <w:rsid w:val="00BA69B6"/>
    <w:rsid w:val="00BC0202"/>
    <w:rsid w:val="00BC2317"/>
    <w:rsid w:val="00BC4A1E"/>
    <w:rsid w:val="00C01D30"/>
    <w:rsid w:val="00C33740"/>
    <w:rsid w:val="00C3611D"/>
    <w:rsid w:val="00C45FD9"/>
    <w:rsid w:val="00C50A10"/>
    <w:rsid w:val="00C76851"/>
    <w:rsid w:val="00C83AE1"/>
    <w:rsid w:val="00C95526"/>
    <w:rsid w:val="00C97469"/>
    <w:rsid w:val="00CA6AB6"/>
    <w:rsid w:val="00CF7FBE"/>
    <w:rsid w:val="00D20FA7"/>
    <w:rsid w:val="00D92AEF"/>
    <w:rsid w:val="00DB6B0E"/>
    <w:rsid w:val="00DC0FBC"/>
    <w:rsid w:val="00DD641E"/>
    <w:rsid w:val="00DD6D44"/>
    <w:rsid w:val="00DE6971"/>
    <w:rsid w:val="00E21982"/>
    <w:rsid w:val="00E35EF5"/>
    <w:rsid w:val="00E45FE6"/>
    <w:rsid w:val="00E521B0"/>
    <w:rsid w:val="00E71DDF"/>
    <w:rsid w:val="00E811BF"/>
    <w:rsid w:val="00EA3837"/>
    <w:rsid w:val="00EC0A20"/>
    <w:rsid w:val="00ED0064"/>
    <w:rsid w:val="00F048F4"/>
    <w:rsid w:val="00F11FC5"/>
    <w:rsid w:val="00F1572C"/>
    <w:rsid w:val="00F343F8"/>
    <w:rsid w:val="00F403C7"/>
    <w:rsid w:val="00F52E54"/>
    <w:rsid w:val="00F56594"/>
    <w:rsid w:val="00F90295"/>
    <w:rsid w:val="00FA3D86"/>
    <w:rsid w:val="00FA77D6"/>
    <w:rsid w:val="00FC3F4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unhideWhenUsed/>
    <w:rsid w:val="000D4CC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D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กรกมล พิพัฒน์ภูมิ</cp:lastModifiedBy>
  <cp:revision>6</cp:revision>
  <cp:lastPrinted>2025-02-21T03:09:00Z</cp:lastPrinted>
  <dcterms:created xsi:type="dcterms:W3CDTF">2025-02-23T07:28:00Z</dcterms:created>
  <dcterms:modified xsi:type="dcterms:W3CDTF">2025-02-27T08:49:00Z</dcterms:modified>
</cp:coreProperties>
</file>