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56BF" w14:textId="77777777" w:rsidR="00CC5BA1" w:rsidRPr="00B17A04" w:rsidRDefault="00C03870" w:rsidP="00537AD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7A04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6D953FE" wp14:editId="2A77E5A8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B9642" w14:textId="77777777" w:rsidR="00CC5BA1" w:rsidRPr="000236D1" w:rsidRDefault="00CC5BA1" w:rsidP="00537AD8">
      <w:pPr>
        <w:spacing w:after="12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162A978C" w14:textId="2F5D5822" w:rsidR="00A94968" w:rsidRPr="00F256AC" w:rsidRDefault="00A94968" w:rsidP="00A94968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256AC">
        <w:rPr>
          <w:rFonts w:ascii="TH SarabunPSK" w:hAnsi="TH SarabunPSK" w:cs="TH SarabunPSK"/>
          <w:sz w:val="32"/>
          <w:szCs w:val="32"/>
          <w:cs/>
        </w:rPr>
        <w:t xml:space="preserve">รพ.ราชวิถี กรมการแพทย์ </w:t>
      </w:r>
      <w:r w:rsidRPr="00F256AC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จัดประชุมวิชาการ </w:t>
      </w:r>
      <w:r w:rsidR="00C81EF0" w:rsidRPr="00F256A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C81EF0" w:rsidRPr="00F256AC">
        <w:rPr>
          <w:rFonts w:ascii="TH SarabunPSK" w:hAnsi="TH SarabunPSK" w:cs="TH SarabunPSK"/>
          <w:sz w:val="32"/>
          <w:szCs w:val="32"/>
        </w:rPr>
        <w:t xml:space="preserve">35 </w:t>
      </w:r>
      <w:r w:rsidR="00C81EF0" w:rsidRPr="00F256AC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C81EF0" w:rsidRPr="00F256AC">
        <w:rPr>
          <w:rFonts w:ascii="TH SarabunPSK" w:hAnsi="TH SarabunPSK" w:cs="TH SarabunPSK"/>
          <w:sz w:val="32"/>
          <w:szCs w:val="32"/>
        </w:rPr>
        <w:t>2568</w:t>
      </w:r>
    </w:p>
    <w:p w14:paraId="7B04843D" w14:textId="2F4237F0" w:rsidR="00A94968" w:rsidRPr="00F256AC" w:rsidRDefault="00A94968" w:rsidP="00A94968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256AC">
        <w:rPr>
          <w:rFonts w:ascii="TH SarabunPSK" w:hAnsi="TH SarabunPSK" w:cs="TH SarabunPSK"/>
          <w:sz w:val="32"/>
          <w:szCs w:val="32"/>
        </w:rPr>
        <w:t>“</w:t>
      </w:r>
      <w:r w:rsidR="00C81EF0" w:rsidRPr="00F256AC">
        <w:rPr>
          <w:rFonts w:ascii="TH SarabunPSK" w:hAnsi="TH SarabunPSK" w:cs="TH SarabunPSK"/>
          <w:sz w:val="32"/>
          <w:szCs w:val="32"/>
        </w:rPr>
        <w:t xml:space="preserve">Integrated Healthcare System for Sustainability : </w:t>
      </w:r>
      <w:r w:rsidR="00C81EF0" w:rsidRPr="00F256AC">
        <w:rPr>
          <w:rFonts w:ascii="TH SarabunPSK" w:hAnsi="TH SarabunPSK" w:cs="TH SarabunPSK"/>
          <w:sz w:val="32"/>
          <w:szCs w:val="32"/>
          <w:cs/>
        </w:rPr>
        <w:t>บูรณาการระบบสุขภาพเพื่อความยั่งยืน</w:t>
      </w:r>
      <w:r w:rsidRPr="00F256AC">
        <w:rPr>
          <w:rFonts w:ascii="TH SarabunPSK" w:hAnsi="TH SarabunPSK" w:cs="TH SarabunPSK"/>
          <w:sz w:val="32"/>
          <w:szCs w:val="32"/>
        </w:rPr>
        <w:t>”</w:t>
      </w:r>
    </w:p>
    <w:p w14:paraId="775202B5" w14:textId="77777777" w:rsidR="00A94968" w:rsidRPr="000236D1" w:rsidRDefault="00A94968" w:rsidP="00A94968">
      <w:pPr>
        <w:pStyle w:val="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6"/>
          <w:szCs w:val="6"/>
        </w:rPr>
      </w:pPr>
    </w:p>
    <w:p w14:paraId="203EBEFC" w14:textId="34CBF797" w:rsidR="00A94968" w:rsidRPr="001D748B" w:rsidRDefault="00A94968" w:rsidP="00A949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D748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กรมการแพทย์ โดยโรงพยาบาลราชวิถี </w:t>
      </w:r>
      <w:r w:rsidRPr="001D748B">
        <w:rPr>
          <w:rFonts w:ascii="TH SarabunPSK" w:hAnsi="TH SarabunPSK" w:cs="TH SarabunPSK"/>
          <w:sz w:val="30"/>
          <w:szCs w:val="30"/>
          <w:cs/>
        </w:rPr>
        <w:t xml:space="preserve">จัดงานประชุมวิชาการ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35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ประจำปี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2568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ในหัวข้อ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“Integrated Healthcare System for Sustainability :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บูรณาการระบบสุขภาพเพื่อความยั่งยืน" รูปแบบ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Hybrid Meeting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ระหว่างวันที่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20-21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มีนาคม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2568 </w:t>
      </w:r>
      <w:r w:rsidR="001D74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 xml:space="preserve">ณ ห้องประชุม ชั้น </w:t>
      </w:r>
      <w:r w:rsidR="00C81EF0" w:rsidRPr="001D748B">
        <w:rPr>
          <w:rFonts w:ascii="TH SarabunPSK" w:hAnsi="TH SarabunPSK" w:cs="TH SarabunPSK"/>
          <w:sz w:val="30"/>
          <w:szCs w:val="30"/>
        </w:rPr>
        <w:t xml:space="preserve">11 </w:t>
      </w:r>
      <w:r w:rsidR="00C81EF0" w:rsidRPr="001D748B">
        <w:rPr>
          <w:rFonts w:ascii="TH SarabunPSK" w:hAnsi="TH SarabunPSK" w:cs="TH SarabunPSK"/>
          <w:sz w:val="30"/>
          <w:szCs w:val="30"/>
          <w:cs/>
        </w:rPr>
        <w:t>อาคารเฉลิมพระเกียรติฯ โรงพยาบาลราชวิถี</w:t>
      </w:r>
      <w:r w:rsidRPr="001D74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D748B">
        <w:rPr>
          <w:rFonts w:ascii="TH SarabunPSK" w:hAnsi="TH SarabunPSK" w:cs="TH SarabunPSK"/>
          <w:color w:val="050505"/>
          <w:sz w:val="30"/>
          <w:szCs w:val="30"/>
          <w:shd w:val="clear" w:color="auto" w:fill="FFFFFF"/>
          <w:cs/>
        </w:rPr>
        <w:t>เพื่อเผยแพร่องค์ความรู้ด้านการแพทย์และการสาธารณสุข นำเสนอผลการศึกษาวิจัย นวัตกรรม และถ่ายทอดเทคโนโลยี โดยมีการเสวนาเชิงวิชาการเพื่อแลกเปลี่ยนความรู้ ความก้าวหน้าของสหวิชาชีพต่างๆ รวมถึงประชาชนทั่วไป</w:t>
      </w:r>
    </w:p>
    <w:p w14:paraId="61422DDE" w14:textId="786940C5" w:rsidR="00D51494" w:rsidRDefault="00C81EF0" w:rsidP="006D2F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D748B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นายแพทย์ทวีศิลป์ วิษณุโยธิน อธิบดีกรมการแพทย์</w:t>
      </w:r>
      <w:r w:rsidR="00604EC8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604EC8" w:rsidRPr="00604EC8">
        <w:rPr>
          <w:rFonts w:ascii="TH SarabunPSK" w:hAnsi="TH SarabunPSK" w:cs="TH SarabunPSK" w:hint="cs"/>
          <w:sz w:val="30"/>
          <w:szCs w:val="30"/>
          <w:cs/>
        </w:rPr>
        <w:t>เปิดเผย</w:t>
      </w:r>
      <w:r w:rsidR="007E2201">
        <w:rPr>
          <w:rFonts w:ascii="TH SarabunPSK" w:hAnsi="TH SarabunPSK" w:cs="TH SarabunPSK" w:hint="cs"/>
          <w:sz w:val="30"/>
          <w:szCs w:val="30"/>
          <w:cs/>
        </w:rPr>
        <w:t>ภายหลังพิธี</w:t>
      </w:r>
      <w:r w:rsidR="007E2201" w:rsidRPr="001D748B">
        <w:rPr>
          <w:rFonts w:ascii="TH SarabunPSK" w:hAnsi="TH SarabunPSK" w:cs="TH SarabunPSK" w:hint="cs"/>
          <w:sz w:val="30"/>
          <w:szCs w:val="30"/>
          <w:cs/>
        </w:rPr>
        <w:t>เปิดการประชุม</w:t>
      </w:r>
      <w:r w:rsidR="000B3F08">
        <w:rPr>
          <w:rFonts w:ascii="TH SarabunPSK" w:hAnsi="TH SarabunPSK" w:cs="TH SarabunPSK" w:hint="cs"/>
          <w:sz w:val="30"/>
          <w:szCs w:val="30"/>
          <w:cs/>
        </w:rPr>
        <w:t>วิชาการโรงพยาบาลราชวิถี</w:t>
      </w:r>
      <w:r w:rsidR="007E2201" w:rsidRPr="001D748B">
        <w:rPr>
          <w:rFonts w:ascii="TH SarabunPSK" w:hAnsi="TH SarabunPSK" w:cs="TH SarabunPSK" w:hint="cs"/>
          <w:sz w:val="30"/>
          <w:szCs w:val="30"/>
          <w:cs/>
        </w:rPr>
        <w:t xml:space="preserve">และปาฐกถาพิเศษ หัวข้อ </w:t>
      </w:r>
      <w:r w:rsidR="007E2201" w:rsidRPr="001D748B">
        <w:rPr>
          <w:rFonts w:ascii="TH SarabunPSK" w:hAnsi="TH SarabunPSK" w:cs="TH SarabunPSK"/>
          <w:sz w:val="30"/>
          <w:szCs w:val="30"/>
        </w:rPr>
        <w:t>“</w:t>
      </w:r>
      <w:r w:rsidR="007E2201" w:rsidRPr="001D748B">
        <w:rPr>
          <w:rFonts w:ascii="TH SarabunPSK" w:hAnsi="TH SarabunPSK" w:cs="TH SarabunPSK"/>
          <w:sz w:val="30"/>
          <w:szCs w:val="30"/>
          <w:cs/>
        </w:rPr>
        <w:t>นโยบายด้านสาธารณสุขและทิศทางกรมการแพทย์</w:t>
      </w:r>
      <w:r w:rsidR="007E2201" w:rsidRPr="001D748B">
        <w:rPr>
          <w:rFonts w:ascii="TH SarabunPSK" w:hAnsi="TH SarabunPSK" w:cs="TH SarabunPSK"/>
          <w:sz w:val="30"/>
          <w:szCs w:val="30"/>
        </w:rPr>
        <w:t>”</w:t>
      </w:r>
      <w:r w:rsidR="007E2201">
        <w:rPr>
          <w:rFonts w:ascii="TH SarabunPSK" w:hAnsi="TH SarabunPSK" w:cs="TH SarabunPSK" w:hint="cs"/>
          <w:sz w:val="30"/>
          <w:szCs w:val="30"/>
        </w:rPr>
        <w:t xml:space="preserve"> </w:t>
      </w:r>
      <w:r w:rsidR="00604EC8" w:rsidRPr="00604EC8">
        <w:rPr>
          <w:rFonts w:ascii="TH SarabunPSK" w:hAnsi="TH SarabunPSK" w:cs="TH SarabunPSK" w:hint="cs"/>
          <w:sz w:val="30"/>
          <w:szCs w:val="30"/>
          <w:cs/>
        </w:rPr>
        <w:t>ว่า</w:t>
      </w:r>
      <w:r w:rsidR="00604EC8" w:rsidRPr="00604EC8">
        <w:rPr>
          <w:rFonts w:ascii="TH SarabunPSK" w:hAnsi="TH SarabunPSK" w:cs="TH SarabunPSK" w:hint="cs"/>
          <w:sz w:val="30"/>
          <w:szCs w:val="30"/>
        </w:rPr>
        <w:t xml:space="preserve"> </w:t>
      </w:r>
      <w:r w:rsidR="00604EC8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0A5CFD">
        <w:rPr>
          <w:rFonts w:ascii="TH SarabunPSK" w:hAnsi="TH SarabunPSK" w:cs="TH SarabunPSK" w:hint="cs"/>
          <w:sz w:val="30"/>
          <w:szCs w:val="30"/>
          <w:cs/>
        </w:rPr>
        <w:t>นโยบาย</w:t>
      </w:r>
      <w:r w:rsidR="00604EC8">
        <w:rPr>
          <w:rFonts w:ascii="TH SarabunPSK" w:hAnsi="TH SarabunPSK" w:cs="TH SarabunPSK" w:hint="cs"/>
          <w:sz w:val="30"/>
          <w:szCs w:val="30"/>
          <w:cs/>
        </w:rPr>
        <w:t>รัฐบาล</w:t>
      </w:r>
      <w:r w:rsidR="00390267">
        <w:rPr>
          <w:rFonts w:ascii="TH SarabunPSK" w:hAnsi="TH SarabunPSK" w:cs="TH SarabunPSK" w:hint="cs"/>
          <w:sz w:val="30"/>
          <w:szCs w:val="30"/>
          <w:cs/>
        </w:rPr>
        <w:t>ที่กำหนดให้กระทรวงสาธารณสุข</w:t>
      </w:r>
      <w:r w:rsidR="00192157">
        <w:rPr>
          <w:rFonts w:ascii="TH SarabunPSK" w:hAnsi="TH SarabunPSK" w:cs="TH SarabunPSK" w:hint="cs"/>
          <w:sz w:val="30"/>
          <w:szCs w:val="30"/>
        </w:rPr>
        <w:t xml:space="preserve">   </w:t>
      </w:r>
      <w:r w:rsidR="00390267">
        <w:rPr>
          <w:rFonts w:ascii="TH SarabunPSK" w:hAnsi="TH SarabunPSK" w:cs="TH SarabunPSK" w:hint="cs"/>
          <w:sz w:val="30"/>
          <w:szCs w:val="30"/>
        </w:rPr>
        <w:t xml:space="preserve"> </w:t>
      </w:r>
      <w:r w:rsidR="00160599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390267">
        <w:rPr>
          <w:rFonts w:ascii="TH SarabunPSK" w:hAnsi="TH SarabunPSK" w:cs="TH SarabunPSK" w:hint="cs"/>
          <w:sz w:val="30"/>
          <w:szCs w:val="30"/>
          <w:cs/>
        </w:rPr>
        <w:t>นำโดยนายสมศักดิ์</w:t>
      </w:r>
      <w:r w:rsidR="00390267">
        <w:rPr>
          <w:rFonts w:ascii="TH SarabunPSK" w:hAnsi="TH SarabunPSK" w:cs="TH SarabunPSK" w:hint="cs"/>
          <w:sz w:val="30"/>
          <w:szCs w:val="30"/>
        </w:rPr>
        <w:t xml:space="preserve"> </w:t>
      </w:r>
      <w:r w:rsidR="00390267">
        <w:rPr>
          <w:rFonts w:ascii="TH SarabunPSK" w:hAnsi="TH SarabunPSK" w:cs="TH SarabunPSK" w:hint="cs"/>
          <w:sz w:val="30"/>
          <w:szCs w:val="30"/>
          <w:cs/>
        </w:rPr>
        <w:t>เทพสุทิน</w:t>
      </w:r>
      <w:r w:rsidR="00390267">
        <w:rPr>
          <w:rFonts w:ascii="TH SarabunPSK" w:hAnsi="TH SarabunPSK" w:cs="TH SarabunPSK" w:hint="cs"/>
          <w:sz w:val="30"/>
          <w:szCs w:val="30"/>
        </w:rPr>
        <w:t xml:space="preserve"> </w:t>
      </w:r>
      <w:r w:rsidR="000F40C8">
        <w:rPr>
          <w:rFonts w:ascii="TH SarabunPSK" w:hAnsi="TH SarabunPSK" w:cs="TH SarabunPSK" w:hint="cs"/>
          <w:sz w:val="30"/>
          <w:szCs w:val="30"/>
          <w:cs/>
        </w:rPr>
        <w:t xml:space="preserve">รัฐมนตรีว่าการกระทรวงสาธารณสุข </w:t>
      </w:r>
      <w:r w:rsidR="00D85274">
        <w:rPr>
          <w:rFonts w:ascii="TH SarabunPSK" w:hAnsi="TH SarabunPSK" w:cs="TH SarabunPSK" w:hint="cs"/>
          <w:sz w:val="30"/>
          <w:szCs w:val="30"/>
          <w:cs/>
        </w:rPr>
        <w:t>โดยให้มีการ</w:t>
      </w:r>
      <w:r w:rsidR="002D03D5">
        <w:rPr>
          <w:rFonts w:ascii="TH SarabunPSK" w:hAnsi="TH SarabunPSK" w:cs="TH SarabunPSK" w:hint="cs"/>
          <w:sz w:val="30"/>
          <w:szCs w:val="30"/>
          <w:cs/>
        </w:rPr>
        <w:t>มุ่งเน้น</w:t>
      </w:r>
      <w:r w:rsidR="008868E6">
        <w:rPr>
          <w:rFonts w:ascii="TH SarabunPSK" w:hAnsi="TH SarabunPSK" w:cs="TH SarabunPSK" w:hint="cs"/>
          <w:sz w:val="30"/>
          <w:szCs w:val="30"/>
          <w:cs/>
        </w:rPr>
        <w:t>การพ</w:t>
      </w:r>
      <w:r w:rsidR="00452736">
        <w:rPr>
          <w:rFonts w:ascii="TH SarabunPSK" w:hAnsi="TH SarabunPSK" w:cs="TH SarabunPSK" w:hint="cs"/>
          <w:sz w:val="30"/>
          <w:szCs w:val="30"/>
          <w:cs/>
        </w:rPr>
        <w:t>ั</w:t>
      </w:r>
      <w:r w:rsidR="008868E6">
        <w:rPr>
          <w:rFonts w:ascii="TH SarabunPSK" w:hAnsi="TH SarabunPSK" w:cs="TH SarabunPSK" w:hint="cs"/>
          <w:sz w:val="30"/>
          <w:szCs w:val="30"/>
          <w:cs/>
        </w:rPr>
        <w:t>ฒนาเศรษ</w:t>
      </w:r>
      <w:r w:rsidR="00452736">
        <w:rPr>
          <w:rFonts w:ascii="TH SarabunPSK" w:hAnsi="TH SarabunPSK" w:cs="TH SarabunPSK" w:hint="cs"/>
          <w:sz w:val="30"/>
          <w:szCs w:val="30"/>
          <w:cs/>
        </w:rPr>
        <w:t>ฐ</w:t>
      </w:r>
      <w:r w:rsidR="008868E6">
        <w:rPr>
          <w:rFonts w:ascii="TH SarabunPSK" w:hAnsi="TH SarabunPSK" w:cs="TH SarabunPSK" w:hint="cs"/>
          <w:sz w:val="30"/>
          <w:szCs w:val="30"/>
          <w:cs/>
        </w:rPr>
        <w:t>กิจสุขภาพ</w:t>
      </w:r>
      <w:r w:rsidR="00A94968" w:rsidRPr="001D74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2C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62CBC" w:rsidRPr="005E273B">
        <w:rPr>
          <w:rFonts w:ascii="TH SarabunPSK" w:hAnsi="TH SarabunPSK" w:cs="TH SarabunPSK" w:hint="cs"/>
          <w:sz w:val="30"/>
          <w:szCs w:val="30"/>
          <w:cs/>
        </w:rPr>
        <w:t>(</w:t>
      </w:r>
      <w:r w:rsidR="00E62CBC" w:rsidRPr="005E273B">
        <w:rPr>
          <w:rFonts w:ascii="TH SarabunPSK" w:hAnsi="TH SarabunPSK" w:cs="TH SarabunPSK" w:hint="cs"/>
          <w:sz w:val="30"/>
          <w:szCs w:val="30"/>
        </w:rPr>
        <w:t>Care and Wellness</w:t>
      </w:r>
      <w:r w:rsidR="005E273B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E62CBC">
        <w:rPr>
          <w:rFonts w:ascii="TH SarabunPSK" w:hAnsi="TH SarabunPSK" w:cs="TH SarabunPSK" w:hint="cs"/>
          <w:sz w:val="30"/>
          <w:szCs w:val="30"/>
        </w:rPr>
        <w:t xml:space="preserve">Economy) </w:t>
      </w:r>
      <w:r w:rsidR="00E62CBC">
        <w:rPr>
          <w:rFonts w:ascii="TH SarabunPSK" w:hAnsi="TH SarabunPSK" w:cs="TH SarabunPSK" w:hint="cs"/>
          <w:sz w:val="30"/>
          <w:szCs w:val="30"/>
          <w:cs/>
        </w:rPr>
        <w:t>และบริการทางการแพทย์ (</w:t>
      </w:r>
      <w:r w:rsidR="00E62CBC">
        <w:rPr>
          <w:rFonts w:ascii="TH SarabunPSK" w:hAnsi="TH SarabunPSK" w:cs="TH SarabunPSK" w:hint="cs"/>
          <w:sz w:val="30"/>
          <w:szCs w:val="30"/>
        </w:rPr>
        <w:t>Medical Hub)</w:t>
      </w:r>
      <w:r w:rsidR="002543B1">
        <w:rPr>
          <w:rFonts w:ascii="TH SarabunPSK" w:hAnsi="TH SarabunPSK" w:cs="TH SarabunPSK" w:hint="cs"/>
          <w:sz w:val="30"/>
          <w:szCs w:val="30"/>
        </w:rPr>
        <w:t xml:space="preserve"> </w:t>
      </w:r>
      <w:r w:rsidR="006871D6">
        <w:rPr>
          <w:rFonts w:ascii="TH SarabunPSK" w:hAnsi="TH SarabunPSK" w:cs="TH SarabunPSK" w:hint="cs"/>
          <w:sz w:val="30"/>
          <w:szCs w:val="30"/>
          <w:cs/>
        </w:rPr>
        <w:t>สนับสนุนการนำเทคโนโลยีสุขภาพ และนวัตกรรม</w:t>
      </w:r>
      <w:r w:rsidR="004E139E">
        <w:rPr>
          <w:rFonts w:ascii="TH SarabunPSK" w:hAnsi="TH SarabunPSK" w:cs="TH SarabunPSK" w:hint="cs"/>
          <w:sz w:val="30"/>
          <w:szCs w:val="30"/>
          <w:cs/>
        </w:rPr>
        <w:t>ต่างๆ</w:t>
      </w:r>
      <w:r w:rsidR="004E139E">
        <w:rPr>
          <w:rFonts w:ascii="TH SarabunPSK" w:hAnsi="TH SarabunPSK" w:cs="TH SarabunPSK" w:hint="cs"/>
          <w:sz w:val="30"/>
          <w:szCs w:val="30"/>
        </w:rPr>
        <w:t xml:space="preserve"> </w:t>
      </w:r>
      <w:r w:rsidR="006871D6">
        <w:rPr>
          <w:rFonts w:ascii="TH SarabunPSK" w:hAnsi="TH SarabunPSK" w:cs="TH SarabunPSK" w:hint="cs"/>
          <w:sz w:val="30"/>
          <w:szCs w:val="30"/>
          <w:cs/>
        </w:rPr>
        <w:t>ยกระดับมาตรฐานสาธารณสุขไทยให้ทัดเทียมมาตรฐานนานาชาติ เพื่อให้ประเทศไทยเป็นศูนย์กลางบริการทางการแพย์ของภูมิภาค</w:t>
      </w:r>
      <w:r w:rsidR="004E139E">
        <w:rPr>
          <w:rFonts w:ascii="TH SarabunPSK" w:hAnsi="TH SarabunPSK" w:cs="TH SarabunPSK" w:hint="cs"/>
          <w:sz w:val="30"/>
          <w:szCs w:val="30"/>
        </w:rPr>
        <w:t xml:space="preserve"> </w:t>
      </w:r>
      <w:r w:rsidR="00262676">
        <w:rPr>
          <w:rFonts w:ascii="TH SarabunPSK" w:hAnsi="TH SarabunPSK" w:cs="TH SarabunPSK" w:hint="cs"/>
          <w:sz w:val="30"/>
          <w:szCs w:val="30"/>
          <w:cs/>
        </w:rPr>
        <w:t xml:space="preserve"> พัฒนาระบบการแพทย์ทางไกล (</w:t>
      </w:r>
      <w:r w:rsidR="00262676">
        <w:rPr>
          <w:rFonts w:ascii="TH SarabunPSK" w:hAnsi="TH SarabunPSK" w:cs="TH SarabunPSK" w:hint="cs"/>
          <w:sz w:val="30"/>
          <w:szCs w:val="30"/>
        </w:rPr>
        <w:t>Tele</w:t>
      </w:r>
      <w:r w:rsidR="00146E57">
        <w:rPr>
          <w:rFonts w:ascii="TH SarabunPSK" w:hAnsi="TH SarabunPSK" w:cs="TH SarabunPSK" w:hint="cs"/>
          <w:sz w:val="30"/>
          <w:szCs w:val="30"/>
        </w:rPr>
        <w:t>medicine</w:t>
      </w:r>
      <w:r w:rsidR="00262676">
        <w:rPr>
          <w:rFonts w:ascii="TH SarabunPSK" w:hAnsi="TH SarabunPSK" w:cs="TH SarabunPSK" w:hint="cs"/>
          <w:sz w:val="30"/>
          <w:szCs w:val="30"/>
        </w:rPr>
        <w:t xml:space="preserve">) </w:t>
      </w:r>
      <w:r w:rsidR="00262676">
        <w:rPr>
          <w:rFonts w:ascii="TH SarabunPSK" w:hAnsi="TH SarabunPSK" w:cs="TH SarabunPSK" w:hint="cs"/>
          <w:sz w:val="30"/>
          <w:szCs w:val="30"/>
          <w:cs/>
        </w:rPr>
        <w:t>เพื่อให้คนไทยเข้าถึงระบบริการสุขภาพที่มีคุณภาพตามมาตรฐานสากล ลดเวลาและค่าใช้จ่าย และสามารถรองรับความต้องการใหม่ ๆ</w:t>
      </w:r>
      <w:r w:rsidR="00500F25">
        <w:rPr>
          <w:rFonts w:ascii="TH SarabunPSK" w:hAnsi="TH SarabunPSK" w:cs="TH SarabunPSK" w:hint="cs"/>
          <w:sz w:val="30"/>
          <w:szCs w:val="30"/>
        </w:rPr>
        <w:t xml:space="preserve"> </w:t>
      </w:r>
      <w:r w:rsidR="00355537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7E1804">
        <w:rPr>
          <w:rFonts w:ascii="TH SarabunPSK" w:hAnsi="TH SarabunPSK" w:cs="TH SarabunPSK" w:hint="cs"/>
          <w:sz w:val="30"/>
          <w:szCs w:val="30"/>
          <w:cs/>
        </w:rPr>
        <w:t xml:space="preserve"> ตลอดจน</w:t>
      </w:r>
      <w:r w:rsidR="00803B86">
        <w:rPr>
          <w:rFonts w:ascii="TH SarabunPSK" w:hAnsi="TH SarabunPSK" w:cs="TH SarabunPSK" w:hint="cs"/>
          <w:sz w:val="30"/>
          <w:szCs w:val="30"/>
          <w:cs/>
        </w:rPr>
        <w:t>เพิ่มศักยภาพระบบบริการสุขภาพและหน่วยบริการ</w:t>
      </w:r>
      <w:r w:rsidR="00355537">
        <w:rPr>
          <w:rFonts w:ascii="TH SarabunPSK" w:hAnsi="TH SarabunPSK" w:cs="TH SarabunPSK" w:hint="cs"/>
          <w:sz w:val="30"/>
          <w:szCs w:val="30"/>
        </w:rPr>
        <w:t xml:space="preserve"> </w:t>
      </w:r>
      <w:r w:rsidR="00A11F6A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F13922">
        <w:rPr>
          <w:rFonts w:ascii="TH SarabunPSK" w:hAnsi="TH SarabunPSK" w:cs="TH SarabunPSK" w:hint="cs"/>
          <w:sz w:val="30"/>
          <w:szCs w:val="30"/>
          <w:cs/>
        </w:rPr>
        <w:t>กระทรวงสาธารณสุขได้มอบหมายให้</w:t>
      </w:r>
      <w:r w:rsidR="00C45023">
        <w:rPr>
          <w:rFonts w:ascii="TH SarabunPSK" w:hAnsi="TH SarabunPSK" w:cs="TH SarabunPSK" w:hint="cs"/>
          <w:sz w:val="30"/>
          <w:szCs w:val="30"/>
          <w:cs/>
        </w:rPr>
        <w:t>กรมการแพทย์</w:t>
      </w:r>
      <w:r w:rsidR="00C45023">
        <w:rPr>
          <w:rFonts w:ascii="TH SarabunPSK" w:hAnsi="TH SarabunPSK" w:cs="TH SarabunPSK" w:hint="cs"/>
          <w:sz w:val="30"/>
          <w:szCs w:val="30"/>
        </w:rPr>
        <w:t xml:space="preserve"> </w:t>
      </w:r>
      <w:r w:rsidR="00C45023">
        <w:rPr>
          <w:rFonts w:ascii="TH SarabunPSK" w:hAnsi="TH SarabunPSK" w:cs="TH SarabunPSK" w:hint="cs"/>
          <w:sz w:val="30"/>
          <w:szCs w:val="30"/>
          <w:cs/>
        </w:rPr>
        <w:t>ซึ่งเป็นหน่วยงานที่มีภารกิจ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สร้างองค์ความรู้และเทคโนโลยีทางการแพทย์</w:t>
      </w:r>
      <w:r w:rsidR="00A1402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กำหนด รับรอง และพัฒนาคุณภาพมาตรฐานทางการแพทย์</w:t>
      </w:r>
      <w:r w:rsidR="00A1402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ถ่ายทอดองค์ความรู้ทางการแพทย</w:t>
      </w:r>
      <w:r w:rsidR="00A1402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ประเมินการใช้เทคโนโลยีทางการแพทย์</w:t>
      </w:r>
      <w:r w:rsidR="002F031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จัดบริการทางการแพทย์</w:t>
      </w:r>
      <w:r w:rsidR="002F031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เพิ่มพูนความรู้แก่แพทย์และบุคลากร</w:t>
      </w:r>
      <w:r w:rsidR="002F031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จัดทำข้อเสนอแนะเชิงนโยบายทางการแพทย์</w:t>
      </w:r>
      <w:r w:rsidR="002F0310">
        <w:rPr>
          <w:rFonts w:ascii="TH SarabunPSK" w:hAnsi="TH SarabunPSK" w:cs="TH SarabunPSK" w:hint="cs"/>
          <w:sz w:val="30"/>
          <w:szCs w:val="30"/>
        </w:rPr>
        <w:t xml:space="preserve"> </w:t>
      </w:r>
      <w:r w:rsidR="00A14020">
        <w:rPr>
          <w:rFonts w:ascii="TH SarabunPSK" w:hAnsi="TH SarabunPSK" w:cs="TH SarabunPSK" w:hint="cs"/>
          <w:sz w:val="30"/>
          <w:szCs w:val="30"/>
          <w:cs/>
        </w:rPr>
        <w:t>พัฒนาระบบและกลไกการดำเนินงานให้เป็นไปตามกฎหมายที่รับผิดชอบ</w:t>
      </w:r>
      <w:r w:rsidR="002F0310">
        <w:rPr>
          <w:rFonts w:ascii="TH SarabunPSK" w:hAnsi="TH SarabunPSK" w:cs="TH SarabunPSK" w:hint="cs"/>
          <w:sz w:val="30"/>
          <w:szCs w:val="30"/>
        </w:rPr>
        <w:t xml:space="preserve"> </w:t>
      </w:r>
      <w:r w:rsidR="00BD1343">
        <w:rPr>
          <w:rFonts w:ascii="TH SarabunPSK" w:hAnsi="TH SarabunPSK" w:cs="TH SarabunPSK" w:hint="cs"/>
          <w:sz w:val="30"/>
          <w:szCs w:val="30"/>
          <w:cs/>
        </w:rPr>
        <w:t>ซึ่งได้มีการกำหนด</w:t>
      </w:r>
      <w:r w:rsidR="002B5723">
        <w:rPr>
          <w:rFonts w:ascii="TH SarabunPSK" w:hAnsi="TH SarabunPSK" w:cs="TH SarabunPSK" w:hint="cs"/>
          <w:sz w:val="30"/>
          <w:szCs w:val="30"/>
          <w:cs/>
        </w:rPr>
        <w:t>ทิศทางของกรมการแพทย์</w:t>
      </w:r>
      <w:r w:rsidR="00160599">
        <w:rPr>
          <w:rFonts w:ascii="TH SarabunPSK" w:hAnsi="TH SarabunPSK" w:cs="TH SarabunPSK" w:hint="cs"/>
          <w:sz w:val="30"/>
          <w:szCs w:val="30"/>
          <w:cs/>
        </w:rPr>
        <w:t>ระหว่างปี</w:t>
      </w:r>
      <w:r w:rsidR="00160599">
        <w:rPr>
          <w:rFonts w:ascii="TH SarabunPSK" w:hAnsi="TH SarabunPSK" w:cs="TH SarabunPSK" w:hint="cs"/>
          <w:sz w:val="30"/>
          <w:szCs w:val="30"/>
        </w:rPr>
        <w:t xml:space="preserve"> 2023-2027 </w:t>
      </w:r>
      <w:r w:rsidR="00517BA2">
        <w:rPr>
          <w:rFonts w:ascii="TH SarabunPSK" w:hAnsi="TH SarabunPSK" w:cs="TH SarabunPSK" w:hint="cs"/>
          <w:sz w:val="30"/>
          <w:szCs w:val="30"/>
          <w:cs/>
        </w:rPr>
        <w:t>ไว้เป็น</w:t>
      </w:r>
      <w:r w:rsidR="00517BA2">
        <w:rPr>
          <w:rFonts w:ascii="TH SarabunPSK" w:hAnsi="TH SarabunPSK" w:cs="TH SarabunPSK" w:hint="cs"/>
          <w:sz w:val="30"/>
          <w:szCs w:val="30"/>
        </w:rPr>
        <w:t xml:space="preserve"> </w:t>
      </w:r>
      <w:r w:rsidR="00FF3D0F">
        <w:rPr>
          <w:rFonts w:ascii="TH SarabunPSK" w:hAnsi="TH SarabunPSK" w:cs="TH SarabunPSK" w:hint="cs"/>
          <w:sz w:val="30"/>
          <w:szCs w:val="30"/>
        </w:rPr>
        <w:t>THE NATIONAL MEDICAL SERVICES</w:t>
      </w:r>
      <w:r w:rsidR="00517BA2">
        <w:rPr>
          <w:rFonts w:ascii="TH SarabunPSK" w:hAnsi="TH SarabunPSK" w:cs="TH SarabunPSK" w:hint="cs"/>
          <w:sz w:val="30"/>
          <w:szCs w:val="30"/>
        </w:rPr>
        <w:t xml:space="preserve"> </w:t>
      </w:r>
      <w:r w:rsidR="00FF3D0F">
        <w:rPr>
          <w:rFonts w:ascii="TH SarabunPSK" w:hAnsi="TH SarabunPSK" w:cs="TH SarabunPSK" w:hint="cs"/>
          <w:sz w:val="30"/>
          <w:szCs w:val="30"/>
        </w:rPr>
        <w:t>TOTAL SOLUTION PROVIDER</w:t>
      </w:r>
      <w:r w:rsidR="00160599">
        <w:rPr>
          <w:rFonts w:ascii="TH SarabunPSK" w:hAnsi="TH SarabunPSK" w:cs="TH SarabunPSK" w:hint="cs"/>
          <w:sz w:val="30"/>
          <w:szCs w:val="30"/>
        </w:rPr>
        <w:t xml:space="preserve"> </w:t>
      </w:r>
      <w:r w:rsidR="00517BA2">
        <w:rPr>
          <w:rFonts w:ascii="TH SarabunPSK" w:hAnsi="TH SarabunPSK" w:cs="TH SarabunPSK" w:hint="cs"/>
          <w:sz w:val="30"/>
          <w:szCs w:val="30"/>
          <w:cs/>
        </w:rPr>
        <w:t>ประกอบด้วย</w:t>
      </w:r>
      <w:r w:rsidR="00517BA2">
        <w:rPr>
          <w:rFonts w:ascii="TH SarabunPSK" w:hAnsi="TH SarabunPSK" w:cs="TH SarabunPSK" w:hint="cs"/>
          <w:sz w:val="30"/>
          <w:szCs w:val="30"/>
        </w:rPr>
        <w:t xml:space="preserve"> </w:t>
      </w:r>
      <w:r w:rsidR="00FF3D0F">
        <w:rPr>
          <w:rFonts w:ascii="TH SarabunPSK" w:hAnsi="TH SarabunPSK" w:cs="TH SarabunPSK" w:hint="cs"/>
          <w:sz w:val="30"/>
          <w:szCs w:val="30"/>
        </w:rPr>
        <w:t>Academic Hub</w:t>
      </w:r>
      <w:r w:rsidR="00517BA2">
        <w:rPr>
          <w:rFonts w:ascii="TH SarabunPSK" w:hAnsi="TH SarabunPSK" w:cs="TH SarabunPSK" w:hint="cs"/>
          <w:sz w:val="30"/>
          <w:szCs w:val="30"/>
        </w:rPr>
        <w:t xml:space="preserve"> </w:t>
      </w:r>
      <w:r w:rsidR="00232C1B">
        <w:rPr>
          <w:rFonts w:ascii="TH SarabunPSK" w:hAnsi="TH SarabunPSK" w:cs="TH SarabunPSK" w:hint="cs"/>
          <w:sz w:val="30"/>
          <w:szCs w:val="30"/>
        </w:rPr>
        <w:t xml:space="preserve">/ </w:t>
      </w:r>
      <w:r w:rsidR="00FF3D0F">
        <w:rPr>
          <w:rFonts w:ascii="TH SarabunPSK" w:hAnsi="TH SarabunPSK" w:cs="TH SarabunPSK" w:hint="cs"/>
          <w:sz w:val="30"/>
          <w:szCs w:val="30"/>
        </w:rPr>
        <w:t>Exponential Medical Innovation</w:t>
      </w:r>
      <w:r w:rsidR="00232C1B">
        <w:rPr>
          <w:rFonts w:ascii="TH SarabunPSK" w:hAnsi="TH SarabunPSK" w:cs="TH SarabunPSK" w:hint="cs"/>
          <w:sz w:val="30"/>
          <w:szCs w:val="30"/>
        </w:rPr>
        <w:t xml:space="preserve"> /</w:t>
      </w:r>
      <w:r w:rsidR="00FF3D0F">
        <w:rPr>
          <w:rFonts w:ascii="TH SarabunPSK" w:hAnsi="TH SarabunPSK" w:cs="TH SarabunPSK" w:hint="cs"/>
          <w:sz w:val="30"/>
          <w:szCs w:val="30"/>
        </w:rPr>
        <w:t>Open Platform Organization</w:t>
      </w:r>
      <w:r w:rsidR="00232C1B">
        <w:rPr>
          <w:rFonts w:ascii="TH SarabunPSK" w:hAnsi="TH SarabunPSK" w:cs="TH SarabunPSK" w:hint="cs"/>
          <w:sz w:val="30"/>
          <w:szCs w:val="30"/>
        </w:rPr>
        <w:t xml:space="preserve"> / </w:t>
      </w:r>
      <w:r w:rsidR="00FF3D0F">
        <w:rPr>
          <w:rFonts w:ascii="TH SarabunPSK" w:hAnsi="TH SarabunPSK" w:cs="TH SarabunPSK" w:hint="cs"/>
          <w:sz w:val="30"/>
          <w:szCs w:val="30"/>
        </w:rPr>
        <w:t>High Technology Medical Service</w:t>
      </w:r>
      <w:r w:rsidR="00232C1B">
        <w:rPr>
          <w:rFonts w:ascii="TH SarabunPSK" w:hAnsi="TH SarabunPSK" w:cs="TH SarabunPSK" w:hint="cs"/>
          <w:sz w:val="30"/>
          <w:szCs w:val="30"/>
        </w:rPr>
        <w:t xml:space="preserve"> /</w:t>
      </w:r>
      <w:r w:rsidR="00FF3D0F">
        <w:rPr>
          <w:rFonts w:ascii="TH SarabunPSK" w:hAnsi="TH SarabunPSK" w:cs="TH SarabunPSK" w:hint="cs"/>
          <w:sz w:val="30"/>
          <w:szCs w:val="30"/>
        </w:rPr>
        <w:t>High Performance Organization</w:t>
      </w:r>
      <w:r w:rsidR="006D2FB4">
        <w:rPr>
          <w:rFonts w:ascii="TH SarabunPSK" w:hAnsi="TH SarabunPSK" w:cs="TH SarabunPSK" w:hint="cs"/>
          <w:sz w:val="30"/>
          <w:szCs w:val="30"/>
        </w:rPr>
        <w:t xml:space="preserve"> </w:t>
      </w:r>
      <w:r w:rsidR="00261F4F">
        <w:rPr>
          <w:rFonts w:ascii="TH SarabunPSK" w:hAnsi="TH SarabunPSK" w:cs="TH SarabunPSK" w:hint="cs"/>
          <w:sz w:val="30"/>
          <w:szCs w:val="30"/>
          <w:cs/>
        </w:rPr>
        <w:t>เป็นการเดินหน้าการทำงานตอบสนองนโยบาย และเพื่อสุขภาพที่ดีของประชาชนทั้งประเทศ</w:t>
      </w:r>
    </w:p>
    <w:p w14:paraId="6E4BA3B1" w14:textId="1FE1E6F6" w:rsidR="003F5A6D" w:rsidRDefault="00D51494" w:rsidP="006D2F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กรมการแพ</w:t>
      </w:r>
      <w:r w:rsidR="0085794F">
        <w:rPr>
          <w:rFonts w:ascii="TH SarabunPSK" w:hAnsi="TH SarabunPSK" w:cs="TH SarabunPSK" w:hint="cs"/>
          <w:sz w:val="30"/>
          <w:szCs w:val="30"/>
          <w:cs/>
        </w:rPr>
        <w:t>ทย์</w:t>
      </w:r>
      <w:r w:rsidR="007B006B">
        <w:rPr>
          <w:rFonts w:ascii="TH SarabunPSK" w:hAnsi="TH SarabunPSK" w:cs="TH SarabunPSK" w:hint="cs"/>
          <w:sz w:val="30"/>
          <w:szCs w:val="30"/>
          <w:cs/>
        </w:rPr>
        <w:t>ได้สนับสนุน</w:t>
      </w:r>
      <w:r w:rsidR="003F5A6D" w:rsidRPr="001D748B">
        <w:rPr>
          <w:rFonts w:ascii="TH SarabunPSK" w:hAnsi="TH SarabunPSK" w:cs="TH SarabunPSK" w:hint="cs"/>
          <w:sz w:val="30"/>
          <w:szCs w:val="30"/>
          <w:cs/>
        </w:rPr>
        <w:t>ให้บุคลากรทางการแพทย์และสาธารณสุขได้</w:t>
      </w:r>
      <w:r w:rsidR="007B006B">
        <w:rPr>
          <w:rFonts w:ascii="TH SarabunPSK" w:hAnsi="TH SarabunPSK" w:cs="TH SarabunPSK" w:hint="cs"/>
          <w:sz w:val="30"/>
          <w:szCs w:val="30"/>
          <w:cs/>
        </w:rPr>
        <w:t>มีการ</w:t>
      </w:r>
      <w:r w:rsidR="003F5A6D" w:rsidRPr="001D748B">
        <w:rPr>
          <w:rFonts w:ascii="TH SarabunPSK" w:hAnsi="TH SarabunPSK" w:cs="TH SarabunPSK" w:hint="cs"/>
          <w:sz w:val="30"/>
          <w:szCs w:val="30"/>
          <w:cs/>
        </w:rPr>
        <w:t>พัฒนาความรู้และประสบการณ์ทางวิชาการทั้งในระดับชาติและนานาชาติ ส่งเสริมการนำองค์ความรู้จากการวิจัย นวัตกรรมและเทคโนโลยีทางการแพทย์ไปใช้ให้เกิดประโยชน์ทางการแพทย์และสาธารณสุข ซึ่ง</w:t>
      </w:r>
      <w:r w:rsidR="003F5A6D" w:rsidRPr="001D748B">
        <w:rPr>
          <w:rFonts w:ascii="TH SarabunPSK" w:hAnsi="TH SarabunPSK" w:cs="TH SarabunPSK"/>
          <w:sz w:val="30"/>
          <w:szCs w:val="30"/>
          <w:cs/>
        </w:rPr>
        <w:t>โรงพยาบาลราชวิถี สังกัดกรมการแพทย์ กระทรวงสาธารณสุข เป็นสถาบันต้นแบบทางการแพทย์ (</w:t>
      </w:r>
      <w:r w:rsidR="003F5A6D" w:rsidRPr="001D748B">
        <w:rPr>
          <w:rFonts w:ascii="TH SarabunPSK" w:hAnsi="TH SarabunPSK" w:cs="TH SarabunPSK"/>
          <w:sz w:val="30"/>
          <w:szCs w:val="30"/>
        </w:rPr>
        <w:t xml:space="preserve">Medical Institute) </w:t>
      </w:r>
      <w:r w:rsidR="003F5A6D" w:rsidRPr="001D748B">
        <w:rPr>
          <w:rFonts w:ascii="TH SarabunPSK" w:hAnsi="TH SarabunPSK" w:cs="TH SarabunPSK"/>
          <w:sz w:val="30"/>
          <w:szCs w:val="30"/>
          <w:cs/>
        </w:rPr>
        <w:t xml:space="preserve">มีการพัฒนาต่อยอดความเชี่ยวชาญทางด้านการรักษาทางการแพทย์เฉพาะทางให้กับบุคลากรด้านการแพทย์และสหวิชาชีพในรูปแบบของการเป็นศูนย์ความเป็นเลิศเฉพาะทางด้านการแพทย์ 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</w:rPr>
        <w:t xml:space="preserve">Center of Excellence) 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>ทั้ง 8 ด้าน ได้แก่</w:t>
      </w:r>
      <w:r w:rsidR="003F5A6D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ด้านโสต ศอ นาสิก (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</w:rPr>
        <w:t>ENT</w:t>
      </w:r>
      <w:r w:rsidR="003F5A6D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>), ด้านสูตินรีเวชศาสตร์, ด้านโรคไม่ติดต่อ</w:t>
      </w:r>
      <w:r w:rsidR="003F5A6D" w:rsidRPr="001D748B">
        <w:rPr>
          <w:rFonts w:ascii="TH SarabunPSK" w:hAnsi="TH SarabunPSK" w:cs="TH SarabunPSK" w:hint="cs"/>
          <w:sz w:val="30"/>
          <w:szCs w:val="30"/>
          <w:cs/>
        </w:rPr>
        <w:t>เรื้อรัง (</w:t>
      </w:r>
      <w:r w:rsidR="003F5A6D" w:rsidRPr="001D748B">
        <w:rPr>
          <w:rFonts w:ascii="TH SarabunPSK" w:hAnsi="TH SarabunPSK" w:cs="TH SarabunPSK"/>
          <w:sz w:val="30"/>
          <w:szCs w:val="30"/>
        </w:rPr>
        <w:t>NCDs</w:t>
      </w:r>
      <w:r w:rsidR="003F5A6D" w:rsidRPr="001D748B">
        <w:rPr>
          <w:rFonts w:ascii="TH SarabunPSK" w:hAnsi="TH SarabunPSK" w:cs="TH SarabunPSK" w:hint="cs"/>
          <w:sz w:val="30"/>
          <w:szCs w:val="30"/>
          <w:cs/>
        </w:rPr>
        <w:t>), ด้านโรคหัวใจและหลอดเลือด, ด้านจอประสาทตา, ด้านผ่าตัดทางกล้อง, ด้านปลูกถ่ายอวัยวะ และด้านอุบัติเหตุและฉุกเฉิน</w:t>
      </w:r>
      <w:r w:rsidR="003F5A6D" w:rsidRPr="001D748B">
        <w:rPr>
          <w:rFonts w:ascii="TH SarabunPSK" w:hAnsi="TH SarabunPSK" w:cs="TH SarabunPSK"/>
          <w:sz w:val="30"/>
          <w:szCs w:val="30"/>
          <w:cs/>
        </w:rPr>
        <w:t xml:space="preserve"> ที่เป็นเลิศ</w:t>
      </w:r>
      <w:r w:rsidR="003F5A6D" w:rsidRPr="001D748B">
        <w:rPr>
          <w:rFonts w:ascii="TH SarabunPSK" w:hAnsi="TH SarabunPSK" w:cs="TH SarabunPSK" w:hint="cs"/>
          <w:sz w:val="30"/>
          <w:szCs w:val="30"/>
          <w:cs/>
        </w:rPr>
        <w:t>ใน</w:t>
      </w:r>
      <w:r w:rsidR="003F5A6D" w:rsidRPr="001D748B">
        <w:rPr>
          <w:rFonts w:ascii="TH SarabunPSK" w:hAnsi="TH SarabunPSK" w:cs="TH SarabunPSK"/>
          <w:sz w:val="30"/>
          <w:szCs w:val="30"/>
          <w:cs/>
        </w:rPr>
        <w:t>ระดับชาติและนานาชาติ เนื่องจากศักยภาพและคุณภาพของบุคลากรที่มีความเชี่ยวชาญ เป็นที่ยอมรับของการเป็นผู้นำในด้านต่างๆ ผลักดันให้เกิดการสร้างชื่อเสียงให้กับโรงพยาบาลทั้งด้านบริการและวิชาการที่เป็นเลิศ สามารถอ้างอิงได้ในระดับสากล นอกจากนี้ โรงพยาบาล</w:t>
      </w:r>
      <w:r w:rsidR="00EA5A8A" w:rsidRPr="001D748B">
        <w:rPr>
          <w:rFonts w:ascii="TH SarabunPSK" w:hAnsi="TH SarabunPSK" w:cs="TH SarabunPSK" w:hint="cs"/>
          <w:sz w:val="30"/>
          <w:szCs w:val="30"/>
          <w:cs/>
        </w:rPr>
        <w:t>ราชวิถียัง</w:t>
      </w:r>
      <w:r w:rsidR="003F5A6D" w:rsidRPr="001D748B">
        <w:rPr>
          <w:rFonts w:ascii="TH SarabunPSK" w:hAnsi="TH SarabunPSK" w:cs="TH SarabunPSK"/>
          <w:sz w:val="30"/>
          <w:szCs w:val="30"/>
          <w:cs/>
        </w:rPr>
        <w:t>เป็น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>สถาบันฝึกอบรมหลักสูตรแพทย์ประจำบ้าน ที่ผ่านการรับรองจากแพทยสภา</w:t>
      </w:r>
      <w:r w:rsidR="00EA5A8A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จำนวน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 xml:space="preserve"> 1</w:t>
      </w:r>
      <w:r w:rsidR="003F5A6D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>6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 xml:space="preserve"> สาขา แพทย์ประจำบ้านต่อยอดที่ผ่านการรับรองจากแพทยสภาและได้รับการรับรองจากราชวิทยาลัย จำนวน 1</w:t>
      </w:r>
      <w:r w:rsidR="003F5A6D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>9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 xml:space="preserve"> สาขา </w:t>
      </w:r>
      <w:r w:rsidR="00EA5A8A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>อีกทั้ง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>ยังเป็นสถาบันการเรียนการสอนและฝึกอบรมสำหรับนักศึกษาแพทย์ ตั้งแต่ชั้นพรีคลินิกขึ้นไป ของสถาบันร่วมผลิตแพทย์ กรมการแพทย์</w:t>
      </w:r>
      <w:r w:rsidR="003F5A6D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>-</w:t>
      </w:r>
      <w:r w:rsidR="003F5A6D" w:rsidRPr="001D748B">
        <w:rPr>
          <w:rFonts w:ascii="TH SarabunPSK" w:hAnsi="TH SarabunPSK" w:cs="TH SarabunPSK"/>
          <w:spacing w:val="-4"/>
          <w:sz w:val="30"/>
          <w:szCs w:val="30"/>
          <w:cs/>
        </w:rPr>
        <w:t>มหาวิทยาลัยรังสิต</w:t>
      </w:r>
      <w:r w:rsidR="003F5A6D" w:rsidRPr="001D748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รวมทั้งเป็นแหล่งฝึกอบรมนักศึกษาพยาบาล และสหวิชาชีพอื่นๆ ด้วย</w:t>
      </w:r>
    </w:p>
    <w:p w14:paraId="60FBC1CC" w14:textId="77777777" w:rsidR="00D61E72" w:rsidRDefault="00D61E72" w:rsidP="006D2F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6947B74" w14:textId="77777777" w:rsidR="009B0CB1" w:rsidRPr="004E139E" w:rsidRDefault="009B0CB1" w:rsidP="009B0CB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1E08678" w14:textId="22800C52" w:rsidR="00A94968" w:rsidRPr="001D748B" w:rsidRDefault="00A94968" w:rsidP="00A9496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0"/>
          <w:szCs w:val="30"/>
        </w:rPr>
      </w:pPr>
      <w:r w:rsidRPr="001D748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นายแพทย์จินดา โรจนเมธินทร์ ผู้อำนวยการโรงพยาบาลราชวิถี </w:t>
      </w:r>
      <w:r w:rsidRPr="001D748B">
        <w:rPr>
          <w:rFonts w:ascii="TH SarabunPSK" w:hAnsi="TH SarabunPSK" w:cs="TH SarabunPSK"/>
          <w:sz w:val="30"/>
          <w:szCs w:val="30"/>
          <w:cs/>
        </w:rPr>
        <w:t>กล่าว</w:t>
      </w:r>
      <w:r w:rsidR="00C81EF0" w:rsidRPr="001D748B">
        <w:rPr>
          <w:rFonts w:ascii="TH SarabunPSK" w:hAnsi="TH SarabunPSK" w:cs="TH SarabunPSK" w:hint="cs"/>
          <w:sz w:val="30"/>
          <w:szCs w:val="30"/>
          <w:cs/>
        </w:rPr>
        <w:t>ต่อ</w:t>
      </w:r>
      <w:r w:rsidRPr="001D748B">
        <w:rPr>
          <w:rFonts w:ascii="TH SarabunPSK" w:hAnsi="TH SarabunPSK" w:cs="TH SarabunPSK"/>
          <w:sz w:val="30"/>
          <w:szCs w:val="30"/>
          <w:cs/>
        </w:rPr>
        <w:t xml:space="preserve">ว่า </w:t>
      </w:r>
      <w:r w:rsidR="00EA5A8A" w:rsidRPr="001D748B">
        <w:rPr>
          <w:rFonts w:ascii="TH SarabunPSK" w:hAnsi="TH SarabunPSK" w:cs="TH SarabunPSK" w:hint="cs"/>
          <w:sz w:val="30"/>
          <w:szCs w:val="30"/>
          <w:cs/>
        </w:rPr>
        <w:t>การจัดงาน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>ประชุมวิชาการ เป็นกลไกสำคัญอย่างหนึ่งที่</w:t>
      </w:r>
      <w:r w:rsidR="001130F5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จะ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>ช่วยกระตุ้น ส่งเสริม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>และพัฒนาให้บุคลากรทุกสาขาวิชาชีพได้มีโอกาสในการนำองค์ความรู้ใหม่ๆ จากการศึกษา ค้นคว้า วิจัย เผยแพร่สู่เวทีสาธารณะ รวมทั้งเปิดโอกาสให้บุคลากรทางการแพทย์และสาธารณสุขทั้งในส่วนกลาง ส่วนภูมิภาค และต่างประเทศ ได้มีโอกาสแลกเปลี่ยนความรู้ ความคิดเห็นและประสบการณ์ เพื่อให้เกิดองค์ความรู้ นวัตกรรมที่ทันสมัยและเป็นประโยชน์ อันจะนำไปสู่การพัฒนาและการสร้างความเข้มแข็งของเครือข่ายด้านวิชาการ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ทางการแพทย์และสาธารณสุข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 ซึ่งจากการจัดประชุมวิชาการโรงพยาบาลราชวิถี ที่ผ่านมาระหว่างปี พ.ศ.256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3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>-256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7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 มีการบรรยายวิชาการในรูปแบบ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</w:rPr>
        <w:t>Symposium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และ 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</w:rPr>
        <w:t xml:space="preserve">Lecture </w:t>
      </w:r>
      <w:r w:rsidR="00EA5A8A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จากวิทยากรผู้เชี่ยวชาญทั้งภายในโรงพยาบาล ภายนอกโรงพยาบาล รวมทั้งจากวิทยากรต่างประเทศ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</w:rPr>
        <w:t xml:space="preserve"> 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มากกว่าปีละ </w:t>
      </w:r>
      <w:r w:rsidR="001D748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     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>40 เรื่อง รวมทั้งการสร้างภาคีเครือข่ายลงนามข้อตกลงความร่วมมือ (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</w:rPr>
        <w:t xml:space="preserve">MOU) </w:t>
      </w:r>
      <w:r w:rsidR="00EA5A8A" w:rsidRPr="001D748B">
        <w:rPr>
          <w:rFonts w:ascii="TH SarabunPSK" w:hAnsi="TH SarabunPSK" w:cs="TH SarabunPSK"/>
          <w:spacing w:val="4"/>
          <w:sz w:val="30"/>
          <w:szCs w:val="30"/>
          <w:cs/>
        </w:rPr>
        <w:t>ร่วมกับสถาบันต่างๆ ทั้งในประเทศ</w:t>
      </w:r>
      <w:r w:rsidR="001130F5" w:rsidRPr="001D748B">
        <w:rPr>
          <w:rFonts w:ascii="TH SarabunPSK" w:hAnsi="TH SarabunPSK" w:cs="TH SarabunPSK"/>
          <w:spacing w:val="4"/>
          <w:sz w:val="30"/>
          <w:szCs w:val="30"/>
          <w:cs/>
        </w:rPr>
        <w:t>และ</w:t>
      </w:r>
      <w:r w:rsidR="001130F5" w:rsidRPr="001D748B">
        <w:rPr>
          <w:rFonts w:ascii="TH SarabunPSK" w:hAnsi="TH SarabunPSK" w:cs="TH SarabunPSK"/>
          <w:spacing w:val="2"/>
          <w:sz w:val="30"/>
          <w:szCs w:val="30"/>
          <w:cs/>
        </w:rPr>
        <w:t>ต่างประเทศ</w:t>
      </w:r>
    </w:p>
    <w:p w14:paraId="7D938647" w14:textId="2C8FA89E" w:rsidR="00A94968" w:rsidRPr="001D748B" w:rsidRDefault="00C81EF0" w:rsidP="00A949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1D748B">
        <w:rPr>
          <w:rFonts w:ascii="TH SarabunPSK" w:hAnsi="TH SarabunPSK" w:cs="TH SarabunPSK"/>
          <w:b/>
          <w:bCs/>
          <w:sz w:val="30"/>
          <w:szCs w:val="30"/>
          <w:cs/>
        </w:rPr>
        <w:t>นายแพทย์ไพโรจน์ เครือกาญจนา รองผู้อำนวยการด้านการแพทย์ และประธานคณะกรรมการจัดประชุมวิชาการ โรงพยาบาลราชวิถี ครั้งที่ 35 ประจำปี 2568</w:t>
      </w:r>
      <w:r w:rsidR="00A94968" w:rsidRPr="001D748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94968" w:rsidRPr="001D748B">
        <w:rPr>
          <w:rFonts w:ascii="TH SarabunPSK" w:hAnsi="TH SarabunPSK" w:cs="TH SarabunPSK"/>
          <w:sz w:val="30"/>
          <w:szCs w:val="30"/>
          <w:cs/>
        </w:rPr>
        <w:t>กล่าว</w:t>
      </w:r>
      <w:r w:rsidR="00A94968" w:rsidRPr="001D748B">
        <w:rPr>
          <w:rFonts w:ascii="TH SarabunPSK" w:hAnsi="TH SarabunPSK" w:cs="TH SarabunPSK" w:hint="cs"/>
          <w:sz w:val="30"/>
          <w:szCs w:val="30"/>
          <w:cs/>
        </w:rPr>
        <w:t>เพิ่มเติม</w:t>
      </w:r>
      <w:r w:rsidR="00A94968" w:rsidRPr="001D748B">
        <w:rPr>
          <w:rFonts w:ascii="TH SarabunPSK" w:hAnsi="TH SarabunPSK" w:cs="TH SarabunPSK"/>
          <w:sz w:val="30"/>
          <w:szCs w:val="30"/>
          <w:cs/>
        </w:rPr>
        <w:t>ว่า</w:t>
      </w:r>
      <w:r w:rsidR="00A94968" w:rsidRPr="001D74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  <w:cs/>
        </w:rPr>
        <w:t>โรงพยาบาลราชวิถีตระหนักถึงความสำคัญของการเผยแพร่งานวิชาการดังกล่าว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เพื่อเสริมความเข้มแข็งด้านการเป็นสถาบันทางการแพทย์ (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</w:rPr>
        <w:t>Medical Institute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)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 จึงได้จัดทำโครงการประชุมวิชาการประจำปีขึ้น โดยปรับรูปแบบให้สอดคล้องกับสถานการณ์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ปัจจุบัน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ใน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รูปแบบ 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</w:rPr>
        <w:t xml:space="preserve">Hybrid meeting 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  <w:cs/>
        </w:rPr>
        <w:t xml:space="preserve">ที่สามารถรองรับผู้มาร่วมประชุมในห้องจริง และเปิดลงทะเบียนให้ผู้สนใจร่วมประชุมทางออนไลน์ได้ เพื่อเผยแพร่องค์ความรู้ด้านการแพทย์และการสาธารณสุข 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การ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  <w:cs/>
        </w:rPr>
        <w:t>นำเสนอผลการวิจัย นวัตกรรม และถ่ายทอดเทคโนโลยี การเสวนาเชิงวิชาการเพื่อแลกเปลี่ยนความรู้ ความก้าวหน้า ของสหวิชาชีพต่างๆ ทำให้เกิดความร่วมมือทางด้านวิชาการจากหน่วยงานต่างๆ ในสังกัดกระทรวงสาธารณสุข สถาบันการแพทย์สังกัดอื่นๆ ทั้งในส่วนกลาง ส่วนภูมิภาค และต่างประเทศ เพื่อสร้างสัมพันธภาพที่ดีและเป็นภาคีเครือข่ายด้านสุขภาพ สร้างแรงบันดาลใจ ให้กับประชาชนและบุคลากรทางการแพทย์ที่เข้าร่วมการประชุมสาธารณสุขของประเทศ ซึ่งสอดคล้องกับยุทธศาสตร์กรมการแพทย์ในด้านพัฒนาศูนย์อ้างอิงวิชาการแพทย์แห่งชาติและตอบสนองต่อยุทธศาสตร์ของโรงพยาบาลราชวิถี ในการสร้างงานวิจัยและนวัตกรรมการแพทย์สู่นโยบายสาธารณสุข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(</w:t>
      </w:r>
      <w:r w:rsidR="00365B7E" w:rsidRPr="001D748B">
        <w:rPr>
          <w:rFonts w:ascii="TH SarabunPSK" w:hAnsi="TH SarabunPSK" w:cs="TH SarabunPSK"/>
          <w:spacing w:val="4"/>
          <w:sz w:val="30"/>
          <w:szCs w:val="30"/>
        </w:rPr>
        <w:t>Excellent Research &amp; Innovation</w:t>
      </w:r>
      <w:r w:rsidR="00365B7E" w:rsidRPr="001D748B">
        <w:rPr>
          <w:rFonts w:ascii="TH SarabunPSK" w:hAnsi="TH SarabunPSK" w:cs="TH SarabunPSK" w:hint="cs"/>
          <w:spacing w:val="4"/>
          <w:sz w:val="30"/>
          <w:szCs w:val="30"/>
          <w:cs/>
        </w:rPr>
        <w:t>)</w:t>
      </w:r>
      <w:r w:rsidR="00A94968" w:rsidRPr="001D748B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F256AC" w:rsidRPr="001D748B">
        <w:rPr>
          <w:rFonts w:ascii="TH SarabunPSK" w:hAnsi="TH SarabunPSK" w:cs="TH SarabunPSK" w:hint="cs"/>
          <w:spacing w:val="-8"/>
          <w:sz w:val="30"/>
          <w:szCs w:val="30"/>
          <w:cs/>
        </w:rPr>
        <w:t>อีกด้วย</w:t>
      </w:r>
    </w:p>
    <w:p w14:paraId="1F934615" w14:textId="77777777" w:rsidR="00A94968" w:rsidRPr="001D748B" w:rsidRDefault="00A94968" w:rsidP="00A9496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6FF469DE" w14:textId="32BBE858" w:rsidR="00A94968" w:rsidRPr="001D748B" w:rsidRDefault="00A94968" w:rsidP="00A9496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1D748B">
        <w:rPr>
          <w:rFonts w:ascii="TH SarabunPSK" w:hAnsi="TH SarabunPSK" w:cs="TH SarabunPSK"/>
          <w:sz w:val="30"/>
          <w:szCs w:val="30"/>
        </w:rPr>
        <w:t>#</w:t>
      </w:r>
      <w:r w:rsidRPr="001D748B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Pr="001D748B">
        <w:rPr>
          <w:rFonts w:ascii="TH SarabunPSK" w:hAnsi="TH SarabunPSK" w:cs="TH SarabunPSK"/>
          <w:sz w:val="30"/>
          <w:szCs w:val="30"/>
        </w:rPr>
        <w:t>#</w:t>
      </w:r>
      <w:r w:rsidRPr="001D748B">
        <w:rPr>
          <w:rFonts w:ascii="TH SarabunPSK" w:hAnsi="TH SarabunPSK" w:cs="TH SarabunPSK"/>
          <w:sz w:val="30"/>
          <w:szCs w:val="30"/>
          <w:cs/>
        </w:rPr>
        <w:t xml:space="preserve">โรงพยาบาลราชวิถี </w:t>
      </w:r>
      <w:r w:rsidRPr="001D748B">
        <w:rPr>
          <w:rFonts w:ascii="TH SarabunPSK" w:hAnsi="TH SarabunPSK" w:cs="TH SarabunPSK"/>
          <w:sz w:val="30"/>
          <w:szCs w:val="30"/>
        </w:rPr>
        <w:t>#</w:t>
      </w:r>
      <w:r w:rsidRPr="001D748B">
        <w:rPr>
          <w:rFonts w:ascii="TH SarabunPSK" w:hAnsi="TH SarabunPSK" w:cs="TH SarabunPSK" w:hint="cs"/>
          <w:sz w:val="30"/>
          <w:szCs w:val="30"/>
          <w:cs/>
        </w:rPr>
        <w:t>ประชุมวิชาการ ครั้งที่ 3</w:t>
      </w:r>
      <w:r w:rsidR="00365B7E" w:rsidRPr="001D748B">
        <w:rPr>
          <w:rFonts w:ascii="TH SarabunPSK" w:hAnsi="TH SarabunPSK" w:cs="TH SarabunPSK" w:hint="cs"/>
          <w:sz w:val="30"/>
          <w:szCs w:val="30"/>
          <w:cs/>
        </w:rPr>
        <w:t>5</w:t>
      </w:r>
    </w:p>
    <w:p w14:paraId="4F414AA4" w14:textId="06FC839B" w:rsidR="00C327D9" w:rsidRPr="00A94968" w:rsidRDefault="00A94968" w:rsidP="00856A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748B">
        <w:rPr>
          <w:rFonts w:ascii="TH SarabunPSK" w:hAnsi="TH SarabunPSK" w:cs="TH SarabunPSK"/>
          <w:sz w:val="30"/>
          <w:szCs w:val="30"/>
        </w:rPr>
        <w:t xml:space="preserve">- </w:t>
      </w:r>
      <w:r w:rsidRPr="001D748B">
        <w:rPr>
          <w:rFonts w:ascii="TH SarabunPSK" w:hAnsi="TH SarabunPSK" w:cs="TH SarabunPSK"/>
          <w:sz w:val="30"/>
          <w:szCs w:val="30"/>
          <w:cs/>
        </w:rPr>
        <w:t>ขอขอบคุณ -</w:t>
      </w:r>
      <w:r w:rsidRPr="001D748B">
        <w:rPr>
          <w:rFonts w:ascii="TH SarabunPSK" w:hAnsi="TH SarabunPSK" w:cs="TH SarabunPSK"/>
          <w:sz w:val="30"/>
          <w:szCs w:val="30"/>
          <w:cs/>
        </w:rPr>
        <w:br/>
      </w:r>
      <w:r w:rsidR="00365B7E" w:rsidRPr="001D748B">
        <w:rPr>
          <w:rFonts w:ascii="TH SarabunPSK" w:hAnsi="TH SarabunPSK" w:cs="TH SarabunPSK"/>
          <w:sz w:val="30"/>
          <w:szCs w:val="30"/>
        </w:rPr>
        <w:t xml:space="preserve">20 </w:t>
      </w:r>
      <w:r w:rsidR="00365B7E" w:rsidRPr="001D748B">
        <w:rPr>
          <w:rFonts w:ascii="TH SarabunPSK" w:hAnsi="TH SarabunPSK" w:cs="TH SarabunPSK"/>
          <w:sz w:val="30"/>
          <w:szCs w:val="30"/>
          <w:cs/>
        </w:rPr>
        <w:t xml:space="preserve">มีนาคม </w:t>
      </w:r>
      <w:r w:rsidR="00365B7E" w:rsidRPr="001D748B">
        <w:rPr>
          <w:rFonts w:ascii="TH SarabunPSK" w:hAnsi="TH SarabunPSK" w:cs="TH SarabunPSK"/>
          <w:sz w:val="30"/>
          <w:szCs w:val="30"/>
        </w:rPr>
        <w:t>2568</w:t>
      </w:r>
    </w:p>
    <w:sectPr w:rsidR="00C327D9" w:rsidRPr="00A94968" w:rsidSect="00187757">
      <w:pgSz w:w="11906" w:h="16838"/>
      <w:pgMar w:top="1440" w:right="68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36D1"/>
    <w:rsid w:val="000247EE"/>
    <w:rsid w:val="000363A2"/>
    <w:rsid w:val="00036C1E"/>
    <w:rsid w:val="0004309B"/>
    <w:rsid w:val="00054C95"/>
    <w:rsid w:val="000551D2"/>
    <w:rsid w:val="000619D0"/>
    <w:rsid w:val="00073A5D"/>
    <w:rsid w:val="00077820"/>
    <w:rsid w:val="000A1FF6"/>
    <w:rsid w:val="000A5CFD"/>
    <w:rsid w:val="000B3275"/>
    <w:rsid w:val="000B3F08"/>
    <w:rsid w:val="000C0B5D"/>
    <w:rsid w:val="000F2541"/>
    <w:rsid w:val="000F31DD"/>
    <w:rsid w:val="000F40C8"/>
    <w:rsid w:val="00102202"/>
    <w:rsid w:val="00106297"/>
    <w:rsid w:val="001130F5"/>
    <w:rsid w:val="00113B96"/>
    <w:rsid w:val="00114789"/>
    <w:rsid w:val="001174B6"/>
    <w:rsid w:val="0012210E"/>
    <w:rsid w:val="00132D8C"/>
    <w:rsid w:val="00137F97"/>
    <w:rsid w:val="001402CE"/>
    <w:rsid w:val="00146E57"/>
    <w:rsid w:val="001473B2"/>
    <w:rsid w:val="00151C12"/>
    <w:rsid w:val="00151ED5"/>
    <w:rsid w:val="00160599"/>
    <w:rsid w:val="001620E1"/>
    <w:rsid w:val="001654CF"/>
    <w:rsid w:val="001664C8"/>
    <w:rsid w:val="00170D4F"/>
    <w:rsid w:val="0018076F"/>
    <w:rsid w:val="00187757"/>
    <w:rsid w:val="00192157"/>
    <w:rsid w:val="00193785"/>
    <w:rsid w:val="001A3F60"/>
    <w:rsid w:val="001C136A"/>
    <w:rsid w:val="001C44B5"/>
    <w:rsid w:val="001D748B"/>
    <w:rsid w:val="001D7E7B"/>
    <w:rsid w:val="001E3E2D"/>
    <w:rsid w:val="001E471A"/>
    <w:rsid w:val="001F3F54"/>
    <w:rsid w:val="00232C1B"/>
    <w:rsid w:val="002543B1"/>
    <w:rsid w:val="00261F4F"/>
    <w:rsid w:val="00262676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52AF"/>
    <w:rsid w:val="002B5723"/>
    <w:rsid w:val="002C42F1"/>
    <w:rsid w:val="002C6A62"/>
    <w:rsid w:val="002D03D5"/>
    <w:rsid w:val="002D326E"/>
    <w:rsid w:val="002E008D"/>
    <w:rsid w:val="002F0310"/>
    <w:rsid w:val="002F5082"/>
    <w:rsid w:val="00303A9D"/>
    <w:rsid w:val="00310F40"/>
    <w:rsid w:val="0031199B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55537"/>
    <w:rsid w:val="0036136C"/>
    <w:rsid w:val="00362AE7"/>
    <w:rsid w:val="00365B7E"/>
    <w:rsid w:val="0037640C"/>
    <w:rsid w:val="00376610"/>
    <w:rsid w:val="00390267"/>
    <w:rsid w:val="00396E9F"/>
    <w:rsid w:val="00397B64"/>
    <w:rsid w:val="003A7887"/>
    <w:rsid w:val="003D6307"/>
    <w:rsid w:val="003E39EE"/>
    <w:rsid w:val="003F01A4"/>
    <w:rsid w:val="003F5A6D"/>
    <w:rsid w:val="0041452F"/>
    <w:rsid w:val="00452736"/>
    <w:rsid w:val="00456C1D"/>
    <w:rsid w:val="004605FD"/>
    <w:rsid w:val="00477B2B"/>
    <w:rsid w:val="00492B94"/>
    <w:rsid w:val="00497FFA"/>
    <w:rsid w:val="004A6F5E"/>
    <w:rsid w:val="004A7C7F"/>
    <w:rsid w:val="004B389F"/>
    <w:rsid w:val="004C6AFE"/>
    <w:rsid w:val="004E139E"/>
    <w:rsid w:val="00500F25"/>
    <w:rsid w:val="00501E10"/>
    <w:rsid w:val="00512CE2"/>
    <w:rsid w:val="00517BA2"/>
    <w:rsid w:val="00524F43"/>
    <w:rsid w:val="00531CB7"/>
    <w:rsid w:val="00537AD8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D5AD5"/>
    <w:rsid w:val="005E273B"/>
    <w:rsid w:val="005E5253"/>
    <w:rsid w:val="005F0D31"/>
    <w:rsid w:val="005F3CD3"/>
    <w:rsid w:val="00601138"/>
    <w:rsid w:val="00604EC8"/>
    <w:rsid w:val="0061158E"/>
    <w:rsid w:val="0061696E"/>
    <w:rsid w:val="00651FE0"/>
    <w:rsid w:val="006544D9"/>
    <w:rsid w:val="00654BB3"/>
    <w:rsid w:val="00655765"/>
    <w:rsid w:val="006563C7"/>
    <w:rsid w:val="0066007D"/>
    <w:rsid w:val="00662B41"/>
    <w:rsid w:val="00673962"/>
    <w:rsid w:val="00673F43"/>
    <w:rsid w:val="0067630B"/>
    <w:rsid w:val="006806BF"/>
    <w:rsid w:val="006871D6"/>
    <w:rsid w:val="00693EE0"/>
    <w:rsid w:val="006A1C47"/>
    <w:rsid w:val="006A3C8F"/>
    <w:rsid w:val="006D2FB4"/>
    <w:rsid w:val="006E7325"/>
    <w:rsid w:val="0070331C"/>
    <w:rsid w:val="00707DF9"/>
    <w:rsid w:val="00720205"/>
    <w:rsid w:val="0072155E"/>
    <w:rsid w:val="007312B7"/>
    <w:rsid w:val="0073380E"/>
    <w:rsid w:val="0075342A"/>
    <w:rsid w:val="00776DD9"/>
    <w:rsid w:val="007821C6"/>
    <w:rsid w:val="007941CE"/>
    <w:rsid w:val="007B006B"/>
    <w:rsid w:val="007B41C8"/>
    <w:rsid w:val="007C1A12"/>
    <w:rsid w:val="007D7DDC"/>
    <w:rsid w:val="007E1804"/>
    <w:rsid w:val="007E2201"/>
    <w:rsid w:val="007F7AAC"/>
    <w:rsid w:val="008000B2"/>
    <w:rsid w:val="00803B86"/>
    <w:rsid w:val="00810BF2"/>
    <w:rsid w:val="00810F53"/>
    <w:rsid w:val="00814B4E"/>
    <w:rsid w:val="008319F9"/>
    <w:rsid w:val="00856AA7"/>
    <w:rsid w:val="0085794F"/>
    <w:rsid w:val="00860666"/>
    <w:rsid w:val="00866BB3"/>
    <w:rsid w:val="008731B5"/>
    <w:rsid w:val="008868E6"/>
    <w:rsid w:val="00894CFA"/>
    <w:rsid w:val="00895389"/>
    <w:rsid w:val="008A2B2A"/>
    <w:rsid w:val="008A7138"/>
    <w:rsid w:val="008B4F78"/>
    <w:rsid w:val="008B6204"/>
    <w:rsid w:val="008D43C0"/>
    <w:rsid w:val="008E3C13"/>
    <w:rsid w:val="008E5909"/>
    <w:rsid w:val="008E5D58"/>
    <w:rsid w:val="00911FA1"/>
    <w:rsid w:val="00925054"/>
    <w:rsid w:val="00940420"/>
    <w:rsid w:val="0094173B"/>
    <w:rsid w:val="00952F82"/>
    <w:rsid w:val="00962611"/>
    <w:rsid w:val="00962E6D"/>
    <w:rsid w:val="009710AA"/>
    <w:rsid w:val="00986968"/>
    <w:rsid w:val="009A1FFF"/>
    <w:rsid w:val="009A5AE5"/>
    <w:rsid w:val="009B0CB1"/>
    <w:rsid w:val="009B17D7"/>
    <w:rsid w:val="009D1FD7"/>
    <w:rsid w:val="00A02613"/>
    <w:rsid w:val="00A11F6A"/>
    <w:rsid w:val="00A14020"/>
    <w:rsid w:val="00A2140F"/>
    <w:rsid w:val="00A30CD6"/>
    <w:rsid w:val="00A37065"/>
    <w:rsid w:val="00A5496F"/>
    <w:rsid w:val="00A65B27"/>
    <w:rsid w:val="00A67F6F"/>
    <w:rsid w:val="00A7294F"/>
    <w:rsid w:val="00A766E5"/>
    <w:rsid w:val="00A804EA"/>
    <w:rsid w:val="00A857EA"/>
    <w:rsid w:val="00A94968"/>
    <w:rsid w:val="00AC16B3"/>
    <w:rsid w:val="00AD737C"/>
    <w:rsid w:val="00AD7DCE"/>
    <w:rsid w:val="00AE29C3"/>
    <w:rsid w:val="00AE5F86"/>
    <w:rsid w:val="00AF063A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5803"/>
    <w:rsid w:val="00B76A64"/>
    <w:rsid w:val="00B80CAF"/>
    <w:rsid w:val="00B87C00"/>
    <w:rsid w:val="00B96354"/>
    <w:rsid w:val="00BA01BD"/>
    <w:rsid w:val="00BB0CE7"/>
    <w:rsid w:val="00BB2F3B"/>
    <w:rsid w:val="00BB76D1"/>
    <w:rsid w:val="00BC4F83"/>
    <w:rsid w:val="00BC500E"/>
    <w:rsid w:val="00BD1343"/>
    <w:rsid w:val="00BE34B0"/>
    <w:rsid w:val="00BE3B92"/>
    <w:rsid w:val="00C00585"/>
    <w:rsid w:val="00C03870"/>
    <w:rsid w:val="00C12F3D"/>
    <w:rsid w:val="00C17A3D"/>
    <w:rsid w:val="00C327D9"/>
    <w:rsid w:val="00C45023"/>
    <w:rsid w:val="00C543FC"/>
    <w:rsid w:val="00C56BCF"/>
    <w:rsid w:val="00C70B83"/>
    <w:rsid w:val="00C71973"/>
    <w:rsid w:val="00C71BD4"/>
    <w:rsid w:val="00C73A2F"/>
    <w:rsid w:val="00C81EF0"/>
    <w:rsid w:val="00C828A4"/>
    <w:rsid w:val="00C87CDF"/>
    <w:rsid w:val="00C9071B"/>
    <w:rsid w:val="00C946FB"/>
    <w:rsid w:val="00C97964"/>
    <w:rsid w:val="00CA0196"/>
    <w:rsid w:val="00CB5077"/>
    <w:rsid w:val="00CC5BA1"/>
    <w:rsid w:val="00CF7658"/>
    <w:rsid w:val="00D01247"/>
    <w:rsid w:val="00D13510"/>
    <w:rsid w:val="00D1368C"/>
    <w:rsid w:val="00D15208"/>
    <w:rsid w:val="00D3279F"/>
    <w:rsid w:val="00D36A68"/>
    <w:rsid w:val="00D51494"/>
    <w:rsid w:val="00D61E72"/>
    <w:rsid w:val="00D72222"/>
    <w:rsid w:val="00D751ED"/>
    <w:rsid w:val="00D85274"/>
    <w:rsid w:val="00D86589"/>
    <w:rsid w:val="00D916D2"/>
    <w:rsid w:val="00DA243A"/>
    <w:rsid w:val="00DA5299"/>
    <w:rsid w:val="00DC20FA"/>
    <w:rsid w:val="00DC7622"/>
    <w:rsid w:val="00DD2C91"/>
    <w:rsid w:val="00DE43E5"/>
    <w:rsid w:val="00DF0884"/>
    <w:rsid w:val="00E348DA"/>
    <w:rsid w:val="00E40F91"/>
    <w:rsid w:val="00E55DB8"/>
    <w:rsid w:val="00E57B21"/>
    <w:rsid w:val="00E62CBC"/>
    <w:rsid w:val="00E7217A"/>
    <w:rsid w:val="00E72189"/>
    <w:rsid w:val="00E73DA7"/>
    <w:rsid w:val="00EA5A8A"/>
    <w:rsid w:val="00EC1E83"/>
    <w:rsid w:val="00EC2C17"/>
    <w:rsid w:val="00EE4D97"/>
    <w:rsid w:val="00EE7A9D"/>
    <w:rsid w:val="00EF7C9A"/>
    <w:rsid w:val="00F113B3"/>
    <w:rsid w:val="00F13922"/>
    <w:rsid w:val="00F1567A"/>
    <w:rsid w:val="00F20CAA"/>
    <w:rsid w:val="00F256AC"/>
    <w:rsid w:val="00F36E6B"/>
    <w:rsid w:val="00F44B69"/>
    <w:rsid w:val="00F46796"/>
    <w:rsid w:val="00F77463"/>
    <w:rsid w:val="00F967D9"/>
    <w:rsid w:val="00FA1B0E"/>
    <w:rsid w:val="00FA53AD"/>
    <w:rsid w:val="00FB74C6"/>
    <w:rsid w:val="00FC022B"/>
    <w:rsid w:val="00FD77DE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838F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  <w:style w:type="character" w:styleId="a9">
    <w:name w:val="Emphasis"/>
    <w:basedOn w:val="a0"/>
    <w:uiPriority w:val="20"/>
    <w:qFormat/>
    <w:rsid w:val="00147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nsd.nsdr@gmail.com</cp:lastModifiedBy>
  <cp:revision>2</cp:revision>
  <cp:lastPrinted>2025-03-06T07:56:00Z</cp:lastPrinted>
  <dcterms:created xsi:type="dcterms:W3CDTF">2025-03-20T09:51:00Z</dcterms:created>
  <dcterms:modified xsi:type="dcterms:W3CDTF">2025-03-20T09:51:00Z</dcterms:modified>
</cp:coreProperties>
</file>