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0C2ED" w14:textId="6E10FFF3" w:rsidR="008B397E" w:rsidRDefault="008B397E" w:rsidP="008B397E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538135" w:themeColor="accent6" w:themeShade="BF"/>
          <w:sz w:val="36"/>
          <w:szCs w:val="36"/>
        </w:rPr>
      </w:pPr>
      <w:r w:rsidRPr="008B397E">
        <w:rPr>
          <w:rFonts w:ascii="TH SarabunPSK" w:hAnsi="TH SarabunPSK" w:cs="TH SarabunPSK"/>
          <w:b/>
          <w:bCs/>
          <w:color w:val="538135" w:themeColor="accent6" w:themeShade="BF"/>
          <w:sz w:val="36"/>
          <w:szCs w:val="36"/>
          <w:cs/>
        </w:rPr>
        <w:t>ไทยขึ้นแท่น</w:t>
      </w:r>
      <w:r w:rsidR="003514E8">
        <w:rPr>
          <w:rFonts w:ascii="TH SarabunPSK" w:hAnsi="TH SarabunPSK" w:cs="TH SarabunPSK"/>
          <w:b/>
          <w:bCs/>
          <w:color w:val="538135" w:themeColor="accent6" w:themeShade="BF"/>
          <w:sz w:val="36"/>
          <w:szCs w:val="36"/>
        </w:rPr>
        <w:t xml:space="preserve">! </w:t>
      </w:r>
      <w:r w:rsidRPr="008B397E">
        <w:rPr>
          <w:rFonts w:ascii="TH SarabunPSK" w:hAnsi="TH SarabunPSK" w:cs="TH SarabunPSK"/>
          <w:b/>
          <w:bCs/>
          <w:color w:val="538135" w:themeColor="accent6" w:themeShade="BF"/>
          <w:sz w:val="36"/>
          <w:szCs w:val="36"/>
          <w:cs/>
        </w:rPr>
        <w:t>ปลอดไขมันทราน</w:t>
      </w:r>
      <w:proofErr w:type="spellStart"/>
      <w:r w:rsidRPr="008B397E">
        <w:rPr>
          <w:rFonts w:ascii="TH SarabunPSK" w:hAnsi="TH SarabunPSK" w:cs="TH SarabunPSK"/>
          <w:b/>
          <w:bCs/>
          <w:color w:val="538135" w:themeColor="accent6" w:themeShade="BF"/>
          <w:sz w:val="36"/>
          <w:szCs w:val="36"/>
          <w:cs/>
        </w:rPr>
        <w:t>ส์</w:t>
      </w:r>
      <w:proofErr w:type="spellEnd"/>
      <w:r w:rsidRPr="008B397E">
        <w:rPr>
          <w:rFonts w:ascii="TH SarabunPSK" w:hAnsi="TH SarabunPSK" w:cs="TH SarabunPSK"/>
          <w:b/>
          <w:bCs/>
          <w:color w:val="538135" w:themeColor="accent6" w:themeShade="BF"/>
          <w:sz w:val="36"/>
          <w:szCs w:val="36"/>
          <w:cs/>
        </w:rPr>
        <w:t xml:space="preserve"> นำร่องสังคมสุขภาพดี</w:t>
      </w:r>
    </w:p>
    <w:p w14:paraId="1D3BC373" w14:textId="1787BAAD" w:rsidR="00AD6645" w:rsidRDefault="00AD6645" w:rsidP="008B397E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97E" w:rsidRPr="008B397E">
        <w:rPr>
          <w:rFonts w:ascii="TH SarabunPSK" w:hAnsi="TH SarabunPSK" w:cs="TH SarabunPSK"/>
          <w:sz w:val="32"/>
          <w:szCs w:val="32"/>
          <w:cs/>
        </w:rPr>
        <w:t>“ประเทศไทยปลอดไขมันทราน</w:t>
      </w:r>
      <w:proofErr w:type="spellStart"/>
      <w:r w:rsidR="008B397E" w:rsidRPr="008B397E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="008B397E" w:rsidRPr="008B397E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8B397E" w:rsidRPr="008B397E">
        <w:rPr>
          <w:rFonts w:ascii="TH SarabunPSK" w:hAnsi="TH SarabunPSK" w:cs="TH SarabunPSK"/>
          <w:sz w:val="32"/>
          <w:szCs w:val="32"/>
        </w:rPr>
        <w:t xml:space="preserve">WHO </w:t>
      </w:r>
      <w:r w:rsidR="008B397E" w:rsidRPr="008B397E">
        <w:rPr>
          <w:rFonts w:ascii="TH SarabunPSK" w:hAnsi="TH SarabunPSK" w:cs="TH SarabunPSK"/>
          <w:sz w:val="32"/>
          <w:szCs w:val="32"/>
          <w:cs/>
        </w:rPr>
        <w:t>รับรองไทยเป็น 1 ใน 5 ประเทศแรกของโลก</w:t>
      </w:r>
      <w:r w:rsidR="003636BE">
        <w:rPr>
          <w:rFonts w:ascii="TH SarabunPSK" w:hAnsi="TH SarabunPSK" w:cs="TH SarabunPSK"/>
          <w:sz w:val="32"/>
          <w:szCs w:val="32"/>
          <w:cs/>
        </w:rPr>
        <w:br/>
      </w:r>
      <w:r w:rsidR="008B397E" w:rsidRPr="008B397E">
        <w:rPr>
          <w:rFonts w:ascii="TH SarabunPSK" w:hAnsi="TH SarabunPSK" w:cs="TH SarabunPSK"/>
          <w:sz w:val="32"/>
          <w:szCs w:val="32"/>
          <w:cs/>
        </w:rPr>
        <w:t>ที่กำจัดไขมันทราน</w:t>
      </w:r>
      <w:proofErr w:type="spellStart"/>
      <w:r w:rsidR="008B397E" w:rsidRPr="008B397E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="008B397E" w:rsidRPr="008B397E">
        <w:rPr>
          <w:rFonts w:ascii="TH SarabunPSK" w:hAnsi="TH SarabunPSK" w:cs="TH SarabunPSK"/>
          <w:sz w:val="32"/>
          <w:szCs w:val="32"/>
          <w:cs/>
        </w:rPr>
        <w:t xml:space="preserve">จากอุตสาหกรรมอาหาร โดยไทยได้ห้ามผลิต นำเข้า </w:t>
      </w:r>
      <w:r w:rsidR="00EF78A3">
        <w:rPr>
          <w:rFonts w:ascii="TH SarabunPSK" w:hAnsi="TH SarabunPSK" w:cs="TH SarabunPSK" w:hint="cs"/>
          <w:sz w:val="32"/>
          <w:szCs w:val="32"/>
          <w:cs/>
        </w:rPr>
        <w:t>หรือจำหน่าย</w:t>
      </w:r>
      <w:r w:rsidR="00851B21">
        <w:rPr>
          <w:rFonts w:ascii="TH SarabunPSK" w:hAnsi="TH SarabunPSK" w:cs="TH SarabunPSK" w:hint="cs"/>
          <w:sz w:val="32"/>
          <w:szCs w:val="32"/>
          <w:cs/>
        </w:rPr>
        <w:t>อาหารที่มีส่วนผสมของไขมันทราน</w:t>
      </w:r>
      <w:proofErr w:type="spellStart"/>
      <w:r w:rsidR="00851B21"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 w:rsidR="00EF78A3">
        <w:rPr>
          <w:rFonts w:ascii="TH SarabunPSK" w:hAnsi="TH SarabunPSK" w:cs="TH SarabunPSK" w:hint="cs"/>
          <w:sz w:val="32"/>
          <w:szCs w:val="32"/>
          <w:cs/>
        </w:rPr>
        <w:t xml:space="preserve"> รวมถึงมีการ</w:t>
      </w:r>
      <w:r w:rsidR="008B397E" w:rsidRPr="008B397E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EF78A3">
        <w:rPr>
          <w:rFonts w:ascii="TH SarabunPSK" w:hAnsi="TH SarabunPSK" w:cs="TH SarabunPSK" w:hint="cs"/>
          <w:sz w:val="32"/>
          <w:szCs w:val="32"/>
          <w:cs/>
        </w:rPr>
        <w:t>อยู่เสมอ</w:t>
      </w:r>
      <w:r w:rsidR="008B397E" w:rsidRPr="008B39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78A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8B397E" w:rsidRPr="008B397E">
        <w:rPr>
          <w:rFonts w:ascii="TH SarabunPSK" w:hAnsi="TH SarabunPSK" w:cs="TH SarabunPSK"/>
          <w:sz w:val="32"/>
          <w:szCs w:val="32"/>
          <w:cs/>
        </w:rPr>
        <w:t>ส่งเสริมให้คนไทยสุขภาพดีและมีเศรษฐกิจเติบโต</w:t>
      </w:r>
    </w:p>
    <w:p w14:paraId="4256D65E" w14:textId="60556391" w:rsidR="0078099D" w:rsidRDefault="008B397E" w:rsidP="003636BE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636BE" w:rsidRPr="00BB3EE5">
        <w:rPr>
          <w:rFonts w:ascii="TH SarabunPSK" w:hAnsi="TH SarabunPSK" w:cs="TH SarabunPSK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="003636BE" w:rsidRPr="00D04C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36BE" w:rsidRPr="008B397E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EF78A3" w:rsidRPr="00EF78A3">
        <w:rPr>
          <w:rFonts w:ascii="TH SarabunPSK" w:hAnsi="TH SarabunPSK" w:cs="TH SarabunPSK"/>
          <w:sz w:val="32"/>
          <w:szCs w:val="32"/>
          <w:cs/>
        </w:rPr>
        <w:t>ไขมันทราน</w:t>
      </w:r>
      <w:proofErr w:type="spellStart"/>
      <w:r w:rsidR="00EF78A3" w:rsidRPr="00EF78A3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="00EF78A3" w:rsidRPr="00EF78A3">
        <w:rPr>
          <w:rFonts w:ascii="TH SarabunPSK" w:hAnsi="TH SarabunPSK" w:cs="TH SarabunPSK"/>
          <w:sz w:val="32"/>
          <w:szCs w:val="32"/>
          <w:cs/>
        </w:rPr>
        <w:t>เกิดจากกระบวนการเติมไฮโดรเจนบางส่วนในน้ำมัน</w:t>
      </w:r>
      <w:r w:rsidR="009D63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8A3" w:rsidRPr="00EF78A3">
        <w:rPr>
          <w:rFonts w:ascii="TH SarabunPSK" w:hAnsi="TH SarabunPSK" w:cs="TH SarabunPSK"/>
          <w:sz w:val="32"/>
          <w:szCs w:val="32"/>
          <w:cs/>
        </w:rPr>
        <w:t>เพื่อเปลี่ยนสภาพน้ำมันให้เป็นไขมันที่มีสภาพกึ่งแข็ง</w:t>
      </w:r>
      <w:r w:rsidR="009D63F5">
        <w:rPr>
          <w:rFonts w:ascii="TH SarabunPSK" w:hAnsi="TH SarabunPSK" w:cs="TH SarabunPSK"/>
          <w:sz w:val="32"/>
          <w:szCs w:val="32"/>
          <w:cs/>
        </w:rPr>
        <w:br/>
      </w:r>
      <w:r w:rsidR="00EF78A3" w:rsidRPr="00EF78A3">
        <w:rPr>
          <w:rFonts w:ascii="TH SarabunPSK" w:hAnsi="TH SarabunPSK" w:cs="TH SarabunPSK"/>
          <w:sz w:val="32"/>
          <w:szCs w:val="32"/>
          <w:cs/>
        </w:rPr>
        <w:t>กึ่งเหลว เช่น เนยเทียม เนยขาว ทำให้มีอายุการเก็บรักษานานขึ้น</w:t>
      </w:r>
      <w:r w:rsidR="00EF78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3E5" w:rsidRPr="00C173E5">
        <w:rPr>
          <w:rFonts w:ascii="TH SarabunPSK" w:hAnsi="TH SarabunPSK" w:cs="TH SarabunPSK"/>
          <w:sz w:val="32"/>
          <w:szCs w:val="32"/>
          <w:cs/>
        </w:rPr>
        <w:t>ปัจจุบันมีหลักฐานทางวิทยาศาสตร์</w:t>
      </w:r>
      <w:r w:rsidR="00EF78A3">
        <w:rPr>
          <w:rFonts w:ascii="TH SarabunPSK" w:hAnsi="TH SarabunPSK" w:cs="TH SarabunPSK" w:hint="cs"/>
          <w:sz w:val="32"/>
          <w:szCs w:val="32"/>
          <w:cs/>
        </w:rPr>
        <w:t>พบ</w:t>
      </w:r>
      <w:r w:rsidR="00C173E5" w:rsidRPr="00C173E5">
        <w:rPr>
          <w:rFonts w:ascii="TH SarabunPSK" w:hAnsi="TH SarabunPSK" w:cs="TH SarabunPSK"/>
          <w:sz w:val="32"/>
          <w:szCs w:val="32"/>
          <w:cs/>
        </w:rPr>
        <w:t>ว่ากรดไขมันทราน</w:t>
      </w:r>
      <w:proofErr w:type="spellStart"/>
      <w:r w:rsidR="00C173E5" w:rsidRPr="00C173E5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="00EF78A3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173E5" w:rsidRPr="00C173E5">
        <w:rPr>
          <w:rFonts w:ascii="TH SarabunPSK" w:hAnsi="TH SarabunPSK" w:cs="TH SarabunPSK"/>
          <w:sz w:val="32"/>
          <w:szCs w:val="32"/>
          <w:cs/>
        </w:rPr>
        <w:t>ผลร้ายต่อสุขภาพ เพิ่มความเสี่ยงการเกิดโรคหัวใจและหลอดเลือด เพิ่มความเสี่ยงเสียชีวิต</w:t>
      </w:r>
      <w:r w:rsidR="00C17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3E5" w:rsidRPr="00C173E5">
        <w:rPr>
          <w:rFonts w:ascii="TH SarabunPSK" w:hAnsi="TH SarabunPSK" w:cs="TH SarabunPSK"/>
          <w:sz w:val="32"/>
          <w:szCs w:val="32"/>
          <w:cs/>
        </w:rPr>
        <w:t>28% ความเสี่ยง</w:t>
      </w:r>
      <w:r w:rsidR="001752E1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C173E5" w:rsidRPr="00C173E5">
        <w:rPr>
          <w:rFonts w:ascii="TH SarabunPSK" w:hAnsi="TH SarabunPSK" w:cs="TH SarabunPSK"/>
          <w:sz w:val="32"/>
          <w:szCs w:val="32"/>
          <w:cs/>
        </w:rPr>
        <w:t xml:space="preserve">เกิดโรค 21% </w:t>
      </w:r>
      <w:r w:rsidR="00C173E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173E5" w:rsidRPr="00C173E5">
        <w:rPr>
          <w:rFonts w:ascii="TH SarabunPSK" w:hAnsi="TH SarabunPSK" w:cs="TH SarabunPSK"/>
          <w:sz w:val="32"/>
          <w:szCs w:val="32"/>
          <w:cs/>
        </w:rPr>
        <w:t>พบการเสียชีวิตจากโรคดังกล่าวสูงถึง 500</w:t>
      </w:r>
      <w:r w:rsidR="00C173E5" w:rsidRPr="00C173E5">
        <w:rPr>
          <w:rFonts w:ascii="TH SarabunPSK" w:hAnsi="TH SarabunPSK" w:cs="TH SarabunPSK"/>
          <w:sz w:val="32"/>
          <w:szCs w:val="32"/>
        </w:rPr>
        <w:t>,</w:t>
      </w:r>
      <w:r w:rsidR="00C173E5" w:rsidRPr="00C173E5">
        <w:rPr>
          <w:rFonts w:ascii="TH SarabunPSK" w:hAnsi="TH SarabunPSK" w:cs="TH SarabunPSK"/>
          <w:sz w:val="32"/>
          <w:szCs w:val="32"/>
          <w:cs/>
        </w:rPr>
        <w:t xml:space="preserve">000 รายต่อปี </w:t>
      </w:r>
      <w:r w:rsidRPr="008B397E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สำนักงานคณะกรรมการอาหารและยา (อย.) </w:t>
      </w:r>
      <w:r w:rsidR="00FF28E9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8B397E">
        <w:rPr>
          <w:rFonts w:ascii="TH SarabunPSK" w:hAnsi="TH SarabunPSK" w:cs="TH SarabunPSK"/>
          <w:sz w:val="32"/>
          <w:szCs w:val="32"/>
          <w:cs/>
        </w:rPr>
        <w:t>ร่วมกับสถาบันโภชนากา</w:t>
      </w:r>
      <w:r w:rsidR="001752E1">
        <w:rPr>
          <w:rFonts w:ascii="TH SarabunPSK" w:hAnsi="TH SarabunPSK" w:cs="TH SarabunPSK" w:hint="cs"/>
          <w:sz w:val="32"/>
          <w:szCs w:val="32"/>
          <w:cs/>
        </w:rPr>
        <w:t>ร</w:t>
      </w:r>
      <w:r w:rsidRPr="008B397E">
        <w:rPr>
          <w:rFonts w:ascii="TH SarabunPSK" w:hAnsi="TH SarabunPSK" w:cs="TH SarabunPSK"/>
          <w:sz w:val="32"/>
          <w:szCs w:val="32"/>
          <w:cs/>
        </w:rPr>
        <w:t>มหาวิทยาลัยมหิดล ประสบความสำเร็จในการดำเนินโครงการ “ประเทศไทยปลอดไขมันทราน</w:t>
      </w:r>
      <w:proofErr w:type="spellStart"/>
      <w:r w:rsidRPr="008B397E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8B397E">
        <w:rPr>
          <w:rFonts w:ascii="TH SarabunPSK" w:hAnsi="TH SarabunPSK" w:cs="TH SarabunPSK"/>
          <w:sz w:val="32"/>
          <w:szCs w:val="32"/>
          <w:cs/>
        </w:rPr>
        <w:t>” โดยหลังจากการออกประกาศ</w:t>
      </w:r>
      <w:r w:rsidR="009D63F5">
        <w:rPr>
          <w:rFonts w:ascii="TH SarabunPSK" w:hAnsi="TH SarabunPSK" w:cs="TH SarabunPSK"/>
          <w:sz w:val="32"/>
          <w:szCs w:val="32"/>
          <w:cs/>
        </w:rPr>
        <w:br/>
      </w:r>
      <w:r w:rsidR="00153508" w:rsidRPr="00153508">
        <w:rPr>
          <w:rFonts w:ascii="TH SarabunPSK" w:hAnsi="TH SarabunPSK" w:cs="TH SarabunPSK"/>
          <w:sz w:val="32"/>
          <w:szCs w:val="32"/>
          <w:cs/>
        </w:rPr>
        <w:t>ห้ามผลิต นำเข้า</w:t>
      </w:r>
      <w:r w:rsidR="001535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508" w:rsidRPr="00153508">
        <w:rPr>
          <w:rFonts w:ascii="TH SarabunPSK" w:hAnsi="TH SarabunPSK" w:cs="TH SarabunPSK"/>
          <w:sz w:val="32"/>
          <w:szCs w:val="32"/>
          <w:cs/>
        </w:rPr>
        <w:t>จำหน่าย</w:t>
      </w:r>
      <w:r w:rsidR="001535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508" w:rsidRPr="00153508">
        <w:rPr>
          <w:rFonts w:ascii="TH SarabunPSK" w:hAnsi="TH SarabunPSK" w:cs="TH SarabunPSK"/>
          <w:sz w:val="32"/>
          <w:szCs w:val="32"/>
          <w:cs/>
        </w:rPr>
        <w:t xml:space="preserve">น้ำมันหรืออาหารที่มีน้ำมันที่ผ่านกระบวนการเติมไฮโดรเจนบางส่วน </w:t>
      </w:r>
      <w:r w:rsidR="009D63F5">
        <w:rPr>
          <w:rFonts w:ascii="TH SarabunPSK" w:hAnsi="TH SarabunPSK" w:cs="TH SarabunPSK"/>
          <w:sz w:val="32"/>
          <w:szCs w:val="32"/>
          <w:cs/>
        </w:rPr>
        <w:br/>
      </w:r>
      <w:r w:rsidR="00153508" w:rsidRPr="00153508">
        <w:rPr>
          <w:rFonts w:ascii="TH SarabunPSK" w:hAnsi="TH SarabunPSK" w:cs="TH SarabunPSK"/>
          <w:sz w:val="32"/>
          <w:szCs w:val="32"/>
          <w:cs/>
        </w:rPr>
        <w:t>(ไขมันทราน</w:t>
      </w:r>
      <w:proofErr w:type="spellStart"/>
      <w:r w:rsidR="00153508" w:rsidRPr="00153508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="00153508" w:rsidRPr="00153508">
        <w:rPr>
          <w:rFonts w:ascii="TH SarabunPSK" w:hAnsi="TH SarabunPSK" w:cs="TH SarabunPSK"/>
          <w:sz w:val="32"/>
          <w:szCs w:val="32"/>
          <w:cs/>
        </w:rPr>
        <w:t>) เป็นส่วนประกอบ</w:t>
      </w:r>
      <w:r w:rsidR="001535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8E9">
        <w:rPr>
          <w:rFonts w:ascii="TH SarabunPSK" w:hAnsi="TH SarabunPSK" w:cs="TH SarabunPSK" w:hint="cs"/>
          <w:sz w:val="32"/>
          <w:szCs w:val="32"/>
          <w:cs/>
        </w:rPr>
        <w:t>ซึ่งมีผลบังคับใช้ตั้งแต่</w:t>
      </w:r>
      <w:r w:rsidRPr="008B397E">
        <w:rPr>
          <w:rFonts w:ascii="TH SarabunPSK" w:hAnsi="TH SarabunPSK" w:cs="TH SarabunPSK"/>
          <w:sz w:val="32"/>
          <w:szCs w:val="32"/>
          <w:cs/>
        </w:rPr>
        <w:t>ปี 256</w:t>
      </w:r>
      <w:r w:rsidR="00FF28E9">
        <w:rPr>
          <w:rFonts w:ascii="TH SarabunPSK" w:hAnsi="TH SarabunPSK" w:cs="TH SarabunPSK" w:hint="cs"/>
          <w:sz w:val="32"/>
          <w:szCs w:val="32"/>
          <w:cs/>
        </w:rPr>
        <w:t>2</w:t>
      </w:r>
      <w:r w:rsidR="00696D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63F5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696D0C" w:rsidRPr="008B397E">
        <w:rPr>
          <w:rFonts w:ascii="TH SarabunPSK" w:hAnsi="TH SarabunPSK" w:cs="TH SarabunPSK"/>
          <w:sz w:val="32"/>
          <w:szCs w:val="32"/>
          <w:cs/>
        </w:rPr>
        <w:t xml:space="preserve">อย. </w:t>
      </w:r>
      <w:r w:rsidR="00696D0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96D0C" w:rsidRPr="008B397E">
        <w:rPr>
          <w:rFonts w:ascii="TH SarabunPSK" w:hAnsi="TH SarabunPSK" w:cs="TH SarabunPSK"/>
          <w:sz w:val="32"/>
          <w:szCs w:val="32"/>
          <w:cs/>
        </w:rPr>
        <w:t>ดำเนินการตรวจสอบผลิตภัณฑ์อาหารอย่างเข้มงวดต่อเนื่องเพื่อให้มั่นใจว่าไม่มีการฝ่าฝืนกฎหมาย อีกทั้งมีการรณรงค์ให้ความรู้แก่ผู้บริโภคเกี่ยวกับอันตรายของไขมันทราน</w:t>
      </w:r>
      <w:proofErr w:type="spellStart"/>
      <w:r w:rsidR="00696D0C" w:rsidRPr="008B397E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="00696D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6D0C" w:rsidRPr="008B397E">
        <w:rPr>
          <w:rFonts w:ascii="TH SarabunPSK" w:hAnsi="TH SarabunPSK" w:cs="TH SarabunPSK"/>
          <w:sz w:val="32"/>
          <w:szCs w:val="32"/>
          <w:cs/>
        </w:rPr>
        <w:t>ให้</w:t>
      </w:r>
      <w:r w:rsidR="00696D0C">
        <w:rPr>
          <w:rFonts w:ascii="TH SarabunPSK" w:hAnsi="TH SarabunPSK" w:cs="TH SarabunPSK" w:hint="cs"/>
          <w:sz w:val="32"/>
          <w:szCs w:val="32"/>
          <w:cs/>
        </w:rPr>
        <w:t>ผู้บริโภค</w:t>
      </w:r>
      <w:r w:rsidR="00696D0C" w:rsidRPr="008B397E">
        <w:rPr>
          <w:rFonts w:ascii="TH SarabunPSK" w:hAnsi="TH SarabunPSK" w:cs="TH SarabunPSK"/>
          <w:sz w:val="32"/>
          <w:szCs w:val="32"/>
          <w:cs/>
        </w:rPr>
        <w:t>อ่านฉลากโภชนาการก่อนซื้อผลิตภัณฑ์</w:t>
      </w:r>
      <w:r w:rsidR="00696D0C">
        <w:rPr>
          <w:rFonts w:ascii="TH SarabunPSK" w:hAnsi="TH SarabunPSK" w:cs="TH SarabunPSK" w:hint="cs"/>
          <w:sz w:val="32"/>
          <w:szCs w:val="32"/>
          <w:cs/>
        </w:rPr>
        <w:t xml:space="preserve"> ส่งผลให้</w:t>
      </w:r>
      <w:r w:rsidRPr="008B397E">
        <w:rPr>
          <w:rFonts w:ascii="TH SarabunPSK" w:hAnsi="TH SarabunPSK" w:cs="TH SarabunPSK"/>
          <w:sz w:val="32"/>
          <w:szCs w:val="32"/>
          <w:cs/>
        </w:rPr>
        <w:t>ประเทศไทยได้รับการรับรองจากองค์การอนามัยโลก (</w:t>
      </w:r>
      <w:r w:rsidRPr="008B397E">
        <w:rPr>
          <w:rFonts w:ascii="TH SarabunPSK" w:hAnsi="TH SarabunPSK" w:cs="TH SarabunPSK"/>
          <w:sz w:val="32"/>
          <w:szCs w:val="32"/>
        </w:rPr>
        <w:t>WHO)</w:t>
      </w:r>
      <w:r w:rsidR="00446BAF">
        <w:rPr>
          <w:rFonts w:ascii="TH SarabunPSK" w:hAnsi="TH SarabunPSK" w:cs="TH SarabunPSK" w:hint="cs"/>
          <w:sz w:val="32"/>
          <w:szCs w:val="32"/>
          <w:cs/>
        </w:rPr>
        <w:t xml:space="preserve"> เมื่อ</w:t>
      </w:r>
      <w:r w:rsidR="00446BAF" w:rsidRPr="00446BAF">
        <w:rPr>
          <w:rFonts w:ascii="TH SarabunPSK" w:hAnsi="TH SarabunPSK" w:cs="TH SarabunPSK"/>
          <w:sz w:val="32"/>
          <w:szCs w:val="32"/>
          <w:cs/>
        </w:rPr>
        <w:t>วันที่ 22 พฤศจิกายน 2566</w:t>
      </w:r>
      <w:r w:rsidRPr="008B397E">
        <w:rPr>
          <w:rFonts w:ascii="TH SarabunPSK" w:hAnsi="TH SarabunPSK" w:cs="TH SarabunPSK"/>
          <w:sz w:val="32"/>
          <w:szCs w:val="32"/>
        </w:rPr>
        <w:t xml:space="preserve"> </w:t>
      </w:r>
      <w:r w:rsidRPr="008B397E">
        <w:rPr>
          <w:rFonts w:ascii="TH SarabunPSK" w:hAnsi="TH SarabunPSK" w:cs="TH SarabunPSK"/>
          <w:sz w:val="32"/>
          <w:szCs w:val="32"/>
          <w:cs/>
        </w:rPr>
        <w:t>ว่าเป็น 1 ใน 5 ประเทศแรกของโลกที่กำจัดไขมันทราน</w:t>
      </w:r>
      <w:proofErr w:type="spellStart"/>
      <w:r w:rsidRPr="008B397E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8B397E">
        <w:rPr>
          <w:rFonts w:ascii="TH SarabunPSK" w:hAnsi="TH SarabunPSK" w:cs="TH SarabunPSK"/>
          <w:sz w:val="32"/>
          <w:szCs w:val="32"/>
          <w:cs/>
        </w:rPr>
        <w:t>จากอุตสาหกรรมอาหารได้สำเร็จ</w:t>
      </w:r>
      <w:r w:rsidR="003636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8E9">
        <w:rPr>
          <w:rFonts w:ascii="TH SarabunPSK" w:hAnsi="TH SarabunPSK" w:cs="TH SarabunPSK" w:hint="cs"/>
          <w:sz w:val="32"/>
          <w:szCs w:val="32"/>
          <w:cs/>
        </w:rPr>
        <w:t>และเป็นประเทศเดียว</w:t>
      </w:r>
      <w:r w:rsidR="00FF28E9" w:rsidRPr="00FF28E9">
        <w:rPr>
          <w:rFonts w:ascii="TH SarabunPSK" w:hAnsi="TH SarabunPSK" w:cs="TH SarabunPSK"/>
          <w:sz w:val="32"/>
          <w:szCs w:val="32"/>
          <w:cs/>
        </w:rPr>
        <w:t>ในภูมิภาคเอเชียตะวันออกเฉียงใต้ ที่มีนโยบายแนวปฏิบัติที่ดีที่สุด (</w:t>
      </w:r>
      <w:r w:rsidR="00FF28E9" w:rsidRPr="00FF28E9">
        <w:rPr>
          <w:rFonts w:ascii="TH SarabunPSK" w:hAnsi="TH SarabunPSK" w:cs="TH SarabunPSK"/>
          <w:sz w:val="32"/>
          <w:szCs w:val="32"/>
        </w:rPr>
        <w:t xml:space="preserve">Best-practices) </w:t>
      </w:r>
      <w:r w:rsidR="00FF28E9" w:rsidRPr="00FF28E9">
        <w:rPr>
          <w:rFonts w:ascii="TH SarabunPSK" w:hAnsi="TH SarabunPSK" w:cs="TH SarabunPSK"/>
          <w:sz w:val="32"/>
          <w:szCs w:val="32"/>
          <w:cs/>
        </w:rPr>
        <w:t>ในการกำจัดไขมันทราน</w:t>
      </w:r>
      <w:proofErr w:type="spellStart"/>
      <w:r w:rsidR="00FF28E9" w:rsidRPr="00FF28E9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="009D63F5">
        <w:rPr>
          <w:rFonts w:ascii="TH SarabunPSK" w:hAnsi="TH SarabunPSK" w:cs="TH SarabunPSK"/>
          <w:sz w:val="32"/>
          <w:szCs w:val="32"/>
          <w:cs/>
        </w:rPr>
        <w:br/>
      </w:r>
      <w:r w:rsidR="00FF28E9" w:rsidRPr="00FF28E9">
        <w:rPr>
          <w:rFonts w:ascii="TH SarabunPSK" w:hAnsi="TH SarabunPSK" w:cs="TH SarabunPSK"/>
          <w:sz w:val="32"/>
          <w:szCs w:val="32"/>
          <w:cs/>
        </w:rPr>
        <w:t xml:space="preserve">จากอุตสาหกรรมอาหาร </w:t>
      </w:r>
      <w:r w:rsidR="00FF28E9">
        <w:rPr>
          <w:rFonts w:ascii="TH SarabunPSK" w:hAnsi="TH SarabunPSK" w:cs="TH SarabunPSK" w:hint="cs"/>
          <w:sz w:val="32"/>
          <w:szCs w:val="32"/>
          <w:cs/>
        </w:rPr>
        <w:t>เป็นต้นแบบการพัฒนาที่ดีให้แก่</w:t>
      </w:r>
      <w:r w:rsidR="00FF28E9" w:rsidRPr="00FF28E9">
        <w:rPr>
          <w:rFonts w:ascii="TH SarabunPSK" w:hAnsi="TH SarabunPSK" w:cs="TH SarabunPSK"/>
          <w:sz w:val="32"/>
          <w:szCs w:val="32"/>
          <w:cs/>
        </w:rPr>
        <w:t>ประเทศ</w:t>
      </w:r>
      <w:r w:rsidR="00FF28E9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FF28E9" w:rsidRPr="00FF28E9">
        <w:rPr>
          <w:rFonts w:ascii="TH SarabunPSK" w:hAnsi="TH SarabunPSK" w:cs="TH SarabunPSK"/>
          <w:sz w:val="32"/>
          <w:szCs w:val="32"/>
          <w:cs/>
        </w:rPr>
        <w:t>ทั่วโลก</w:t>
      </w:r>
    </w:p>
    <w:p w14:paraId="4F4CC462" w14:textId="09B81374" w:rsidR="008B397E" w:rsidRDefault="008B397E" w:rsidP="003636BE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4F18">
        <w:rPr>
          <w:rFonts w:ascii="TH SarabunPSK" w:hAnsi="TH SarabunPSK" w:cs="TH SarabunPSK" w:hint="cs"/>
          <w:b/>
          <w:bCs/>
          <w:sz w:val="32"/>
          <w:szCs w:val="32"/>
          <w:cs/>
        </w:rPr>
        <w:t>รองเลขาธิการฯ อย.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397E">
        <w:rPr>
          <w:rFonts w:ascii="TH SarabunPSK" w:hAnsi="TH SarabunPSK" w:cs="TH SarabunPSK"/>
          <w:sz w:val="32"/>
          <w:szCs w:val="32"/>
          <w:cs/>
        </w:rPr>
        <w:t>กล่าว</w:t>
      </w:r>
      <w:r w:rsidR="003636BE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8B397E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="003636BE" w:rsidRPr="008B397E">
        <w:rPr>
          <w:rFonts w:ascii="TH SarabunPSK" w:hAnsi="TH SarabunPSK" w:cs="TH SarabunPSK"/>
          <w:sz w:val="32"/>
          <w:szCs w:val="32"/>
          <w:cs/>
        </w:rPr>
        <w:t>การลดปริมาณไขมันทราน</w:t>
      </w:r>
      <w:proofErr w:type="spellStart"/>
      <w:r w:rsidR="003636BE" w:rsidRPr="008B397E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="003636BE" w:rsidRPr="008B397E">
        <w:rPr>
          <w:rFonts w:ascii="TH SarabunPSK" w:hAnsi="TH SarabunPSK" w:cs="TH SarabunPSK"/>
          <w:sz w:val="32"/>
          <w:szCs w:val="32"/>
          <w:cs/>
        </w:rPr>
        <w:t xml:space="preserve">ในอาหาร </w:t>
      </w:r>
      <w:r w:rsidR="00696D0C" w:rsidRPr="00446BAF">
        <w:rPr>
          <w:rFonts w:ascii="TH SarabunPSK" w:hAnsi="TH SarabunPSK" w:cs="TH SarabunPSK"/>
          <w:sz w:val="32"/>
          <w:szCs w:val="32"/>
          <w:cs/>
        </w:rPr>
        <w:t xml:space="preserve">เป็นการคุ้มครองผู้บริโภค </w:t>
      </w:r>
      <w:r w:rsidR="00696D0C">
        <w:rPr>
          <w:rFonts w:ascii="TH SarabunPSK" w:hAnsi="TH SarabunPSK" w:cs="TH SarabunPSK" w:hint="cs"/>
          <w:sz w:val="32"/>
          <w:szCs w:val="32"/>
          <w:cs/>
        </w:rPr>
        <w:t>ช่วยให้</w:t>
      </w:r>
      <w:r w:rsidR="00696D0C" w:rsidRPr="00446BAF">
        <w:rPr>
          <w:rFonts w:ascii="TH SarabunPSK" w:hAnsi="TH SarabunPSK" w:cs="TH SarabunPSK"/>
          <w:sz w:val="32"/>
          <w:szCs w:val="32"/>
          <w:cs/>
        </w:rPr>
        <w:t>ลดภาระค่าใช้จ่ายในการดูแลรักษาสุขภาพ ลดความเสี่ยงของอุบัติการณ์เกิดโรคหลอดเลือดและหัวใจจากไขมันทราน</w:t>
      </w:r>
      <w:proofErr w:type="spellStart"/>
      <w:r w:rsidR="00696D0C" w:rsidRPr="00446BAF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="00696D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36BE" w:rsidRPr="008B397E">
        <w:rPr>
          <w:rFonts w:ascii="TH SarabunPSK" w:hAnsi="TH SarabunPSK" w:cs="TH SarabunPSK"/>
          <w:sz w:val="32"/>
          <w:szCs w:val="32"/>
          <w:cs/>
        </w:rPr>
        <w:t xml:space="preserve">ลดความเสี่ยงของโรคไม่ติดต่อเรื้อรัง </w:t>
      </w:r>
      <w:r w:rsidR="001752E1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="003636BE" w:rsidRPr="008B397E">
        <w:rPr>
          <w:rFonts w:ascii="TH SarabunPSK" w:hAnsi="TH SarabunPSK" w:cs="TH SarabunPSK"/>
          <w:sz w:val="32"/>
          <w:szCs w:val="32"/>
          <w:cs/>
        </w:rPr>
        <w:t>ประเทศไทยมีภาพลักษณ์</w:t>
      </w:r>
      <w:r w:rsidR="00696D0C">
        <w:rPr>
          <w:rFonts w:ascii="TH SarabunPSK" w:hAnsi="TH SarabunPSK" w:cs="TH SarabunPSK" w:hint="cs"/>
          <w:sz w:val="32"/>
          <w:szCs w:val="32"/>
          <w:cs/>
        </w:rPr>
        <w:t>ที่ดี</w:t>
      </w:r>
      <w:r w:rsidR="00FF28E9">
        <w:rPr>
          <w:rFonts w:ascii="TH SarabunPSK" w:hAnsi="TH SarabunPSK" w:cs="TH SarabunPSK"/>
          <w:sz w:val="32"/>
          <w:szCs w:val="32"/>
          <w:cs/>
        </w:rPr>
        <w:br/>
      </w:r>
      <w:r w:rsidR="003636BE" w:rsidRPr="008B397E">
        <w:rPr>
          <w:rFonts w:ascii="TH SarabunPSK" w:hAnsi="TH SarabunPSK" w:cs="TH SarabunPSK"/>
          <w:sz w:val="32"/>
          <w:szCs w:val="32"/>
          <w:cs/>
        </w:rPr>
        <w:t>ด้านการดูแลสุขภาพของประชาชน เป็นแบบอย่างในการกำจัดไขมันทราน</w:t>
      </w:r>
      <w:proofErr w:type="spellStart"/>
      <w:r w:rsidR="003636BE" w:rsidRPr="008B397E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="003636BE" w:rsidRPr="008B397E">
        <w:rPr>
          <w:rFonts w:ascii="TH SarabunPSK" w:hAnsi="TH SarabunPSK" w:cs="TH SarabunPSK"/>
          <w:sz w:val="32"/>
          <w:szCs w:val="32"/>
          <w:cs/>
        </w:rPr>
        <w:t xml:space="preserve"> ส่งผลให้อุตสาหกรรม</w:t>
      </w:r>
      <w:r w:rsidR="00FF28E9">
        <w:rPr>
          <w:rFonts w:ascii="TH SarabunPSK" w:hAnsi="TH SarabunPSK" w:cs="TH SarabunPSK"/>
          <w:sz w:val="32"/>
          <w:szCs w:val="32"/>
          <w:cs/>
        </w:rPr>
        <w:br/>
      </w:r>
      <w:r w:rsidR="003636BE" w:rsidRPr="008B397E">
        <w:rPr>
          <w:rFonts w:ascii="TH SarabunPSK" w:hAnsi="TH SarabunPSK" w:cs="TH SarabunPSK"/>
          <w:sz w:val="32"/>
          <w:szCs w:val="32"/>
          <w:cs/>
        </w:rPr>
        <w:t>อาหารไทย</w:t>
      </w:r>
      <w:r w:rsidR="001752E1">
        <w:rPr>
          <w:rFonts w:ascii="TH SarabunPSK" w:hAnsi="TH SarabunPSK" w:cs="TH SarabunPSK" w:hint="cs"/>
          <w:sz w:val="32"/>
          <w:szCs w:val="32"/>
          <w:cs/>
        </w:rPr>
        <w:t>น่าเชื่อถือ</w:t>
      </w:r>
      <w:r w:rsidR="003636BE" w:rsidRPr="008B397E">
        <w:rPr>
          <w:rFonts w:ascii="TH SarabunPSK" w:hAnsi="TH SarabunPSK" w:cs="TH SarabunPSK"/>
          <w:sz w:val="32"/>
          <w:szCs w:val="32"/>
          <w:cs/>
        </w:rPr>
        <w:t>และมีโอกาสเติบโต</w:t>
      </w:r>
      <w:r w:rsidR="001752E1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1752E1" w:rsidRPr="008B397E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="003636BE" w:rsidRPr="008B397E">
        <w:rPr>
          <w:rFonts w:ascii="TH SarabunPSK" w:hAnsi="TH SarabunPSK" w:cs="TH SarabunPSK"/>
          <w:sz w:val="32"/>
          <w:szCs w:val="32"/>
          <w:cs/>
        </w:rPr>
        <w:t>มากขึ้น</w:t>
      </w:r>
      <w:r w:rsidR="003636BE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</w:t>
      </w:r>
      <w:r w:rsidRPr="008B397E">
        <w:rPr>
          <w:rFonts w:ascii="TH SarabunPSK" w:hAnsi="TH SarabunPSK" w:cs="TH SarabunPSK"/>
          <w:sz w:val="32"/>
          <w:szCs w:val="32"/>
          <w:cs/>
        </w:rPr>
        <w:t>ประเทศไทยยังคงเดินหน้าดำเนินการเฝ้าระวังปริมาณไขมันทราน</w:t>
      </w:r>
      <w:proofErr w:type="spellStart"/>
      <w:r w:rsidRPr="008B397E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8B397E">
        <w:rPr>
          <w:rFonts w:ascii="TH SarabunPSK" w:hAnsi="TH SarabunPSK" w:cs="TH SarabunPSK"/>
          <w:sz w:val="32"/>
          <w:szCs w:val="32"/>
          <w:cs/>
        </w:rPr>
        <w:t xml:space="preserve">ในอาหารอย่างต่อเนื่อง </w:t>
      </w:r>
      <w:r w:rsidR="001752E1" w:rsidRPr="001752E1">
        <w:rPr>
          <w:rFonts w:ascii="TH SarabunPSK" w:hAnsi="TH SarabunPSK" w:cs="TH SarabunPSK"/>
          <w:sz w:val="32"/>
          <w:szCs w:val="32"/>
          <w:cs/>
        </w:rPr>
        <w:t>เพื่อคุ้มครองผู้บริโภค</w:t>
      </w:r>
      <w:r w:rsidRPr="008B397E">
        <w:rPr>
          <w:rFonts w:ascii="TH SarabunPSK" w:hAnsi="TH SarabunPSK" w:cs="TH SarabunPSK"/>
          <w:sz w:val="32"/>
          <w:szCs w:val="32"/>
          <w:cs/>
        </w:rPr>
        <w:t>ให้มั่นใจว่าจะได้รับประทานอาหารที่มีความปลอดภัย</w:t>
      </w:r>
      <w:r w:rsidR="001752E1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7E0229A6" w14:textId="6686753E" w:rsidR="005E52A3" w:rsidRDefault="005E52A3" w:rsidP="008B397E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3404C4D5" w14:textId="7D955823" w:rsidR="002A1320" w:rsidRPr="002A1320" w:rsidRDefault="005F00A3" w:rsidP="00D04CA0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00A3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  2 สิงหาคม 2567  ข่าวแจก 217  / ปีงบประมาณ พ.ศ. 2567</w:t>
      </w:r>
      <w:bookmarkStart w:id="0" w:name="_GoBack"/>
      <w:bookmarkEnd w:id="0"/>
    </w:p>
    <w:sectPr w:rsidR="002A1320" w:rsidRPr="002A1320" w:rsidSect="00030EC5">
      <w:headerReference w:type="default" r:id="rId6"/>
      <w:pgSz w:w="11906" w:h="16838" w:code="9"/>
      <w:pgMar w:top="2694" w:right="1558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B96F9" w14:textId="77777777" w:rsidR="00153508" w:rsidRDefault="00153508" w:rsidP="00725120">
      <w:pPr>
        <w:spacing w:after="0" w:line="240" w:lineRule="auto"/>
      </w:pPr>
      <w:r>
        <w:separator/>
      </w:r>
    </w:p>
  </w:endnote>
  <w:endnote w:type="continuationSeparator" w:id="0">
    <w:p w14:paraId="085FF702" w14:textId="77777777" w:rsidR="00153508" w:rsidRDefault="00153508" w:rsidP="007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2A70A" w14:textId="77777777" w:rsidR="00153508" w:rsidRDefault="00153508" w:rsidP="00725120">
      <w:pPr>
        <w:spacing w:after="0" w:line="240" w:lineRule="auto"/>
      </w:pPr>
      <w:r>
        <w:separator/>
      </w:r>
    </w:p>
  </w:footnote>
  <w:footnote w:type="continuationSeparator" w:id="0">
    <w:p w14:paraId="3B9013A8" w14:textId="77777777" w:rsidR="00153508" w:rsidRDefault="00153508" w:rsidP="0072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FA2E" w14:textId="77777777" w:rsidR="00153508" w:rsidRDefault="005F00A3">
    <w:pPr>
      <w:pStyle w:val="a3"/>
    </w:pPr>
    <w:r>
      <w:rPr>
        <w:noProof/>
      </w:rPr>
      <w:pict w14:anchorId="079D1B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style="position:absolute;margin-left:-64.45pt;margin-top:-132.65pt;width:569.25pt;height:841.6pt;z-index:-25165875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20"/>
    <w:rsid w:val="00030EC5"/>
    <w:rsid w:val="00076FFE"/>
    <w:rsid w:val="00086D96"/>
    <w:rsid w:val="000934BF"/>
    <w:rsid w:val="000A5630"/>
    <w:rsid w:val="000B473B"/>
    <w:rsid w:val="000B6EB7"/>
    <w:rsid w:val="000C3710"/>
    <w:rsid w:val="000C6295"/>
    <w:rsid w:val="000E0687"/>
    <w:rsid w:val="000F3215"/>
    <w:rsid w:val="001006A4"/>
    <w:rsid w:val="00105D93"/>
    <w:rsid w:val="00114224"/>
    <w:rsid w:val="0012574F"/>
    <w:rsid w:val="00125A5C"/>
    <w:rsid w:val="00153508"/>
    <w:rsid w:val="00161AA9"/>
    <w:rsid w:val="001752E1"/>
    <w:rsid w:val="001B3103"/>
    <w:rsid w:val="001B613E"/>
    <w:rsid w:val="001C7520"/>
    <w:rsid w:val="001E141F"/>
    <w:rsid w:val="00204F18"/>
    <w:rsid w:val="002421F2"/>
    <w:rsid w:val="002914E9"/>
    <w:rsid w:val="0029519E"/>
    <w:rsid w:val="002A1320"/>
    <w:rsid w:val="002A2662"/>
    <w:rsid w:val="002C1210"/>
    <w:rsid w:val="002C4FC5"/>
    <w:rsid w:val="002D3582"/>
    <w:rsid w:val="002D6B4E"/>
    <w:rsid w:val="00310F22"/>
    <w:rsid w:val="003159BA"/>
    <w:rsid w:val="00335EC7"/>
    <w:rsid w:val="00343CB4"/>
    <w:rsid w:val="003514E8"/>
    <w:rsid w:val="0035702A"/>
    <w:rsid w:val="003636BE"/>
    <w:rsid w:val="00374DCC"/>
    <w:rsid w:val="00384ACC"/>
    <w:rsid w:val="00397041"/>
    <w:rsid w:val="003B2FB0"/>
    <w:rsid w:val="003C4AC4"/>
    <w:rsid w:val="004143C1"/>
    <w:rsid w:val="00432F67"/>
    <w:rsid w:val="0043491B"/>
    <w:rsid w:val="00446BAF"/>
    <w:rsid w:val="00451F9A"/>
    <w:rsid w:val="00455C92"/>
    <w:rsid w:val="00460CFF"/>
    <w:rsid w:val="00472026"/>
    <w:rsid w:val="00482018"/>
    <w:rsid w:val="004A53D8"/>
    <w:rsid w:val="004B49E0"/>
    <w:rsid w:val="004C5B9B"/>
    <w:rsid w:val="004D746B"/>
    <w:rsid w:val="004E2621"/>
    <w:rsid w:val="004E31D0"/>
    <w:rsid w:val="004F1A13"/>
    <w:rsid w:val="00505C84"/>
    <w:rsid w:val="00512B2E"/>
    <w:rsid w:val="00513864"/>
    <w:rsid w:val="0052406B"/>
    <w:rsid w:val="00537D6C"/>
    <w:rsid w:val="00552E33"/>
    <w:rsid w:val="005605D4"/>
    <w:rsid w:val="005A0633"/>
    <w:rsid w:val="005A33E9"/>
    <w:rsid w:val="005B319F"/>
    <w:rsid w:val="005D2828"/>
    <w:rsid w:val="005E52A3"/>
    <w:rsid w:val="005F00A3"/>
    <w:rsid w:val="00624872"/>
    <w:rsid w:val="00654192"/>
    <w:rsid w:val="00665DDF"/>
    <w:rsid w:val="00676EAD"/>
    <w:rsid w:val="006817A4"/>
    <w:rsid w:val="00696D0C"/>
    <w:rsid w:val="006975F4"/>
    <w:rsid w:val="006A10E9"/>
    <w:rsid w:val="006B5029"/>
    <w:rsid w:val="006C2F61"/>
    <w:rsid w:val="006C6267"/>
    <w:rsid w:val="006C6541"/>
    <w:rsid w:val="006E4476"/>
    <w:rsid w:val="00700696"/>
    <w:rsid w:val="007056CF"/>
    <w:rsid w:val="00725120"/>
    <w:rsid w:val="007371A1"/>
    <w:rsid w:val="00743EBF"/>
    <w:rsid w:val="0076141E"/>
    <w:rsid w:val="007727D8"/>
    <w:rsid w:val="0078099D"/>
    <w:rsid w:val="00784DB2"/>
    <w:rsid w:val="00786EBF"/>
    <w:rsid w:val="007B4603"/>
    <w:rsid w:val="00823208"/>
    <w:rsid w:val="00825688"/>
    <w:rsid w:val="00826156"/>
    <w:rsid w:val="00827041"/>
    <w:rsid w:val="00835C0B"/>
    <w:rsid w:val="00851B21"/>
    <w:rsid w:val="00887DD3"/>
    <w:rsid w:val="008943CD"/>
    <w:rsid w:val="008B397E"/>
    <w:rsid w:val="008B5483"/>
    <w:rsid w:val="008C3B99"/>
    <w:rsid w:val="008E7D31"/>
    <w:rsid w:val="008F0375"/>
    <w:rsid w:val="008F243A"/>
    <w:rsid w:val="009310DC"/>
    <w:rsid w:val="00934477"/>
    <w:rsid w:val="00937C26"/>
    <w:rsid w:val="00956B1A"/>
    <w:rsid w:val="009832DB"/>
    <w:rsid w:val="009A4325"/>
    <w:rsid w:val="009A4F2F"/>
    <w:rsid w:val="009A57D6"/>
    <w:rsid w:val="009B4818"/>
    <w:rsid w:val="009B57A4"/>
    <w:rsid w:val="009C506B"/>
    <w:rsid w:val="009D1E09"/>
    <w:rsid w:val="009D63F5"/>
    <w:rsid w:val="009F2A8F"/>
    <w:rsid w:val="009F647F"/>
    <w:rsid w:val="00A02386"/>
    <w:rsid w:val="00A06325"/>
    <w:rsid w:val="00A45617"/>
    <w:rsid w:val="00A55A7E"/>
    <w:rsid w:val="00A648AD"/>
    <w:rsid w:val="00A70199"/>
    <w:rsid w:val="00A71CF7"/>
    <w:rsid w:val="00A7457B"/>
    <w:rsid w:val="00A86411"/>
    <w:rsid w:val="00AD6645"/>
    <w:rsid w:val="00AF54F5"/>
    <w:rsid w:val="00B11DBC"/>
    <w:rsid w:val="00B50B1F"/>
    <w:rsid w:val="00BA7216"/>
    <w:rsid w:val="00BB3EE5"/>
    <w:rsid w:val="00BB6879"/>
    <w:rsid w:val="00BC3356"/>
    <w:rsid w:val="00BD1A97"/>
    <w:rsid w:val="00BD3A7B"/>
    <w:rsid w:val="00BF2C8B"/>
    <w:rsid w:val="00C00EA8"/>
    <w:rsid w:val="00C173E5"/>
    <w:rsid w:val="00C1748E"/>
    <w:rsid w:val="00C55712"/>
    <w:rsid w:val="00C57DA5"/>
    <w:rsid w:val="00C80CBF"/>
    <w:rsid w:val="00CD2A5A"/>
    <w:rsid w:val="00CE52C3"/>
    <w:rsid w:val="00CF25CF"/>
    <w:rsid w:val="00D0340A"/>
    <w:rsid w:val="00D04CA0"/>
    <w:rsid w:val="00D578EC"/>
    <w:rsid w:val="00D70B0D"/>
    <w:rsid w:val="00D93647"/>
    <w:rsid w:val="00D93959"/>
    <w:rsid w:val="00DA6875"/>
    <w:rsid w:val="00DC491C"/>
    <w:rsid w:val="00DE7E46"/>
    <w:rsid w:val="00E2448F"/>
    <w:rsid w:val="00E30AC4"/>
    <w:rsid w:val="00E32B98"/>
    <w:rsid w:val="00E47292"/>
    <w:rsid w:val="00E56E77"/>
    <w:rsid w:val="00E70A98"/>
    <w:rsid w:val="00EA69BC"/>
    <w:rsid w:val="00EB1240"/>
    <w:rsid w:val="00EB141D"/>
    <w:rsid w:val="00EF78A3"/>
    <w:rsid w:val="00F06ADB"/>
    <w:rsid w:val="00F26C69"/>
    <w:rsid w:val="00F27582"/>
    <w:rsid w:val="00F354FE"/>
    <w:rsid w:val="00F50770"/>
    <w:rsid w:val="00F510AD"/>
    <w:rsid w:val="00F57182"/>
    <w:rsid w:val="00F72E8C"/>
    <w:rsid w:val="00FE3C11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B04F98"/>
  <w15:chartTrackingRefBased/>
  <w15:docId w15:val="{3F40954D-0AD1-42EE-A197-28389D9E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5120"/>
  </w:style>
  <w:style w:type="paragraph" w:styleId="a5">
    <w:name w:val="footer"/>
    <w:basedOn w:val="a"/>
    <w:link w:val="a6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5120"/>
  </w:style>
  <w:style w:type="character" w:styleId="a7">
    <w:name w:val="Hyperlink"/>
    <w:basedOn w:val="a0"/>
    <w:uiPriority w:val="99"/>
    <w:unhideWhenUsed/>
    <w:rsid w:val="006975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975F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1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6</cp:revision>
  <cp:lastPrinted>2024-07-12T02:56:00Z</cp:lastPrinted>
  <dcterms:created xsi:type="dcterms:W3CDTF">2024-07-30T08:58:00Z</dcterms:created>
  <dcterms:modified xsi:type="dcterms:W3CDTF">2024-08-02T04:20:00Z</dcterms:modified>
</cp:coreProperties>
</file>