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B942C" w14:textId="45FB0074" w:rsidR="007425AA" w:rsidRDefault="007425AA" w:rsidP="00BC0202">
      <w:pPr>
        <w:jc w:val="thaiDistribute"/>
      </w:pPr>
    </w:p>
    <w:p w14:paraId="5F27D260" w14:textId="494D31F0" w:rsidR="004C15F0" w:rsidRPr="00BE1575" w:rsidRDefault="004D689A" w:rsidP="00BE1575">
      <w:pPr>
        <w:jc w:val="thaiDistribute"/>
        <w:rPr>
          <w:strike/>
        </w:rPr>
      </w:pPr>
      <w:r>
        <w:rPr>
          <w:rFonts w:hint="cs"/>
          <w:b/>
          <w:bCs/>
          <w:noProof/>
          <w:color w:val="FF00F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B18D44" wp14:editId="098887BC">
            <wp:simplePos x="0" y="0"/>
            <wp:positionH relativeFrom="margin">
              <wp:posOffset>5394960</wp:posOffset>
            </wp:positionH>
            <wp:positionV relativeFrom="paragraph">
              <wp:posOffset>228600</wp:posOffset>
            </wp:positionV>
            <wp:extent cx="700405" cy="701040"/>
            <wp:effectExtent l="0" t="0" r="0" b="3810"/>
            <wp:wrapThrough wrapText="bothSides">
              <wp:wrapPolygon edited="0">
                <wp:start x="8225" y="0"/>
                <wp:lineTo x="4700" y="2348"/>
                <wp:lineTo x="1175" y="7043"/>
                <wp:lineTo x="0" y="13500"/>
                <wp:lineTo x="587" y="15848"/>
                <wp:lineTo x="4112" y="19370"/>
                <wp:lineTo x="7637" y="21130"/>
                <wp:lineTo x="12925" y="21130"/>
                <wp:lineTo x="18212" y="19370"/>
                <wp:lineTo x="20562" y="14087"/>
                <wp:lineTo x="20562" y="7630"/>
                <wp:lineTo x="16450" y="2348"/>
                <wp:lineTo x="12925" y="0"/>
                <wp:lineTo x="8225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E878B" w14:textId="236F5D96" w:rsidR="00361DC7" w:rsidRPr="00BA29CE" w:rsidRDefault="005A03A3" w:rsidP="00B9450E">
      <w:pPr>
        <w:pStyle w:val="Default"/>
        <w:spacing w:before="240"/>
        <w:ind w:right="-330"/>
        <w:jc w:val="center"/>
        <w:rPr>
          <w:b/>
          <w:bCs/>
          <w:color w:val="FF00FF"/>
          <w:sz w:val="34"/>
          <w:szCs w:val="34"/>
        </w:rPr>
      </w:pPr>
      <w:r w:rsidRPr="00BA29CE">
        <w:rPr>
          <w:rFonts w:hint="cs"/>
          <w:b/>
          <w:bCs/>
          <w:color w:val="FF00FF"/>
          <w:sz w:val="34"/>
          <w:szCs w:val="34"/>
          <w:cs/>
        </w:rPr>
        <w:t>อย</w:t>
      </w:r>
      <w:r w:rsidR="00BC4A1E" w:rsidRPr="00BA29CE">
        <w:rPr>
          <w:rFonts w:hint="cs"/>
          <w:b/>
          <w:bCs/>
          <w:color w:val="FF00FF"/>
          <w:sz w:val="34"/>
          <w:szCs w:val="34"/>
          <w:cs/>
        </w:rPr>
        <w:t xml:space="preserve">. </w:t>
      </w:r>
      <w:r w:rsidR="00FB7197" w:rsidRPr="00BA29CE">
        <w:rPr>
          <w:rFonts w:hint="cs"/>
          <w:b/>
          <w:bCs/>
          <w:color w:val="FF00FF"/>
          <w:sz w:val="34"/>
          <w:szCs w:val="34"/>
          <w:cs/>
        </w:rPr>
        <w:t>ชวน</w:t>
      </w:r>
      <w:r w:rsidR="000F5BC8" w:rsidRPr="00BA29CE">
        <w:rPr>
          <w:rFonts w:hint="cs"/>
          <w:b/>
          <w:bCs/>
          <w:color w:val="FF00FF"/>
          <w:sz w:val="34"/>
          <w:szCs w:val="34"/>
          <w:cs/>
        </w:rPr>
        <w:t>ส่งสุขภาพดี</w:t>
      </w:r>
      <w:r w:rsidR="004D689A" w:rsidRPr="00BA29CE">
        <w:rPr>
          <w:rFonts w:hint="cs"/>
          <w:b/>
          <w:bCs/>
          <w:color w:val="FF00FF"/>
          <w:sz w:val="34"/>
          <w:szCs w:val="34"/>
          <w:cs/>
        </w:rPr>
        <w:t xml:space="preserve"> ลด </w:t>
      </w:r>
      <w:r w:rsidR="004D689A" w:rsidRPr="00BA29CE">
        <w:rPr>
          <w:b/>
          <w:bCs/>
          <w:color w:val="FF00FF"/>
          <w:sz w:val="34"/>
          <w:szCs w:val="34"/>
        </w:rPr>
        <w:t xml:space="preserve">NCDs </w:t>
      </w:r>
      <w:r w:rsidR="000F5BC8" w:rsidRPr="00BA29CE">
        <w:rPr>
          <w:rFonts w:hint="cs"/>
          <w:b/>
          <w:bCs/>
          <w:color w:val="FF00FF"/>
          <w:sz w:val="34"/>
          <w:szCs w:val="34"/>
          <w:cs/>
        </w:rPr>
        <w:t xml:space="preserve">ให้ผู้รับ </w:t>
      </w:r>
      <w:r w:rsidR="000F5BC8" w:rsidRPr="00BA29CE">
        <w:rPr>
          <w:b/>
          <w:bCs/>
          <w:color w:val="FF00FF"/>
          <w:sz w:val="34"/>
          <w:szCs w:val="34"/>
          <w:cs/>
        </w:rPr>
        <w:br/>
      </w:r>
      <w:r w:rsidR="00FB7197" w:rsidRPr="00BA29CE">
        <w:rPr>
          <w:rFonts w:hint="cs"/>
          <w:b/>
          <w:bCs/>
          <w:color w:val="FF00FF"/>
          <w:sz w:val="34"/>
          <w:szCs w:val="34"/>
          <w:cs/>
        </w:rPr>
        <w:t>เลือก</w:t>
      </w:r>
      <w:r w:rsidR="00BA5928" w:rsidRPr="00BA29CE">
        <w:rPr>
          <w:rFonts w:hint="cs"/>
          <w:b/>
          <w:bCs/>
          <w:color w:val="FF00FF"/>
          <w:sz w:val="34"/>
          <w:szCs w:val="34"/>
          <w:cs/>
        </w:rPr>
        <w:t>ของขวัญปีใหม่ด้วย</w:t>
      </w:r>
      <w:r w:rsidR="00FB7197" w:rsidRPr="00BA29CE">
        <w:rPr>
          <w:rFonts w:hint="cs"/>
          <w:b/>
          <w:bCs/>
          <w:color w:val="FF00FF"/>
          <w:sz w:val="34"/>
          <w:szCs w:val="34"/>
          <w:cs/>
        </w:rPr>
        <w:t>ผลิตภัณฑ์ที่มี</w:t>
      </w:r>
      <w:r w:rsidR="00541DBE" w:rsidRPr="00BA29CE">
        <w:rPr>
          <w:b/>
          <w:bCs/>
          <w:color w:val="FF00FF"/>
          <w:sz w:val="34"/>
          <w:szCs w:val="34"/>
          <w:cs/>
        </w:rPr>
        <w:t>สัญลักษณ์โภชนาการ</w:t>
      </w:r>
      <w:r w:rsidR="00FB7197" w:rsidRPr="00BA29CE">
        <w:rPr>
          <w:rFonts w:hint="cs"/>
          <w:b/>
          <w:bCs/>
          <w:color w:val="FF00FF"/>
          <w:sz w:val="34"/>
          <w:szCs w:val="34"/>
          <w:cs/>
        </w:rPr>
        <w:t>ทางเลือกสุขภาพ</w:t>
      </w:r>
    </w:p>
    <w:p w14:paraId="6470FA5A" w14:textId="20221205" w:rsidR="00217E5B" w:rsidRPr="00B9450E" w:rsidRDefault="005A03A3" w:rsidP="00311ED4">
      <w:pPr>
        <w:spacing w:before="120" w:after="120" w:line="240" w:lineRule="auto"/>
        <w:ind w:right="-23" w:firstLine="567"/>
        <w:contextualSpacing/>
        <w:jc w:val="thaiDistribute"/>
        <w:rPr>
          <w:spacing w:val="-4"/>
          <w:sz w:val="30"/>
          <w:szCs w:val="30"/>
        </w:rPr>
      </w:pPr>
      <w:r w:rsidRPr="00B9450E">
        <w:rPr>
          <w:rFonts w:hint="cs"/>
          <w:spacing w:val="-4"/>
          <w:sz w:val="30"/>
          <w:szCs w:val="30"/>
          <w:shd w:val="clear" w:color="auto" w:fill="FFFFFF"/>
          <w:cs/>
        </w:rPr>
        <w:t>อย</w:t>
      </w:r>
      <w:r w:rsidR="00217E5B" w:rsidRPr="00B9450E">
        <w:rPr>
          <w:rFonts w:hint="cs"/>
          <w:spacing w:val="-4"/>
          <w:sz w:val="30"/>
          <w:szCs w:val="30"/>
          <w:shd w:val="clear" w:color="auto" w:fill="FFFFFF"/>
          <w:cs/>
        </w:rPr>
        <w:t xml:space="preserve">. </w:t>
      </w:r>
      <w:r w:rsidR="00217E5B" w:rsidRPr="00B9450E">
        <w:rPr>
          <w:spacing w:val="-4"/>
          <w:sz w:val="30"/>
          <w:szCs w:val="30"/>
          <w:shd w:val="clear" w:color="auto" w:fill="FFFFFF"/>
          <w:cs/>
        </w:rPr>
        <w:t>ลงพื้นที่ห้าง</w:t>
      </w:r>
      <w:r w:rsidR="00217E5B" w:rsidRPr="00B9450E">
        <w:rPr>
          <w:rFonts w:hint="cs"/>
          <w:spacing w:val="-4"/>
          <w:sz w:val="30"/>
          <w:szCs w:val="30"/>
          <w:shd w:val="clear" w:color="auto" w:fill="FFFFFF"/>
          <w:cs/>
        </w:rPr>
        <w:t xml:space="preserve">แม็คโคร </w:t>
      </w:r>
      <w:r w:rsidR="00217E5B" w:rsidRPr="00B9450E">
        <w:rPr>
          <w:spacing w:val="-4"/>
          <w:sz w:val="30"/>
          <w:szCs w:val="30"/>
          <w:shd w:val="clear" w:color="auto" w:fill="FFFFFF"/>
          <w:cs/>
        </w:rPr>
        <w:t>สาขา</w:t>
      </w:r>
      <w:r w:rsidR="00DC731A" w:rsidRPr="00B9450E">
        <w:rPr>
          <w:rFonts w:hint="cs"/>
          <w:spacing w:val="-4"/>
          <w:sz w:val="30"/>
          <w:szCs w:val="30"/>
          <w:shd w:val="clear" w:color="auto" w:fill="FFFFFF"/>
          <w:cs/>
        </w:rPr>
        <w:t>แจ้งวัฒนะ</w:t>
      </w:r>
      <w:r w:rsidR="00217E5B" w:rsidRPr="00B9450E">
        <w:rPr>
          <w:spacing w:val="-4"/>
          <w:sz w:val="30"/>
          <w:szCs w:val="30"/>
          <w:shd w:val="clear" w:color="auto" w:fill="FFFFFF"/>
          <w:cs/>
        </w:rPr>
        <w:t xml:space="preserve"> จัดกิจกรรมรณรงค์ให้ประชาชน</w:t>
      </w:r>
      <w:r w:rsidR="00E0641C" w:rsidRPr="00B9450E">
        <w:rPr>
          <w:rFonts w:hint="cs"/>
          <w:spacing w:val="-4"/>
          <w:sz w:val="30"/>
          <w:szCs w:val="30"/>
          <w:shd w:val="clear" w:color="auto" w:fill="FFFFFF"/>
          <w:cs/>
        </w:rPr>
        <w:t>เลือก</w:t>
      </w:r>
      <w:r w:rsidR="00217E5B" w:rsidRPr="00B9450E">
        <w:rPr>
          <w:spacing w:val="-4"/>
          <w:sz w:val="30"/>
          <w:szCs w:val="30"/>
          <w:shd w:val="clear" w:color="auto" w:fill="FFFFFF"/>
          <w:cs/>
        </w:rPr>
        <w:t>ซื้อ</w:t>
      </w:r>
      <w:r w:rsidR="00FB7197" w:rsidRPr="00B9450E">
        <w:rPr>
          <w:rFonts w:hint="cs"/>
          <w:spacing w:val="-4"/>
          <w:sz w:val="30"/>
          <w:szCs w:val="30"/>
          <w:shd w:val="clear" w:color="auto" w:fill="FFFFFF"/>
          <w:cs/>
        </w:rPr>
        <w:t>ผลิตภัณฑ์อาหาร</w:t>
      </w:r>
      <w:r w:rsidR="00217E5B" w:rsidRPr="00B9450E">
        <w:rPr>
          <w:spacing w:val="-4"/>
          <w:sz w:val="30"/>
          <w:szCs w:val="30"/>
          <w:shd w:val="clear" w:color="auto" w:fill="FFFFFF"/>
          <w:cs/>
        </w:rPr>
        <w:t>ที่มีสัญลักษณ์โภชนาการทางเลือกสุขภาพ (</w:t>
      </w:r>
      <w:r w:rsidR="00217E5B" w:rsidRPr="00B9450E">
        <w:rPr>
          <w:spacing w:val="-4"/>
          <w:sz w:val="30"/>
          <w:szCs w:val="30"/>
          <w:shd w:val="clear" w:color="auto" w:fill="FFFFFF"/>
        </w:rPr>
        <w:t xml:space="preserve">Healthier Choice) </w:t>
      </w:r>
      <w:r w:rsidR="00217E5B" w:rsidRPr="00B9450E">
        <w:rPr>
          <w:rFonts w:hint="cs"/>
          <w:spacing w:val="-4"/>
          <w:sz w:val="30"/>
          <w:szCs w:val="30"/>
          <w:shd w:val="clear" w:color="auto" w:fill="FFFFFF"/>
          <w:cs/>
        </w:rPr>
        <w:t>เป็น</w:t>
      </w:r>
      <w:r w:rsidR="00217E5B" w:rsidRPr="00B9450E">
        <w:rPr>
          <w:spacing w:val="-4"/>
          <w:sz w:val="30"/>
          <w:szCs w:val="30"/>
          <w:shd w:val="clear" w:color="auto" w:fill="FFFFFF"/>
          <w:cs/>
        </w:rPr>
        <w:t>ของขวัญช่วงเทศกาลปีใหม่</w:t>
      </w:r>
      <w:r w:rsidR="00217E5B" w:rsidRPr="00B9450E">
        <w:rPr>
          <w:rFonts w:hint="cs"/>
          <w:spacing w:val="-4"/>
          <w:sz w:val="30"/>
          <w:szCs w:val="30"/>
          <w:shd w:val="clear" w:color="auto" w:fill="FFFFFF"/>
          <w:cs/>
        </w:rPr>
        <w:t xml:space="preserve"> เพื่อสุขภาพที่ดีของผู้รับ</w:t>
      </w:r>
    </w:p>
    <w:p w14:paraId="36800A5E" w14:textId="7CD6B7E8" w:rsidR="00460D7C" w:rsidRPr="00B9450E" w:rsidRDefault="007813DF" w:rsidP="00311ED4">
      <w:pPr>
        <w:spacing w:after="0" w:line="240" w:lineRule="auto"/>
        <w:ind w:right="-23" w:firstLine="567"/>
        <w:jc w:val="thaiDistribute"/>
        <w:rPr>
          <w:sz w:val="30"/>
          <w:szCs w:val="30"/>
        </w:rPr>
      </w:pPr>
      <w:r w:rsidRPr="00B9450E">
        <w:rPr>
          <w:rFonts w:hint="cs"/>
          <w:b/>
          <w:bCs/>
          <w:noProof/>
          <w:color w:val="FF00FF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30895A5B" wp14:editId="0AC18675">
            <wp:simplePos x="0" y="0"/>
            <wp:positionH relativeFrom="column">
              <wp:posOffset>3977640</wp:posOffset>
            </wp:positionH>
            <wp:positionV relativeFrom="paragraph">
              <wp:posOffset>278130</wp:posOffset>
            </wp:positionV>
            <wp:extent cx="197485" cy="198120"/>
            <wp:effectExtent l="0" t="0" r="0" b="0"/>
            <wp:wrapThrough wrapText="bothSides">
              <wp:wrapPolygon edited="0">
                <wp:start x="0" y="0"/>
                <wp:lineTo x="0" y="18692"/>
                <wp:lineTo x="18752" y="18692"/>
                <wp:lineTo x="18752" y="0"/>
                <wp:lineTo x="0" y="0"/>
              </wp:wrapPolygon>
            </wp:wrapThrough>
            <wp:docPr id="285399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D5" w:rsidRPr="00B9450E">
        <w:rPr>
          <w:rFonts w:hint="cs"/>
          <w:spacing w:val="-4"/>
          <w:sz w:val="30"/>
          <w:szCs w:val="30"/>
          <w:cs/>
        </w:rPr>
        <w:t>วันนี้ (</w:t>
      </w:r>
      <w:r w:rsidR="00ED38DE" w:rsidRPr="00B9450E">
        <w:rPr>
          <w:rFonts w:hint="cs"/>
          <w:spacing w:val="-4"/>
          <w:sz w:val="30"/>
          <w:szCs w:val="30"/>
          <w:cs/>
        </w:rPr>
        <w:t>13</w:t>
      </w:r>
      <w:r w:rsidR="002919D5" w:rsidRPr="00B9450E">
        <w:rPr>
          <w:rFonts w:hint="cs"/>
          <w:spacing w:val="-4"/>
          <w:sz w:val="30"/>
          <w:szCs w:val="30"/>
          <w:cs/>
        </w:rPr>
        <w:t xml:space="preserve"> ธันวาคม 256</w:t>
      </w:r>
      <w:r w:rsidR="00ED38DE" w:rsidRPr="00B9450E">
        <w:rPr>
          <w:rFonts w:hint="cs"/>
          <w:spacing w:val="-4"/>
          <w:sz w:val="30"/>
          <w:szCs w:val="30"/>
          <w:cs/>
        </w:rPr>
        <w:t>7</w:t>
      </w:r>
      <w:r w:rsidR="002919D5" w:rsidRPr="00B9450E">
        <w:rPr>
          <w:rFonts w:hint="cs"/>
          <w:spacing w:val="-4"/>
          <w:sz w:val="30"/>
          <w:szCs w:val="30"/>
          <w:cs/>
        </w:rPr>
        <w:t xml:space="preserve">) </w:t>
      </w:r>
      <w:r w:rsidR="005A03A3" w:rsidRPr="00B9450E">
        <w:rPr>
          <w:rFonts w:hint="cs"/>
          <w:b/>
          <w:bCs/>
          <w:spacing w:val="-4"/>
          <w:sz w:val="30"/>
          <w:szCs w:val="30"/>
          <w:cs/>
        </w:rPr>
        <w:t xml:space="preserve">นายแพทย์สุรโชค ต่างวิวัฒน์ เลขาธิการคณะกรรมการอาหารและยา </w:t>
      </w:r>
      <w:r w:rsidR="005837DB" w:rsidRPr="00B9450E">
        <w:rPr>
          <w:rFonts w:hint="cs"/>
          <w:spacing w:val="-4"/>
          <w:sz w:val="30"/>
          <w:szCs w:val="30"/>
          <w:cs/>
        </w:rPr>
        <w:t>เป็น</w:t>
      </w:r>
      <w:r w:rsidR="005837DB" w:rsidRPr="00B9450E">
        <w:rPr>
          <w:rFonts w:hint="cs"/>
          <w:spacing w:val="-7"/>
          <w:sz w:val="30"/>
          <w:szCs w:val="30"/>
          <w:cs/>
        </w:rPr>
        <w:t>ประธานการ</w:t>
      </w:r>
      <w:r w:rsidR="004063B2" w:rsidRPr="00B9450E">
        <w:rPr>
          <w:rFonts w:hint="cs"/>
          <w:spacing w:val="-7"/>
          <w:sz w:val="30"/>
          <w:szCs w:val="30"/>
          <w:cs/>
        </w:rPr>
        <w:t>จัดกิจกรรม</w:t>
      </w:r>
      <w:r w:rsidR="00E0641C" w:rsidRPr="00B9450E">
        <w:rPr>
          <w:rFonts w:hint="cs"/>
          <w:spacing w:val="-7"/>
          <w:sz w:val="30"/>
          <w:szCs w:val="30"/>
          <w:cs/>
        </w:rPr>
        <w:t xml:space="preserve"> “</w:t>
      </w:r>
      <w:r w:rsidRPr="00B9450E">
        <w:rPr>
          <w:spacing w:val="-7"/>
          <w:sz w:val="30"/>
          <w:szCs w:val="30"/>
          <w:cs/>
        </w:rPr>
        <w:t xml:space="preserve">ชวนส่งสุขภาพดี ลด </w:t>
      </w:r>
      <w:r w:rsidRPr="00B9450E">
        <w:rPr>
          <w:spacing w:val="-7"/>
          <w:sz w:val="30"/>
          <w:szCs w:val="30"/>
        </w:rPr>
        <w:t xml:space="preserve">NCDs </w:t>
      </w:r>
      <w:r w:rsidRPr="00B9450E">
        <w:rPr>
          <w:spacing w:val="-7"/>
          <w:sz w:val="30"/>
          <w:szCs w:val="30"/>
          <w:cs/>
        </w:rPr>
        <w:t>รับเทศกาลปีใหม่ เลือกผลิตภัณฑ์ที่มีตรา เป็</w:t>
      </w:r>
      <w:r w:rsidR="005A03A3" w:rsidRPr="00B9450E">
        <w:rPr>
          <w:rFonts w:hint="cs"/>
          <w:spacing w:val="-7"/>
          <w:sz w:val="30"/>
          <w:szCs w:val="30"/>
          <w:cs/>
        </w:rPr>
        <w:t>น</w:t>
      </w:r>
      <w:r w:rsidRPr="00B9450E">
        <w:rPr>
          <w:spacing w:val="-7"/>
          <w:sz w:val="30"/>
          <w:szCs w:val="30"/>
          <w:cs/>
        </w:rPr>
        <w:t>ของขวัญ</w:t>
      </w:r>
      <w:r w:rsidRPr="00B9450E">
        <w:rPr>
          <w:sz w:val="30"/>
          <w:szCs w:val="30"/>
          <w:cs/>
        </w:rPr>
        <w:t>ให้คนที่คุณรัก</w:t>
      </w:r>
      <w:r w:rsidRPr="00B9450E">
        <w:rPr>
          <w:rFonts w:hint="cs"/>
          <w:sz w:val="30"/>
          <w:szCs w:val="30"/>
          <w:cs/>
        </w:rPr>
        <w:t>”</w:t>
      </w:r>
      <w:r w:rsidR="005960DB" w:rsidRPr="00B9450E">
        <w:rPr>
          <w:rFonts w:hint="cs"/>
          <w:sz w:val="30"/>
          <w:szCs w:val="30"/>
          <w:cs/>
        </w:rPr>
        <w:t xml:space="preserve"> </w:t>
      </w:r>
      <w:r w:rsidR="005D5936" w:rsidRPr="00B9450E">
        <w:rPr>
          <w:rFonts w:hint="cs"/>
          <w:sz w:val="30"/>
          <w:szCs w:val="30"/>
          <w:cs/>
        </w:rPr>
        <w:t>โดย</w:t>
      </w:r>
      <w:r w:rsidR="002919D5" w:rsidRPr="00B9450E">
        <w:rPr>
          <w:rFonts w:hint="cs"/>
          <w:sz w:val="30"/>
          <w:szCs w:val="30"/>
          <w:cs/>
        </w:rPr>
        <w:t>เปิดเผยว่า</w:t>
      </w:r>
      <w:r w:rsidR="00F96F14" w:rsidRPr="00B9450E">
        <w:rPr>
          <w:rFonts w:hint="cs"/>
          <w:sz w:val="30"/>
          <w:szCs w:val="30"/>
          <w:cs/>
        </w:rPr>
        <w:t xml:space="preserve"> </w:t>
      </w:r>
      <w:r w:rsidR="00B9450E" w:rsidRPr="00B9450E">
        <w:rPr>
          <w:rFonts w:hint="cs"/>
          <w:sz w:val="30"/>
          <w:szCs w:val="30"/>
          <w:cs/>
        </w:rPr>
        <w:t xml:space="preserve">กระทรวงสาธารณสุขมีนโยบายสร้างความตระหนักรู้และป้องกันโรค </w:t>
      </w:r>
      <w:r w:rsidR="00B9450E" w:rsidRPr="00B9450E">
        <w:rPr>
          <w:rFonts w:hint="cs"/>
          <w:sz w:val="30"/>
          <w:szCs w:val="30"/>
        </w:rPr>
        <w:t xml:space="preserve">NCDs </w:t>
      </w:r>
      <w:r w:rsidR="00B9450E" w:rsidRPr="00B9450E">
        <w:rPr>
          <w:rFonts w:hint="cs"/>
          <w:sz w:val="30"/>
          <w:szCs w:val="30"/>
          <w:cs/>
        </w:rPr>
        <w:t xml:space="preserve">โดยให้ประชาชนปรับพฤติกรรมการบริโภค เพื่อส่งเสริมให้คนไทยมีสุขภาพที่ดี ลดจำนวนผู้ป่วยโรค </w:t>
      </w:r>
      <w:r w:rsidR="00B9450E" w:rsidRPr="00B9450E">
        <w:rPr>
          <w:rFonts w:hint="cs"/>
          <w:sz w:val="30"/>
          <w:szCs w:val="30"/>
        </w:rPr>
        <w:t xml:space="preserve">NCDs </w:t>
      </w:r>
      <w:r w:rsidR="00B9450E" w:rsidRPr="00B9450E">
        <w:rPr>
          <w:rFonts w:hint="cs"/>
          <w:sz w:val="30"/>
          <w:szCs w:val="30"/>
          <w:cs/>
        </w:rPr>
        <w:t>ซึ่งจะเป็นการลดค่ารักษาพยาบาลของประเทศ และสร้างความมั่นคงยั่งยืนให้กับระบบสาธารณสุขไทย ด้วยเหตุนี้ สำนักงานคณะกรรมการอาหารและยา (อย.)</w:t>
      </w:r>
      <w:r w:rsidR="00B9450E" w:rsidRPr="00B9450E">
        <w:rPr>
          <w:sz w:val="30"/>
          <w:szCs w:val="30"/>
        </w:rPr>
        <w:t xml:space="preserve"> </w:t>
      </w:r>
      <w:r w:rsidR="00B9450E" w:rsidRPr="00B9450E">
        <w:rPr>
          <w:rFonts w:hint="cs"/>
          <w:sz w:val="30"/>
          <w:szCs w:val="30"/>
          <w:cs/>
        </w:rPr>
        <w:t>อยากให้เทศกาลปีใหม่นี้เริ่มต้นด้วยการให้ของขวัญที่มีประโยชน์ต่อสุขภาพ</w:t>
      </w:r>
      <w:r w:rsidR="00B9450E" w:rsidRPr="00B9450E">
        <w:rPr>
          <w:sz w:val="30"/>
          <w:szCs w:val="30"/>
        </w:rPr>
        <w:t xml:space="preserve"> </w:t>
      </w:r>
      <w:r w:rsidR="002919D5" w:rsidRPr="00B9450E">
        <w:rPr>
          <w:rFonts w:hint="cs"/>
          <w:sz w:val="30"/>
          <w:szCs w:val="30"/>
          <w:cs/>
        </w:rPr>
        <w:t>จึง</w:t>
      </w:r>
      <w:r w:rsidR="00644D11" w:rsidRPr="00B9450E">
        <w:rPr>
          <w:rFonts w:hint="cs"/>
          <w:sz w:val="30"/>
          <w:szCs w:val="30"/>
          <w:cs/>
        </w:rPr>
        <w:t>ร่วมกับ</w:t>
      </w:r>
      <w:r w:rsidR="00D40A15" w:rsidRPr="00B9450E">
        <w:rPr>
          <w:rFonts w:hint="cs"/>
          <w:sz w:val="30"/>
          <w:szCs w:val="30"/>
          <w:cs/>
        </w:rPr>
        <w:t>ห้าง</w:t>
      </w:r>
      <w:r w:rsidR="00370A84" w:rsidRPr="00B9450E">
        <w:rPr>
          <w:rFonts w:hint="cs"/>
          <w:sz w:val="30"/>
          <w:szCs w:val="30"/>
          <w:cs/>
        </w:rPr>
        <w:t xml:space="preserve">แม็คโคร </w:t>
      </w:r>
      <w:r w:rsidR="002919D5" w:rsidRPr="00B9450E">
        <w:rPr>
          <w:rFonts w:hint="cs"/>
          <w:sz w:val="30"/>
          <w:szCs w:val="30"/>
          <w:cs/>
        </w:rPr>
        <w:t>จัดกิจกรรม</w:t>
      </w:r>
      <w:r w:rsidR="005D5936" w:rsidRPr="00B9450E">
        <w:rPr>
          <w:rFonts w:hint="cs"/>
          <w:sz w:val="30"/>
          <w:szCs w:val="30"/>
          <w:cs/>
        </w:rPr>
        <w:t>ร</w:t>
      </w:r>
      <w:r w:rsidR="002919D5" w:rsidRPr="00B9450E">
        <w:rPr>
          <w:rFonts w:hint="cs"/>
          <w:sz w:val="30"/>
          <w:szCs w:val="30"/>
          <w:cs/>
        </w:rPr>
        <w:t>ณรงค์ให้ประชาชน</w:t>
      </w:r>
      <w:r w:rsidR="00D40A15" w:rsidRPr="00B9450E">
        <w:rPr>
          <w:rFonts w:hint="cs"/>
          <w:sz w:val="30"/>
          <w:szCs w:val="30"/>
          <w:cs/>
        </w:rPr>
        <w:t>เลือก</w:t>
      </w:r>
      <w:r w:rsidR="002919D5" w:rsidRPr="00B9450E">
        <w:rPr>
          <w:rFonts w:hint="cs"/>
          <w:sz w:val="30"/>
          <w:szCs w:val="30"/>
          <w:cs/>
        </w:rPr>
        <w:t>ซื้อกระ</w:t>
      </w:r>
      <w:r w:rsidR="004C375F" w:rsidRPr="00B9450E">
        <w:rPr>
          <w:rFonts w:hint="cs"/>
          <w:sz w:val="30"/>
          <w:szCs w:val="30"/>
          <w:cs/>
        </w:rPr>
        <w:t>เ</w:t>
      </w:r>
      <w:r w:rsidR="002919D5" w:rsidRPr="00B9450E">
        <w:rPr>
          <w:rFonts w:hint="cs"/>
          <w:sz w:val="30"/>
          <w:szCs w:val="30"/>
          <w:cs/>
        </w:rPr>
        <w:t>ช้าของขวัญในช่วงเทศกาลปีใหม่ที่มี</w:t>
      </w:r>
      <w:bookmarkStart w:id="0" w:name="_Hlk152233623"/>
      <w:r w:rsidR="002919D5" w:rsidRPr="00B9450E">
        <w:rPr>
          <w:rFonts w:hint="cs"/>
          <w:sz w:val="30"/>
          <w:szCs w:val="30"/>
          <w:cs/>
        </w:rPr>
        <w:t>สัญลักษณ์โภชนาการ</w:t>
      </w:r>
      <w:bookmarkEnd w:id="0"/>
      <w:r w:rsidR="002919D5" w:rsidRPr="00B9450E">
        <w:rPr>
          <w:rFonts w:hint="cs"/>
          <w:sz w:val="30"/>
          <w:szCs w:val="30"/>
          <w:cs/>
        </w:rPr>
        <w:t>ทางเลือกสุขภาพ (</w:t>
      </w:r>
      <w:r w:rsidR="002919D5" w:rsidRPr="00B9450E">
        <w:rPr>
          <w:sz w:val="30"/>
          <w:szCs w:val="30"/>
        </w:rPr>
        <w:t>Healthier Choice</w:t>
      </w:r>
      <w:r w:rsidR="002919D5" w:rsidRPr="00B9450E">
        <w:rPr>
          <w:rFonts w:hint="cs"/>
          <w:sz w:val="30"/>
          <w:szCs w:val="30"/>
          <w:cs/>
        </w:rPr>
        <w:t>) เพื่อลดความเสี่ยง</w:t>
      </w:r>
      <w:r w:rsidR="00885819" w:rsidRPr="00B9450E">
        <w:rPr>
          <w:rFonts w:hint="cs"/>
          <w:sz w:val="30"/>
          <w:szCs w:val="30"/>
          <w:cs/>
        </w:rPr>
        <w:t>ของ</w:t>
      </w:r>
      <w:r w:rsidR="002919D5" w:rsidRPr="00B9450E">
        <w:rPr>
          <w:rFonts w:hint="cs"/>
          <w:sz w:val="30"/>
          <w:szCs w:val="30"/>
          <w:cs/>
        </w:rPr>
        <w:t>โรคไม่ติดต่อเรื้อรัง (</w:t>
      </w:r>
      <w:r w:rsidR="002919D5" w:rsidRPr="00B9450E">
        <w:rPr>
          <w:sz w:val="30"/>
          <w:szCs w:val="30"/>
        </w:rPr>
        <w:t>NCDs</w:t>
      </w:r>
      <w:r w:rsidR="002919D5" w:rsidRPr="00B9450E">
        <w:rPr>
          <w:rFonts w:hint="cs"/>
          <w:sz w:val="30"/>
          <w:szCs w:val="30"/>
          <w:cs/>
        </w:rPr>
        <w:t>)</w:t>
      </w:r>
      <w:r w:rsidR="002919D5" w:rsidRPr="00B9450E">
        <w:rPr>
          <w:sz w:val="30"/>
          <w:szCs w:val="30"/>
        </w:rPr>
        <w:t xml:space="preserve"> </w:t>
      </w:r>
      <w:r w:rsidR="002919D5" w:rsidRPr="00B9450E">
        <w:rPr>
          <w:rFonts w:hint="cs"/>
          <w:sz w:val="30"/>
          <w:szCs w:val="30"/>
          <w:cs/>
        </w:rPr>
        <w:t>เช่น</w:t>
      </w:r>
      <w:r w:rsidR="006F2749" w:rsidRPr="00B9450E">
        <w:rPr>
          <w:rFonts w:hint="cs"/>
          <w:sz w:val="30"/>
          <w:szCs w:val="30"/>
          <w:cs/>
        </w:rPr>
        <w:t xml:space="preserve"> </w:t>
      </w:r>
      <w:r w:rsidR="002919D5" w:rsidRPr="00B9450E">
        <w:rPr>
          <w:rFonts w:hint="cs"/>
          <w:sz w:val="30"/>
          <w:szCs w:val="30"/>
          <w:cs/>
        </w:rPr>
        <w:t>โรคอ้วน เบาหวาน ความดันโลหิตสูง โรคหัวใจและหลอดเลือด ฯลฯ เพราะ</w:t>
      </w:r>
      <w:r w:rsidR="008026DC" w:rsidRPr="00B9450E">
        <w:rPr>
          <w:rFonts w:hint="cs"/>
          <w:sz w:val="30"/>
          <w:szCs w:val="30"/>
          <w:cs/>
        </w:rPr>
        <w:t>เป็น</w:t>
      </w:r>
      <w:r w:rsidR="002919D5" w:rsidRPr="00B9450E">
        <w:rPr>
          <w:rFonts w:hint="cs"/>
          <w:sz w:val="30"/>
          <w:szCs w:val="30"/>
          <w:cs/>
        </w:rPr>
        <w:t>ผลิตภัณฑ์ที่</w:t>
      </w:r>
      <w:r w:rsidR="002842D9" w:rsidRPr="00B9450E">
        <w:rPr>
          <w:rFonts w:hint="cs"/>
          <w:sz w:val="30"/>
          <w:szCs w:val="30"/>
          <w:cs/>
        </w:rPr>
        <w:t>มีการปรับสูตรให้มีปริมาณน้ำตาล โซเดียม และไขมันลดลง ตามเกณฑ์โภชนาการที่เหมาะสมต่อสุขภาพ</w:t>
      </w:r>
      <w:r w:rsidR="008026DC" w:rsidRPr="00B9450E">
        <w:rPr>
          <w:rFonts w:hint="cs"/>
          <w:sz w:val="30"/>
          <w:szCs w:val="30"/>
          <w:cs/>
        </w:rPr>
        <w:t xml:space="preserve"> </w:t>
      </w:r>
    </w:p>
    <w:p w14:paraId="2C5D2C29" w14:textId="691A8061" w:rsidR="004C375F" w:rsidRPr="00B9450E" w:rsidRDefault="004C375F" w:rsidP="00311ED4">
      <w:pPr>
        <w:spacing w:after="0" w:line="240" w:lineRule="auto"/>
        <w:ind w:right="-23" w:firstLine="567"/>
        <w:jc w:val="thaiDistribute"/>
        <w:rPr>
          <w:sz w:val="30"/>
          <w:szCs w:val="30"/>
        </w:rPr>
      </w:pPr>
      <w:r w:rsidRPr="00B9450E">
        <w:rPr>
          <w:rFonts w:hint="cs"/>
          <w:sz w:val="30"/>
          <w:szCs w:val="30"/>
          <w:cs/>
        </w:rPr>
        <w:t>สำหรับการเลือกซื้อกระเช้า</w:t>
      </w:r>
      <w:r w:rsidR="001378E6" w:rsidRPr="00B9450E">
        <w:rPr>
          <w:rFonts w:hint="cs"/>
          <w:sz w:val="30"/>
          <w:szCs w:val="30"/>
          <w:cs/>
        </w:rPr>
        <w:t>ของขวัญ</w:t>
      </w:r>
      <w:r w:rsidRPr="00B9450E">
        <w:rPr>
          <w:rFonts w:hint="cs"/>
          <w:sz w:val="30"/>
          <w:szCs w:val="30"/>
          <w:cs/>
        </w:rPr>
        <w:t xml:space="preserve"> ควรเลือกกระเช้าที่มีลักษณะห่อหุ้มอยู่ในสภาพดี</w:t>
      </w:r>
      <w:r w:rsidR="000A25E1" w:rsidRPr="00B9450E">
        <w:rPr>
          <w:rFonts w:hint="cs"/>
          <w:sz w:val="30"/>
          <w:szCs w:val="30"/>
          <w:cs/>
        </w:rPr>
        <w:t xml:space="preserve"> สังเกต</w:t>
      </w:r>
      <w:r w:rsidRPr="00B9450E">
        <w:rPr>
          <w:rFonts w:hint="cs"/>
          <w:sz w:val="30"/>
          <w:szCs w:val="30"/>
          <w:cs/>
        </w:rPr>
        <w:t>ฉลากที่แสดง</w:t>
      </w:r>
      <w:r w:rsidR="001378E6" w:rsidRPr="00B9450E">
        <w:rPr>
          <w:rFonts w:hint="cs"/>
          <w:sz w:val="30"/>
          <w:szCs w:val="30"/>
          <w:cs/>
        </w:rPr>
        <w:t>รายละเอียดของอาหาร</w:t>
      </w:r>
      <w:r w:rsidRPr="00B9450E">
        <w:rPr>
          <w:rFonts w:hint="cs"/>
          <w:sz w:val="30"/>
          <w:szCs w:val="30"/>
          <w:cs/>
        </w:rPr>
        <w:t xml:space="preserve">ที่จัดรวมไว้ </w:t>
      </w:r>
      <w:r w:rsidR="003672E1" w:rsidRPr="00B9450E">
        <w:rPr>
          <w:rFonts w:hint="cs"/>
          <w:sz w:val="30"/>
          <w:szCs w:val="30"/>
          <w:cs/>
        </w:rPr>
        <w:t>3</w:t>
      </w:r>
      <w:r w:rsidR="00E71D39" w:rsidRPr="00B9450E">
        <w:rPr>
          <w:rFonts w:hint="cs"/>
          <w:sz w:val="30"/>
          <w:szCs w:val="30"/>
          <w:cs/>
        </w:rPr>
        <w:t xml:space="preserve"> ข้อ </w:t>
      </w:r>
      <w:r w:rsidR="001378E6" w:rsidRPr="00B9450E">
        <w:rPr>
          <w:rFonts w:hint="cs"/>
          <w:sz w:val="30"/>
          <w:szCs w:val="30"/>
          <w:cs/>
        </w:rPr>
        <w:t xml:space="preserve">ได้แก่ </w:t>
      </w:r>
      <w:r w:rsidR="000A25E1" w:rsidRPr="00B9450E">
        <w:rPr>
          <w:rFonts w:hint="cs"/>
          <w:sz w:val="30"/>
          <w:szCs w:val="30"/>
          <w:cs/>
        </w:rPr>
        <w:t xml:space="preserve">(1) </w:t>
      </w:r>
      <w:r w:rsidR="003672E1" w:rsidRPr="00B9450E">
        <w:rPr>
          <w:rFonts w:hint="cs"/>
          <w:sz w:val="30"/>
          <w:szCs w:val="30"/>
          <w:cs/>
        </w:rPr>
        <w:t>แสดงฉลากเป็นภาษาไทย (2) ระบุ</w:t>
      </w:r>
      <w:r w:rsidR="001378E6" w:rsidRPr="00B9450E">
        <w:rPr>
          <w:rFonts w:hint="cs"/>
          <w:sz w:val="30"/>
          <w:szCs w:val="30"/>
          <w:cs/>
        </w:rPr>
        <w:t xml:space="preserve">ชื่อหรือประเภทหรือชนิดของอาหาร </w:t>
      </w:r>
      <w:r w:rsidR="000A25E1" w:rsidRPr="00B9450E">
        <w:rPr>
          <w:rFonts w:hint="cs"/>
          <w:sz w:val="30"/>
          <w:szCs w:val="30"/>
          <w:cs/>
        </w:rPr>
        <w:t xml:space="preserve">และ </w:t>
      </w:r>
      <w:r w:rsidR="004258B6" w:rsidRPr="00B9450E">
        <w:rPr>
          <w:rFonts w:hint="cs"/>
          <w:sz w:val="30"/>
          <w:szCs w:val="30"/>
          <w:cs/>
        </w:rPr>
        <w:t>(3</w:t>
      </w:r>
      <w:r w:rsidR="000A25E1" w:rsidRPr="00B9450E">
        <w:rPr>
          <w:rFonts w:hint="cs"/>
          <w:sz w:val="30"/>
          <w:szCs w:val="30"/>
          <w:cs/>
        </w:rPr>
        <w:t xml:space="preserve">) </w:t>
      </w:r>
      <w:r w:rsidR="00A65A3E" w:rsidRPr="00B9450E">
        <w:rPr>
          <w:rFonts w:hint="cs"/>
          <w:sz w:val="30"/>
          <w:szCs w:val="30"/>
          <w:cs/>
        </w:rPr>
        <w:t>ระบุ</w:t>
      </w:r>
      <w:r w:rsidR="001378E6" w:rsidRPr="00B9450E">
        <w:rPr>
          <w:rFonts w:hint="cs"/>
          <w:sz w:val="30"/>
          <w:szCs w:val="30"/>
          <w:cs/>
        </w:rPr>
        <w:t>วันเดือนปีที่หมดอายุหรือควรบริโภคก่อนของอาหารแต่ละรายการที่บรรจุในกระเช้า ทั้งนี้ เมื่อนำกระเช้าไปมอบให้แก่ผู้รับ ไม่ควรแกะฉลากออก เพื่อให้ผู้รับสามารถตรวจสอบรายการผลิตภัณฑ์อาหารและวันหมดอายุว่าตรงกับฉลากหรือไม่ หากจัดกระเช้าด้วยตนเอง อย. ขอแนะนำให้</w:t>
      </w:r>
      <w:r w:rsidR="000A25E1" w:rsidRPr="00B9450E">
        <w:rPr>
          <w:rFonts w:hint="cs"/>
          <w:sz w:val="30"/>
          <w:szCs w:val="30"/>
          <w:cs/>
        </w:rPr>
        <w:t>ใช้แนวทางข้างต้น</w:t>
      </w:r>
      <w:r w:rsidR="00A65A3E" w:rsidRPr="00B9450E">
        <w:rPr>
          <w:rFonts w:hint="cs"/>
          <w:sz w:val="30"/>
          <w:szCs w:val="30"/>
          <w:cs/>
        </w:rPr>
        <w:t>ในการเลือกซื้อผลิตภัณฑ์อาหารมาจัดกระเช้าเช่นเดียวกัน</w:t>
      </w:r>
      <w:r w:rsidR="001378E6" w:rsidRPr="00B9450E">
        <w:rPr>
          <w:rFonts w:hint="cs"/>
          <w:sz w:val="30"/>
          <w:szCs w:val="30"/>
          <w:cs/>
        </w:rPr>
        <w:t xml:space="preserve"> </w:t>
      </w:r>
    </w:p>
    <w:p w14:paraId="539D5E1C" w14:textId="64C2BB64" w:rsidR="004258B6" w:rsidRPr="00B9450E" w:rsidRDefault="00841462" w:rsidP="00311ED4">
      <w:pPr>
        <w:tabs>
          <w:tab w:val="left" w:pos="851"/>
        </w:tabs>
        <w:spacing w:before="120" w:after="120" w:line="240" w:lineRule="auto"/>
        <w:ind w:right="-23" w:firstLine="567"/>
        <w:contextualSpacing/>
        <w:jc w:val="thaiDistribute"/>
        <w:rPr>
          <w:sz w:val="30"/>
          <w:szCs w:val="30"/>
        </w:rPr>
      </w:pPr>
      <w:r w:rsidRPr="00B9450E">
        <w:rPr>
          <w:rFonts w:eastAsia="Cordia New"/>
          <w:b/>
          <w:bCs/>
          <w:sz w:val="30"/>
          <w:szCs w:val="30"/>
          <w:cs/>
        </w:rPr>
        <w:t>ดร.จุฑารัตน์ พัฒนาทร ผู้อำนวยการอาวุโสฝ่ายประกันคุณภาพ</w:t>
      </w:r>
      <w:r w:rsidRPr="00B9450E">
        <w:rPr>
          <w:rFonts w:eastAsia="Cordia New"/>
          <w:sz w:val="30"/>
          <w:szCs w:val="30"/>
          <w:cs/>
        </w:rPr>
        <w:t xml:space="preserve"> </w:t>
      </w:r>
      <w:r w:rsidR="00CF77AA" w:rsidRPr="00B9450E">
        <w:rPr>
          <w:rFonts w:hint="cs"/>
          <w:b/>
          <w:bCs/>
          <w:sz w:val="30"/>
          <w:szCs w:val="30"/>
          <w:cs/>
        </w:rPr>
        <w:t xml:space="preserve">บริษัท </w:t>
      </w:r>
      <w:r w:rsidR="00CF77AA" w:rsidRPr="00B9450E">
        <w:rPr>
          <w:b/>
          <w:bCs/>
          <w:sz w:val="30"/>
          <w:szCs w:val="30"/>
          <w:cs/>
        </w:rPr>
        <w:t xml:space="preserve">ซีพี แอ็กซ์ตร้า (มหาชน) </w:t>
      </w:r>
      <w:r w:rsidR="00CE3FBD" w:rsidRPr="00B9450E">
        <w:rPr>
          <w:sz w:val="30"/>
          <w:szCs w:val="30"/>
          <w:cs/>
        </w:rPr>
        <w:t xml:space="preserve">กล่าวว่า </w:t>
      </w:r>
      <w:r w:rsidR="00CD54E2" w:rsidRPr="00B9450E">
        <w:rPr>
          <w:rFonts w:hint="cs"/>
          <w:sz w:val="30"/>
          <w:szCs w:val="30"/>
          <w:cs/>
        </w:rPr>
        <w:t xml:space="preserve">ซีพี แอ็กซ์ตร้า </w:t>
      </w:r>
      <w:bookmarkStart w:id="1" w:name="_Hlk184739335"/>
      <w:r w:rsidR="00CF77AA" w:rsidRPr="00B9450E">
        <w:rPr>
          <w:rFonts w:hint="cs"/>
          <w:sz w:val="30"/>
          <w:szCs w:val="30"/>
          <w:cs/>
        </w:rPr>
        <w:t xml:space="preserve">ในฐานะผู้บริหาร </w:t>
      </w:r>
      <w:r w:rsidR="00CF77AA" w:rsidRPr="00B9450E">
        <w:rPr>
          <w:sz w:val="30"/>
          <w:szCs w:val="30"/>
        </w:rPr>
        <w:t>‘</w:t>
      </w:r>
      <w:r w:rsidR="00CF77AA" w:rsidRPr="00B9450E">
        <w:rPr>
          <w:rFonts w:hint="cs"/>
          <w:sz w:val="30"/>
          <w:szCs w:val="30"/>
          <w:cs/>
        </w:rPr>
        <w:t>แม็คโคร</w:t>
      </w:r>
      <w:r w:rsidR="00CF77AA" w:rsidRPr="00B9450E">
        <w:rPr>
          <w:sz w:val="30"/>
          <w:szCs w:val="30"/>
        </w:rPr>
        <w:t xml:space="preserve">’ </w:t>
      </w:r>
      <w:bookmarkEnd w:id="1"/>
      <w:r w:rsidR="00CD54E2" w:rsidRPr="00B9450E">
        <w:rPr>
          <w:rFonts w:hint="cs"/>
          <w:sz w:val="30"/>
          <w:szCs w:val="30"/>
          <w:cs/>
        </w:rPr>
        <w:t>มุ่ง</w:t>
      </w:r>
      <w:r w:rsidR="00CD54E2" w:rsidRPr="00B9450E">
        <w:rPr>
          <w:sz w:val="30"/>
          <w:szCs w:val="30"/>
          <w:cs/>
        </w:rPr>
        <w:t>สนับสนุนการมีสุขภาพและสุขภาวะที่ดีของ</w:t>
      </w:r>
      <w:r w:rsidR="00CD54E2" w:rsidRPr="00B9450E">
        <w:rPr>
          <w:rFonts w:hint="cs"/>
          <w:sz w:val="30"/>
          <w:szCs w:val="30"/>
          <w:cs/>
        </w:rPr>
        <w:t>ประชาชน</w:t>
      </w:r>
      <w:r w:rsidR="00CD54E2" w:rsidRPr="00B9450E">
        <w:rPr>
          <w:sz w:val="30"/>
          <w:szCs w:val="30"/>
          <w:cs/>
        </w:rPr>
        <w:t xml:space="preserve"> (</w:t>
      </w:r>
      <w:r w:rsidR="00CD54E2" w:rsidRPr="00B9450E">
        <w:rPr>
          <w:sz w:val="30"/>
          <w:szCs w:val="30"/>
        </w:rPr>
        <w:t>Health &amp; Well-being</w:t>
      </w:r>
      <w:r w:rsidR="00CD54E2" w:rsidRPr="00B9450E">
        <w:rPr>
          <w:rFonts w:hint="cs"/>
          <w:sz w:val="30"/>
          <w:szCs w:val="30"/>
          <w:cs/>
        </w:rPr>
        <w:t>) ผ่านการคัดสรร</w:t>
      </w:r>
      <w:r w:rsidR="00CD54E2" w:rsidRPr="00B9450E">
        <w:rPr>
          <w:sz w:val="30"/>
          <w:szCs w:val="30"/>
          <w:cs/>
        </w:rPr>
        <w:t xml:space="preserve">สินค้าคุณภาพสูง มีมาตรฐาน และความปลอดภัย </w:t>
      </w:r>
      <w:r w:rsidR="0060195F" w:rsidRPr="00B9450E">
        <w:rPr>
          <w:sz w:val="30"/>
          <w:szCs w:val="30"/>
          <w:cs/>
        </w:rPr>
        <w:t>โดยห้าง</w:t>
      </w:r>
      <w:r w:rsidR="00A65A3E" w:rsidRPr="00B9450E">
        <w:rPr>
          <w:rFonts w:hint="cs"/>
          <w:sz w:val="30"/>
          <w:szCs w:val="30"/>
          <w:cs/>
        </w:rPr>
        <w:t>แม็คโคร</w:t>
      </w:r>
      <w:r w:rsidR="0060195F" w:rsidRPr="00B9450E">
        <w:rPr>
          <w:sz w:val="30"/>
          <w:szCs w:val="30"/>
          <w:cs/>
        </w:rPr>
        <w:t>ทุกสาขาจะ</w:t>
      </w:r>
      <w:r w:rsidR="00D77334" w:rsidRPr="00B9450E">
        <w:rPr>
          <w:sz w:val="30"/>
          <w:szCs w:val="30"/>
          <w:cs/>
        </w:rPr>
        <w:t>มี</w:t>
      </w:r>
      <w:r w:rsidR="000F5857" w:rsidRPr="00B9450E">
        <w:rPr>
          <w:sz w:val="30"/>
          <w:szCs w:val="30"/>
          <w:cs/>
        </w:rPr>
        <w:t>การ</w:t>
      </w:r>
      <w:r w:rsidR="0060195F" w:rsidRPr="00B9450E">
        <w:rPr>
          <w:sz w:val="30"/>
          <w:szCs w:val="30"/>
          <w:cs/>
        </w:rPr>
        <w:t>จำหน่าย</w:t>
      </w:r>
      <w:r w:rsidR="000F5857" w:rsidRPr="00B9450E">
        <w:rPr>
          <w:sz w:val="30"/>
          <w:szCs w:val="30"/>
          <w:cs/>
        </w:rPr>
        <w:t>กระเช้าปีใหม่ที่มีผลิตภัณฑ์อาหารที่มีสัญลักษณ์</w:t>
      </w:r>
      <w:r w:rsidR="008100A6" w:rsidRPr="00B9450E">
        <w:rPr>
          <w:rFonts w:hint="cs"/>
          <w:sz w:val="30"/>
          <w:szCs w:val="30"/>
          <w:cs/>
        </w:rPr>
        <w:t>โภชนาการ</w:t>
      </w:r>
      <w:r w:rsidR="000F5857" w:rsidRPr="00B9450E">
        <w:rPr>
          <w:sz w:val="30"/>
          <w:szCs w:val="30"/>
          <w:cs/>
        </w:rPr>
        <w:t xml:space="preserve">ทางเลือกสุขภาพ </w:t>
      </w:r>
      <w:r w:rsidR="005837DB" w:rsidRPr="00B9450E">
        <w:rPr>
          <w:sz w:val="30"/>
          <w:szCs w:val="30"/>
          <w:cs/>
        </w:rPr>
        <w:t>นอกจากนี้ ยังมี</w:t>
      </w:r>
      <w:r w:rsidR="005837DB" w:rsidRPr="00B9450E">
        <w:rPr>
          <w:spacing w:val="-6"/>
          <w:sz w:val="30"/>
          <w:szCs w:val="30"/>
          <w:cs/>
        </w:rPr>
        <w:t>ผลิตภัณฑ์เครื่องดื่มผลไม้ของ</w:t>
      </w:r>
      <w:r w:rsidR="00A65A3E" w:rsidRPr="00B9450E">
        <w:rPr>
          <w:rFonts w:hint="cs"/>
          <w:spacing w:val="-6"/>
          <w:sz w:val="30"/>
          <w:szCs w:val="30"/>
          <w:cs/>
        </w:rPr>
        <w:t>แม็คโคร</w:t>
      </w:r>
      <w:r w:rsidR="005837DB" w:rsidRPr="00B9450E">
        <w:rPr>
          <w:spacing w:val="-6"/>
          <w:sz w:val="30"/>
          <w:szCs w:val="30"/>
          <w:cs/>
        </w:rPr>
        <w:t>ที่ได้รับตราสัญลักษณ์</w:t>
      </w:r>
      <w:r w:rsidR="004D53E5" w:rsidRPr="00B9450E">
        <w:rPr>
          <w:spacing w:val="-6"/>
          <w:sz w:val="30"/>
          <w:szCs w:val="30"/>
          <w:cs/>
        </w:rPr>
        <w:t>ดังกล่าว</w:t>
      </w:r>
      <w:r w:rsidR="005837DB" w:rsidRPr="00B9450E">
        <w:rPr>
          <w:spacing w:val="-6"/>
          <w:sz w:val="30"/>
          <w:szCs w:val="30"/>
          <w:cs/>
        </w:rPr>
        <w:t>ให้</w:t>
      </w:r>
      <w:r w:rsidR="005837DB" w:rsidRPr="00B9450E">
        <w:rPr>
          <w:rFonts w:hint="cs"/>
          <w:spacing w:val="-6"/>
          <w:sz w:val="30"/>
          <w:szCs w:val="30"/>
          <w:cs/>
        </w:rPr>
        <w:t>ผู้บริโภคได้เลือกซื้อเป็นของขวัญปีใหม่อีกด้วย</w:t>
      </w:r>
    </w:p>
    <w:p w14:paraId="2F417D37" w14:textId="784C1A7C" w:rsidR="00460D7C" w:rsidRPr="00B9450E" w:rsidRDefault="005A03A3" w:rsidP="00311ED4">
      <w:pPr>
        <w:spacing w:before="120" w:after="0" w:line="240" w:lineRule="auto"/>
        <w:ind w:right="-23" w:firstLine="567"/>
        <w:jc w:val="thaiDistribute"/>
        <w:rPr>
          <w:spacing w:val="-6"/>
          <w:sz w:val="30"/>
          <w:szCs w:val="30"/>
        </w:rPr>
      </w:pPr>
      <w:r w:rsidRPr="00B9450E">
        <w:rPr>
          <w:rFonts w:hint="cs"/>
          <w:b/>
          <w:bCs/>
          <w:sz w:val="30"/>
          <w:szCs w:val="30"/>
          <w:cs/>
        </w:rPr>
        <w:t xml:space="preserve">เลขาธิการฯ อย. </w:t>
      </w:r>
      <w:r w:rsidR="000D60BB" w:rsidRPr="00B9450E">
        <w:rPr>
          <w:rFonts w:hint="cs"/>
          <w:sz w:val="30"/>
          <w:szCs w:val="30"/>
          <w:cs/>
        </w:rPr>
        <w:t>กล่าวเพิ่มเติมว่า</w:t>
      </w:r>
      <w:r w:rsidR="00B37690" w:rsidRPr="00B9450E">
        <w:rPr>
          <w:rFonts w:hint="cs"/>
          <w:sz w:val="30"/>
          <w:szCs w:val="30"/>
          <w:cs/>
        </w:rPr>
        <w:t xml:space="preserve"> ปัจจุบันมีผลิตภัณฑ์อาหารที่ผ่านการรับรอง</w:t>
      </w:r>
      <w:r w:rsidR="00A65A3E" w:rsidRPr="00B9450E">
        <w:rPr>
          <w:rFonts w:hint="cs"/>
          <w:sz w:val="30"/>
          <w:szCs w:val="30"/>
          <w:cs/>
        </w:rPr>
        <w:t>สัญลักษณ์โภชนาการทางเลือกสุขภาพ (</w:t>
      </w:r>
      <w:r w:rsidR="00A65A3E" w:rsidRPr="00B9450E">
        <w:rPr>
          <w:sz w:val="30"/>
          <w:szCs w:val="30"/>
        </w:rPr>
        <w:t>Healthier Choice</w:t>
      </w:r>
      <w:r w:rsidR="00A65A3E" w:rsidRPr="00B9450E">
        <w:rPr>
          <w:rFonts w:hint="cs"/>
          <w:sz w:val="30"/>
          <w:szCs w:val="30"/>
          <w:cs/>
        </w:rPr>
        <w:t xml:space="preserve">) </w:t>
      </w:r>
      <w:r w:rsidR="00B37690" w:rsidRPr="00B9450E">
        <w:rPr>
          <w:rFonts w:hint="cs"/>
          <w:sz w:val="30"/>
          <w:szCs w:val="30"/>
          <w:cs/>
        </w:rPr>
        <w:t xml:space="preserve">ให้ผู้บริโภคได้เลือกสรรมากถึง </w:t>
      </w:r>
      <w:r w:rsidR="00B37690" w:rsidRPr="00B9450E">
        <w:rPr>
          <w:color w:val="000000" w:themeColor="text1"/>
          <w:sz w:val="30"/>
          <w:szCs w:val="30"/>
          <w:cs/>
        </w:rPr>
        <w:t>1</w:t>
      </w:r>
      <w:r w:rsidR="00B37690" w:rsidRPr="00B9450E">
        <w:rPr>
          <w:rFonts w:hint="cs"/>
          <w:color w:val="000000" w:themeColor="text1"/>
          <w:sz w:val="30"/>
          <w:szCs w:val="30"/>
          <w:cs/>
        </w:rPr>
        <w:t>4</w:t>
      </w:r>
      <w:r w:rsidR="00B37690" w:rsidRPr="00B9450E">
        <w:rPr>
          <w:color w:val="000000" w:themeColor="text1"/>
          <w:sz w:val="30"/>
          <w:szCs w:val="30"/>
          <w:cs/>
        </w:rPr>
        <w:t xml:space="preserve"> กลุ่มอาหาร</w:t>
      </w:r>
      <w:r w:rsidR="0031509B" w:rsidRPr="00B9450E">
        <w:rPr>
          <w:color w:val="000000" w:themeColor="text1"/>
          <w:sz w:val="30"/>
          <w:szCs w:val="30"/>
          <w:cs/>
        </w:rPr>
        <w:t xml:space="preserve"> ได้แก่ </w:t>
      </w:r>
      <w:r w:rsidR="00B37690" w:rsidRPr="00B9450E">
        <w:rPr>
          <w:color w:val="000000" w:themeColor="text1"/>
          <w:sz w:val="30"/>
          <w:szCs w:val="30"/>
          <w:cs/>
        </w:rPr>
        <w:t>อาหารมื้อหลัก</w:t>
      </w:r>
      <w:r w:rsidR="00B37690" w:rsidRPr="00B9450E">
        <w:rPr>
          <w:color w:val="000000" w:themeColor="text1"/>
          <w:sz w:val="30"/>
          <w:szCs w:val="30"/>
        </w:rPr>
        <w:t xml:space="preserve"> </w:t>
      </w:r>
      <w:r w:rsidR="00B37690" w:rsidRPr="00B9450E">
        <w:rPr>
          <w:color w:val="000000" w:themeColor="text1"/>
          <w:sz w:val="30"/>
          <w:szCs w:val="30"/>
          <w:cs/>
        </w:rPr>
        <w:t>เครื่องดื่ม เครื่องปรุงรส ผลิตภัณฑ์นม อาหารกึ่งสำเร็จรูป ขนมขบเคี้ยว ไอศกรีม</w:t>
      </w:r>
      <w:r w:rsidR="00B37690" w:rsidRPr="00B9450E">
        <w:rPr>
          <w:rFonts w:hint="cs"/>
          <w:color w:val="000000" w:themeColor="text1"/>
          <w:sz w:val="30"/>
          <w:szCs w:val="30"/>
          <w:cs/>
        </w:rPr>
        <w:t xml:space="preserve"> น้ำมันและ</w:t>
      </w:r>
      <w:r w:rsidR="00B37690" w:rsidRPr="00B9450E">
        <w:rPr>
          <w:color w:val="000000" w:themeColor="text1"/>
          <w:sz w:val="30"/>
          <w:szCs w:val="30"/>
          <w:cs/>
        </w:rPr>
        <w:t>ไขมัน</w:t>
      </w:r>
      <w:r w:rsidR="00B37690" w:rsidRPr="00B9450E">
        <w:rPr>
          <w:color w:val="000000" w:themeColor="text1"/>
          <w:sz w:val="30"/>
          <w:szCs w:val="30"/>
        </w:rPr>
        <w:t xml:space="preserve"> </w:t>
      </w:r>
      <w:r w:rsidR="00B37690" w:rsidRPr="00B9450E">
        <w:rPr>
          <w:color w:val="000000" w:themeColor="text1"/>
          <w:sz w:val="30"/>
          <w:szCs w:val="30"/>
          <w:cs/>
        </w:rPr>
        <w:t>ขนมปัง อาหารเช้า</w:t>
      </w:r>
      <w:r w:rsidR="00B37690" w:rsidRPr="00B9450E">
        <w:rPr>
          <w:rFonts w:hint="cs"/>
          <w:color w:val="000000" w:themeColor="text1"/>
          <w:sz w:val="30"/>
          <w:szCs w:val="30"/>
          <w:cs/>
        </w:rPr>
        <w:t>ธัญพืช</w:t>
      </w:r>
      <w:r w:rsidR="00B37690" w:rsidRPr="00B9450E">
        <w:rPr>
          <w:color w:val="000000" w:themeColor="text1"/>
          <w:sz w:val="30"/>
          <w:szCs w:val="30"/>
          <w:cs/>
        </w:rPr>
        <w:t xml:space="preserve"> ผลิตภัณฑ์ขนมอบ</w:t>
      </w:r>
      <w:r w:rsidR="00B37690" w:rsidRPr="00B9450E">
        <w:rPr>
          <w:rFonts w:hint="cs"/>
          <w:color w:val="000000" w:themeColor="text1"/>
          <w:sz w:val="30"/>
          <w:szCs w:val="30"/>
          <w:cs/>
        </w:rPr>
        <w:t xml:space="preserve"> ผลิตภัณฑ์อาหารว่าง ผลิตภัณฑ์จากปลาและอาหารทะเล และผลิตภัณฑ์จากเนื้อสัตว์</w:t>
      </w:r>
      <w:r w:rsidR="00CE3FBD" w:rsidRPr="00B9450E">
        <w:rPr>
          <w:rFonts w:hint="cs"/>
          <w:color w:val="000000" w:themeColor="text1"/>
          <w:sz w:val="30"/>
          <w:szCs w:val="30"/>
          <w:cs/>
        </w:rPr>
        <w:t xml:space="preserve"> </w:t>
      </w:r>
      <w:r w:rsidR="00CE3FBD" w:rsidRPr="00B9450E">
        <w:rPr>
          <w:rFonts w:hint="cs"/>
          <w:sz w:val="30"/>
          <w:szCs w:val="30"/>
          <w:cs/>
        </w:rPr>
        <w:t>รวม</w:t>
      </w:r>
      <w:r w:rsidR="00D62DC5" w:rsidRPr="00B9450E">
        <w:rPr>
          <w:rFonts w:hint="cs"/>
          <w:sz w:val="30"/>
          <w:szCs w:val="30"/>
          <w:cs/>
        </w:rPr>
        <w:t>กว่า</w:t>
      </w:r>
      <w:r w:rsidR="00CE3FBD" w:rsidRPr="00B9450E">
        <w:rPr>
          <w:rFonts w:hint="cs"/>
          <w:sz w:val="30"/>
          <w:szCs w:val="30"/>
          <w:cs/>
        </w:rPr>
        <w:t xml:space="preserve"> </w:t>
      </w:r>
      <w:r w:rsidR="00320A3D" w:rsidRPr="00B9450E">
        <w:rPr>
          <w:rFonts w:hint="cs"/>
          <w:sz w:val="30"/>
          <w:szCs w:val="30"/>
          <w:cs/>
        </w:rPr>
        <w:t>3,0</w:t>
      </w:r>
      <w:r w:rsidR="00D62DC5" w:rsidRPr="00B9450E">
        <w:rPr>
          <w:rFonts w:hint="cs"/>
          <w:sz w:val="30"/>
          <w:szCs w:val="30"/>
          <w:cs/>
        </w:rPr>
        <w:t>00</w:t>
      </w:r>
      <w:r w:rsidR="00CE3FBD" w:rsidRPr="00B9450E">
        <w:rPr>
          <w:rFonts w:hint="cs"/>
          <w:sz w:val="30"/>
          <w:szCs w:val="30"/>
          <w:cs/>
        </w:rPr>
        <w:t xml:space="preserve"> ผลิตภัณฑ์ </w:t>
      </w:r>
      <w:r w:rsidR="00793286" w:rsidRPr="00B9450E">
        <w:rPr>
          <w:rFonts w:hint="cs"/>
          <w:sz w:val="30"/>
          <w:szCs w:val="30"/>
          <w:cs/>
        </w:rPr>
        <w:t>ทั้งนี้</w:t>
      </w:r>
      <w:r w:rsidR="004258B6" w:rsidRPr="00B9450E">
        <w:rPr>
          <w:rFonts w:hint="cs"/>
          <w:sz w:val="30"/>
          <w:szCs w:val="30"/>
          <w:cs/>
        </w:rPr>
        <w:t xml:space="preserve"> อย. </w:t>
      </w:r>
      <w:r w:rsidR="00793286" w:rsidRPr="00B9450E">
        <w:rPr>
          <w:rFonts w:hint="cs"/>
          <w:sz w:val="30"/>
          <w:szCs w:val="30"/>
          <w:cs/>
        </w:rPr>
        <w:t>ขอขอบคุณ</w:t>
      </w:r>
      <w:r w:rsidR="00046A3C" w:rsidRPr="00B9450E">
        <w:rPr>
          <w:rFonts w:hint="cs"/>
          <w:sz w:val="30"/>
          <w:szCs w:val="30"/>
          <w:cs/>
        </w:rPr>
        <w:t>ผู้ประกอบการห้างสรรพสินค้า</w:t>
      </w:r>
      <w:r w:rsidR="004258B6" w:rsidRPr="00B9450E">
        <w:rPr>
          <w:rFonts w:hint="cs"/>
          <w:sz w:val="30"/>
          <w:szCs w:val="30"/>
          <w:cs/>
        </w:rPr>
        <w:t>และ</w:t>
      </w:r>
      <w:r w:rsidR="00046A3C" w:rsidRPr="00B9450E">
        <w:rPr>
          <w:rFonts w:hint="cs"/>
          <w:sz w:val="30"/>
          <w:szCs w:val="30"/>
          <w:cs/>
        </w:rPr>
        <w:t>ซูเปอร์มาร์เก็ตจำนวนมาก</w:t>
      </w:r>
      <w:r w:rsidR="00793286" w:rsidRPr="00B9450E">
        <w:rPr>
          <w:rFonts w:hint="cs"/>
          <w:sz w:val="30"/>
          <w:szCs w:val="30"/>
          <w:cs/>
        </w:rPr>
        <w:t>ที่ให้</w:t>
      </w:r>
      <w:r w:rsidR="00793286" w:rsidRPr="00B9450E">
        <w:rPr>
          <w:rFonts w:hint="cs"/>
          <w:spacing w:val="-6"/>
          <w:sz w:val="30"/>
          <w:szCs w:val="30"/>
          <w:cs/>
        </w:rPr>
        <w:t>ความร่วมมือ</w:t>
      </w:r>
      <w:r w:rsidR="00046A3C" w:rsidRPr="00B9450E">
        <w:rPr>
          <w:rFonts w:hint="cs"/>
          <w:spacing w:val="-6"/>
          <w:sz w:val="30"/>
          <w:szCs w:val="30"/>
          <w:cs/>
        </w:rPr>
        <w:t>ในการจำหน่ายกระเช้าผลิตภัณฑ์ที่มีสัญลักษณ์</w:t>
      </w:r>
      <w:r w:rsidR="00793286" w:rsidRPr="00B9450E">
        <w:rPr>
          <w:rFonts w:hint="cs"/>
          <w:spacing w:val="-6"/>
          <w:sz w:val="30"/>
          <w:szCs w:val="30"/>
          <w:cs/>
        </w:rPr>
        <w:t>โภชนาการ</w:t>
      </w:r>
      <w:r w:rsidR="00046A3C" w:rsidRPr="00B9450E">
        <w:rPr>
          <w:rFonts w:hint="cs"/>
          <w:spacing w:val="-6"/>
          <w:sz w:val="30"/>
          <w:szCs w:val="30"/>
          <w:cs/>
        </w:rPr>
        <w:t>ทางเลือกสุขภาพ</w:t>
      </w:r>
      <w:r w:rsidR="00793286" w:rsidRPr="00B9450E">
        <w:rPr>
          <w:rFonts w:hint="cs"/>
          <w:spacing w:val="-6"/>
          <w:sz w:val="30"/>
          <w:szCs w:val="30"/>
          <w:cs/>
        </w:rPr>
        <w:t xml:space="preserve"> (</w:t>
      </w:r>
      <w:r w:rsidR="00793286" w:rsidRPr="00B9450E">
        <w:rPr>
          <w:spacing w:val="-6"/>
          <w:sz w:val="30"/>
          <w:szCs w:val="30"/>
        </w:rPr>
        <w:t>Healthier Choice</w:t>
      </w:r>
      <w:r w:rsidR="00793286" w:rsidRPr="00B9450E">
        <w:rPr>
          <w:rFonts w:hint="cs"/>
          <w:spacing w:val="-6"/>
          <w:sz w:val="30"/>
          <w:szCs w:val="30"/>
          <w:cs/>
        </w:rPr>
        <w:t xml:space="preserve">) </w:t>
      </w:r>
      <w:r w:rsidR="00046A3C" w:rsidRPr="00B9450E">
        <w:rPr>
          <w:rFonts w:hint="cs"/>
          <w:spacing w:val="-6"/>
          <w:sz w:val="30"/>
          <w:szCs w:val="30"/>
          <w:cs/>
        </w:rPr>
        <w:t>ดังกล่าว</w:t>
      </w:r>
    </w:p>
    <w:p w14:paraId="1F4DE9FB" w14:textId="1861C937" w:rsidR="005A03A3" w:rsidRPr="00B9450E" w:rsidRDefault="00460D7C" w:rsidP="005A03A3">
      <w:pPr>
        <w:spacing w:after="0"/>
        <w:ind w:right="-23"/>
        <w:jc w:val="center"/>
        <w:rPr>
          <w:sz w:val="30"/>
          <w:szCs w:val="30"/>
          <w:cs/>
        </w:rPr>
      </w:pPr>
      <w:r w:rsidRPr="00B9450E">
        <w:rPr>
          <w:sz w:val="30"/>
          <w:szCs w:val="30"/>
        </w:rPr>
        <w:t>********************************************</w:t>
      </w:r>
    </w:p>
    <w:p w14:paraId="6724C54A" w14:textId="00A2A3D5" w:rsidR="008B6528" w:rsidRPr="00314322" w:rsidRDefault="00BC4A1E" w:rsidP="00B9450E">
      <w:pPr>
        <w:spacing w:after="0"/>
        <w:ind w:right="-23"/>
        <w:jc w:val="center"/>
        <w:rPr>
          <w:b/>
          <w:bCs/>
          <w:sz w:val="30"/>
          <w:szCs w:val="30"/>
          <w:cs/>
        </w:rPr>
      </w:pPr>
      <w:r w:rsidRPr="00314322">
        <w:rPr>
          <w:b/>
          <w:bCs/>
          <w:sz w:val="30"/>
          <w:szCs w:val="30"/>
          <w:cs/>
        </w:rPr>
        <w:t>วันที่เผยแพร่ข่าว</w:t>
      </w:r>
      <w:r w:rsidR="00464976" w:rsidRPr="00314322">
        <w:rPr>
          <w:b/>
          <w:bCs/>
          <w:sz w:val="30"/>
          <w:szCs w:val="30"/>
        </w:rPr>
        <w:t xml:space="preserve"> </w:t>
      </w:r>
      <w:r w:rsidR="002919D5" w:rsidRPr="00314322">
        <w:rPr>
          <w:b/>
          <w:bCs/>
          <w:sz w:val="30"/>
          <w:szCs w:val="30"/>
        </w:rPr>
        <w:t xml:space="preserve"> </w:t>
      </w:r>
      <w:r w:rsidR="00D339ED" w:rsidRPr="00314322">
        <w:rPr>
          <w:rFonts w:hint="cs"/>
          <w:b/>
          <w:bCs/>
          <w:sz w:val="30"/>
          <w:szCs w:val="30"/>
          <w:cs/>
        </w:rPr>
        <w:t>13</w:t>
      </w:r>
      <w:r w:rsidR="002919D5" w:rsidRPr="00314322">
        <w:rPr>
          <w:b/>
          <w:bCs/>
          <w:sz w:val="30"/>
          <w:szCs w:val="30"/>
        </w:rPr>
        <w:t xml:space="preserve">  </w:t>
      </w:r>
      <w:r w:rsidR="002919D5" w:rsidRPr="00314322">
        <w:rPr>
          <w:rFonts w:hint="cs"/>
          <w:b/>
          <w:bCs/>
          <w:sz w:val="30"/>
          <w:szCs w:val="30"/>
          <w:cs/>
        </w:rPr>
        <w:t>ธันวาคม</w:t>
      </w:r>
      <w:r w:rsidR="00C3611D" w:rsidRPr="00314322">
        <w:rPr>
          <w:rFonts w:hint="cs"/>
          <w:b/>
          <w:bCs/>
          <w:sz w:val="30"/>
          <w:szCs w:val="30"/>
          <w:cs/>
        </w:rPr>
        <w:t xml:space="preserve"> </w:t>
      </w:r>
      <w:r w:rsidRPr="00314322">
        <w:rPr>
          <w:b/>
          <w:bCs/>
          <w:sz w:val="30"/>
          <w:szCs w:val="30"/>
        </w:rPr>
        <w:t>256</w:t>
      </w:r>
      <w:r w:rsidR="00D339ED" w:rsidRPr="00314322">
        <w:rPr>
          <w:rFonts w:hint="cs"/>
          <w:b/>
          <w:bCs/>
          <w:sz w:val="30"/>
          <w:szCs w:val="30"/>
          <w:cs/>
        </w:rPr>
        <w:t>7</w:t>
      </w:r>
      <w:r w:rsidRPr="00314322">
        <w:rPr>
          <w:b/>
          <w:bCs/>
          <w:sz w:val="30"/>
          <w:szCs w:val="30"/>
        </w:rPr>
        <w:t xml:space="preserve"> / </w:t>
      </w:r>
      <w:r w:rsidR="002919D5" w:rsidRPr="00314322">
        <w:rPr>
          <w:rFonts w:hint="cs"/>
          <w:b/>
          <w:bCs/>
          <w:sz w:val="30"/>
          <w:szCs w:val="30"/>
          <w:cs/>
        </w:rPr>
        <w:t xml:space="preserve">แถลงข่าว </w:t>
      </w:r>
      <w:r w:rsidR="005A03A3" w:rsidRPr="00314322">
        <w:rPr>
          <w:rFonts w:hint="cs"/>
          <w:b/>
          <w:bCs/>
          <w:sz w:val="30"/>
          <w:szCs w:val="30"/>
          <w:cs/>
        </w:rPr>
        <w:t>7</w:t>
      </w:r>
      <w:r w:rsidR="00D339ED" w:rsidRPr="00314322">
        <w:rPr>
          <w:rFonts w:hint="cs"/>
          <w:b/>
          <w:bCs/>
          <w:sz w:val="30"/>
          <w:szCs w:val="30"/>
          <w:cs/>
        </w:rPr>
        <w:t xml:space="preserve"> </w:t>
      </w:r>
      <w:r w:rsidR="00007309" w:rsidRPr="00314322">
        <w:rPr>
          <w:b/>
          <w:bCs/>
          <w:sz w:val="30"/>
          <w:szCs w:val="30"/>
        </w:rPr>
        <w:t xml:space="preserve"> </w:t>
      </w:r>
      <w:r w:rsidRPr="00314322">
        <w:rPr>
          <w:b/>
          <w:bCs/>
          <w:sz w:val="30"/>
          <w:szCs w:val="30"/>
          <w:cs/>
        </w:rPr>
        <w:t>ปีงบประมาณ</w:t>
      </w:r>
      <w:r w:rsidRPr="00314322">
        <w:rPr>
          <w:b/>
          <w:bCs/>
          <w:sz w:val="30"/>
          <w:szCs w:val="30"/>
        </w:rPr>
        <w:t xml:space="preserve"> </w:t>
      </w:r>
      <w:r w:rsidRPr="00314322">
        <w:rPr>
          <w:b/>
          <w:bCs/>
          <w:sz w:val="30"/>
          <w:szCs w:val="30"/>
          <w:cs/>
        </w:rPr>
        <w:t>พ</w:t>
      </w:r>
      <w:r w:rsidRPr="00314322">
        <w:rPr>
          <w:b/>
          <w:bCs/>
          <w:sz w:val="30"/>
          <w:szCs w:val="30"/>
        </w:rPr>
        <w:t>.</w:t>
      </w:r>
      <w:r w:rsidRPr="00314322">
        <w:rPr>
          <w:b/>
          <w:bCs/>
          <w:sz w:val="30"/>
          <w:szCs w:val="30"/>
          <w:cs/>
        </w:rPr>
        <w:t>ศ</w:t>
      </w:r>
      <w:r w:rsidR="00343B78" w:rsidRPr="00314322">
        <w:rPr>
          <w:b/>
          <w:bCs/>
          <w:sz w:val="30"/>
          <w:szCs w:val="30"/>
        </w:rPr>
        <w:t>. 256</w:t>
      </w:r>
      <w:r w:rsidR="00D339ED" w:rsidRPr="00314322">
        <w:rPr>
          <w:rFonts w:hint="cs"/>
          <w:b/>
          <w:bCs/>
          <w:sz w:val="30"/>
          <w:szCs w:val="30"/>
          <w:cs/>
        </w:rPr>
        <w:t>8</w:t>
      </w:r>
    </w:p>
    <w:sectPr w:rsidR="008B6528" w:rsidRPr="00314322" w:rsidSect="005A0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6C6F" w14:textId="77777777" w:rsidR="005F76A0" w:rsidRDefault="005F76A0" w:rsidP="00405FD9">
      <w:pPr>
        <w:spacing w:after="0" w:line="240" w:lineRule="auto"/>
      </w:pPr>
      <w:r>
        <w:separator/>
      </w:r>
    </w:p>
  </w:endnote>
  <w:endnote w:type="continuationSeparator" w:id="0">
    <w:p w14:paraId="793D968D" w14:textId="77777777" w:rsidR="005F76A0" w:rsidRDefault="005F76A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0FD3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6536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A66C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73098" w14:textId="77777777" w:rsidR="005F76A0" w:rsidRDefault="005F76A0" w:rsidP="00405FD9">
      <w:pPr>
        <w:spacing w:after="0" w:line="240" w:lineRule="auto"/>
      </w:pPr>
      <w:r>
        <w:separator/>
      </w:r>
    </w:p>
  </w:footnote>
  <w:footnote w:type="continuationSeparator" w:id="0">
    <w:p w14:paraId="22BC7919" w14:textId="77777777" w:rsidR="005F76A0" w:rsidRDefault="005F76A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22D0" w14:textId="77777777" w:rsidR="00405FD9" w:rsidRDefault="00000000">
    <w:pPr>
      <w:pStyle w:val="Header"/>
    </w:pPr>
    <w:r>
      <w:rPr>
        <w:noProof/>
      </w:rPr>
      <w:pict w14:anchorId="2C97F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65A64" w14:textId="77777777" w:rsidR="00405FD9" w:rsidRDefault="00000000">
    <w:pPr>
      <w:pStyle w:val="Header"/>
    </w:pPr>
    <w:r>
      <w:rPr>
        <w:noProof/>
      </w:rPr>
      <w:pict w14:anchorId="5C5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C35E" w14:textId="77777777" w:rsidR="00405FD9" w:rsidRDefault="00000000">
    <w:pPr>
      <w:pStyle w:val="Header"/>
    </w:pPr>
    <w:r>
      <w:rPr>
        <w:noProof/>
      </w:rPr>
      <w:pict w14:anchorId="1EA6A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55341">
    <w:abstractNumId w:val="0"/>
  </w:num>
  <w:num w:numId="2" w16cid:durableId="70572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6C5E"/>
    <w:rsid w:val="00007309"/>
    <w:rsid w:val="0003712E"/>
    <w:rsid w:val="00046A3C"/>
    <w:rsid w:val="00062AA5"/>
    <w:rsid w:val="00081310"/>
    <w:rsid w:val="00082AE6"/>
    <w:rsid w:val="00082BC2"/>
    <w:rsid w:val="00083712"/>
    <w:rsid w:val="000A25E1"/>
    <w:rsid w:val="000B22AD"/>
    <w:rsid w:val="000D60BB"/>
    <w:rsid w:val="000F3FAA"/>
    <w:rsid w:val="000F5857"/>
    <w:rsid w:val="000F5BC8"/>
    <w:rsid w:val="00111252"/>
    <w:rsid w:val="0013579B"/>
    <w:rsid w:val="001378E6"/>
    <w:rsid w:val="00140906"/>
    <w:rsid w:val="001418F1"/>
    <w:rsid w:val="00157AC0"/>
    <w:rsid w:val="00170B42"/>
    <w:rsid w:val="00185B5C"/>
    <w:rsid w:val="00185FFC"/>
    <w:rsid w:val="00190F28"/>
    <w:rsid w:val="001F1A32"/>
    <w:rsid w:val="00214309"/>
    <w:rsid w:val="00217E18"/>
    <w:rsid w:val="00217E5B"/>
    <w:rsid w:val="00231534"/>
    <w:rsid w:val="00235141"/>
    <w:rsid w:val="00236BA3"/>
    <w:rsid w:val="0024361C"/>
    <w:rsid w:val="00253020"/>
    <w:rsid w:val="002642C3"/>
    <w:rsid w:val="0027497C"/>
    <w:rsid w:val="00283FE7"/>
    <w:rsid w:val="002842D9"/>
    <w:rsid w:val="00290D2F"/>
    <w:rsid w:val="002919D5"/>
    <w:rsid w:val="0029272B"/>
    <w:rsid w:val="0029284D"/>
    <w:rsid w:val="002B1782"/>
    <w:rsid w:val="00300C34"/>
    <w:rsid w:val="00300FAA"/>
    <w:rsid w:val="00311ED4"/>
    <w:rsid w:val="00314322"/>
    <w:rsid w:val="0031509B"/>
    <w:rsid w:val="003150C9"/>
    <w:rsid w:val="00320A3D"/>
    <w:rsid w:val="0032651E"/>
    <w:rsid w:val="00343B78"/>
    <w:rsid w:val="003462A7"/>
    <w:rsid w:val="00361DC7"/>
    <w:rsid w:val="00363A24"/>
    <w:rsid w:val="00364C47"/>
    <w:rsid w:val="003672E1"/>
    <w:rsid w:val="00370A84"/>
    <w:rsid w:val="00381D04"/>
    <w:rsid w:val="00386CA7"/>
    <w:rsid w:val="003C0D62"/>
    <w:rsid w:val="00405FD9"/>
    <w:rsid w:val="004063B2"/>
    <w:rsid w:val="004258B6"/>
    <w:rsid w:val="0043550B"/>
    <w:rsid w:val="00446C22"/>
    <w:rsid w:val="00447C2F"/>
    <w:rsid w:val="0045286F"/>
    <w:rsid w:val="00460D7C"/>
    <w:rsid w:val="00461E9A"/>
    <w:rsid w:val="00464976"/>
    <w:rsid w:val="00466300"/>
    <w:rsid w:val="0047328C"/>
    <w:rsid w:val="004757FF"/>
    <w:rsid w:val="0047767C"/>
    <w:rsid w:val="00485245"/>
    <w:rsid w:val="0049084D"/>
    <w:rsid w:val="00495E54"/>
    <w:rsid w:val="0049632F"/>
    <w:rsid w:val="004A18BE"/>
    <w:rsid w:val="004A3796"/>
    <w:rsid w:val="004A599E"/>
    <w:rsid w:val="004B2092"/>
    <w:rsid w:val="004C15F0"/>
    <w:rsid w:val="004C375F"/>
    <w:rsid w:val="004D53E5"/>
    <w:rsid w:val="004D689A"/>
    <w:rsid w:val="004F0DED"/>
    <w:rsid w:val="00511A6E"/>
    <w:rsid w:val="0051210F"/>
    <w:rsid w:val="005200C1"/>
    <w:rsid w:val="00531845"/>
    <w:rsid w:val="00541DBE"/>
    <w:rsid w:val="00566C7C"/>
    <w:rsid w:val="005753E7"/>
    <w:rsid w:val="00577142"/>
    <w:rsid w:val="005837DB"/>
    <w:rsid w:val="00594E12"/>
    <w:rsid w:val="005960DB"/>
    <w:rsid w:val="005A03A3"/>
    <w:rsid w:val="005C20E4"/>
    <w:rsid w:val="005D5936"/>
    <w:rsid w:val="005D5AD0"/>
    <w:rsid w:val="005D6D73"/>
    <w:rsid w:val="005E027A"/>
    <w:rsid w:val="005F76A0"/>
    <w:rsid w:val="00600C9F"/>
    <w:rsid w:val="0060195F"/>
    <w:rsid w:val="00603C80"/>
    <w:rsid w:val="0060483E"/>
    <w:rsid w:val="0060615F"/>
    <w:rsid w:val="006120CE"/>
    <w:rsid w:val="006236BD"/>
    <w:rsid w:val="006325BB"/>
    <w:rsid w:val="00644D11"/>
    <w:rsid w:val="006524E3"/>
    <w:rsid w:val="00656260"/>
    <w:rsid w:val="0066066A"/>
    <w:rsid w:val="00676527"/>
    <w:rsid w:val="00681349"/>
    <w:rsid w:val="006B2213"/>
    <w:rsid w:val="006E4627"/>
    <w:rsid w:val="006F2749"/>
    <w:rsid w:val="007021A8"/>
    <w:rsid w:val="007105AC"/>
    <w:rsid w:val="00715999"/>
    <w:rsid w:val="007425AA"/>
    <w:rsid w:val="00747F1B"/>
    <w:rsid w:val="00765B4B"/>
    <w:rsid w:val="007813DF"/>
    <w:rsid w:val="00793286"/>
    <w:rsid w:val="007C1A22"/>
    <w:rsid w:val="007E63F0"/>
    <w:rsid w:val="007F47A9"/>
    <w:rsid w:val="007F4A34"/>
    <w:rsid w:val="00800023"/>
    <w:rsid w:val="008026DC"/>
    <w:rsid w:val="008100A6"/>
    <w:rsid w:val="00813CB9"/>
    <w:rsid w:val="00826467"/>
    <w:rsid w:val="00831B5A"/>
    <w:rsid w:val="00841462"/>
    <w:rsid w:val="0085378D"/>
    <w:rsid w:val="008674A6"/>
    <w:rsid w:val="00885819"/>
    <w:rsid w:val="00892A5F"/>
    <w:rsid w:val="008957ED"/>
    <w:rsid w:val="00895B99"/>
    <w:rsid w:val="008B6528"/>
    <w:rsid w:val="008C2F40"/>
    <w:rsid w:val="00951000"/>
    <w:rsid w:val="009B420A"/>
    <w:rsid w:val="009D195D"/>
    <w:rsid w:val="009F22B0"/>
    <w:rsid w:val="00A014DD"/>
    <w:rsid w:val="00A0226C"/>
    <w:rsid w:val="00A07A0E"/>
    <w:rsid w:val="00A11290"/>
    <w:rsid w:val="00A65A3E"/>
    <w:rsid w:val="00A71F81"/>
    <w:rsid w:val="00A77E0A"/>
    <w:rsid w:val="00A84411"/>
    <w:rsid w:val="00A87FBA"/>
    <w:rsid w:val="00AB7116"/>
    <w:rsid w:val="00AF60ED"/>
    <w:rsid w:val="00B0411C"/>
    <w:rsid w:val="00B14171"/>
    <w:rsid w:val="00B15FEB"/>
    <w:rsid w:val="00B37690"/>
    <w:rsid w:val="00B53389"/>
    <w:rsid w:val="00B55C43"/>
    <w:rsid w:val="00B76D76"/>
    <w:rsid w:val="00B9125C"/>
    <w:rsid w:val="00B9450E"/>
    <w:rsid w:val="00BA29CE"/>
    <w:rsid w:val="00BA5928"/>
    <w:rsid w:val="00BC0202"/>
    <w:rsid w:val="00BC4A1E"/>
    <w:rsid w:val="00BE1575"/>
    <w:rsid w:val="00C3611D"/>
    <w:rsid w:val="00C45FD9"/>
    <w:rsid w:val="00C505D1"/>
    <w:rsid w:val="00C50A10"/>
    <w:rsid w:val="00C513E5"/>
    <w:rsid w:val="00C5557D"/>
    <w:rsid w:val="00C66D1A"/>
    <w:rsid w:val="00C71757"/>
    <w:rsid w:val="00C76851"/>
    <w:rsid w:val="00C83AE1"/>
    <w:rsid w:val="00C92254"/>
    <w:rsid w:val="00C95526"/>
    <w:rsid w:val="00C97469"/>
    <w:rsid w:val="00CA27F0"/>
    <w:rsid w:val="00CA643E"/>
    <w:rsid w:val="00CC32C7"/>
    <w:rsid w:val="00CD101B"/>
    <w:rsid w:val="00CD54E2"/>
    <w:rsid w:val="00CE3FBD"/>
    <w:rsid w:val="00CF77AA"/>
    <w:rsid w:val="00D04D88"/>
    <w:rsid w:val="00D32BCE"/>
    <w:rsid w:val="00D339ED"/>
    <w:rsid w:val="00D34635"/>
    <w:rsid w:val="00D40A15"/>
    <w:rsid w:val="00D43DE9"/>
    <w:rsid w:val="00D62DC5"/>
    <w:rsid w:val="00D720EC"/>
    <w:rsid w:val="00D77334"/>
    <w:rsid w:val="00D84B0F"/>
    <w:rsid w:val="00D86828"/>
    <w:rsid w:val="00DA404D"/>
    <w:rsid w:val="00DC4113"/>
    <w:rsid w:val="00DC731A"/>
    <w:rsid w:val="00DD1771"/>
    <w:rsid w:val="00DD5F8C"/>
    <w:rsid w:val="00DE6971"/>
    <w:rsid w:val="00DF1B92"/>
    <w:rsid w:val="00E03C64"/>
    <w:rsid w:val="00E058A0"/>
    <w:rsid w:val="00E0641C"/>
    <w:rsid w:val="00E25757"/>
    <w:rsid w:val="00E27F7D"/>
    <w:rsid w:val="00E35EF5"/>
    <w:rsid w:val="00E521B0"/>
    <w:rsid w:val="00E7161B"/>
    <w:rsid w:val="00E71D39"/>
    <w:rsid w:val="00E72826"/>
    <w:rsid w:val="00E811BF"/>
    <w:rsid w:val="00EA3837"/>
    <w:rsid w:val="00ED38DE"/>
    <w:rsid w:val="00F048F4"/>
    <w:rsid w:val="00F1572C"/>
    <w:rsid w:val="00F219B9"/>
    <w:rsid w:val="00F330F1"/>
    <w:rsid w:val="00F403C7"/>
    <w:rsid w:val="00F45403"/>
    <w:rsid w:val="00F52E54"/>
    <w:rsid w:val="00F56E85"/>
    <w:rsid w:val="00F90295"/>
    <w:rsid w:val="00F96F14"/>
    <w:rsid w:val="00FA77D6"/>
    <w:rsid w:val="00FB7197"/>
    <w:rsid w:val="00FC6479"/>
    <w:rsid w:val="00FD0659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349F"/>
  <w15:docId w15:val="{28134E9A-AB02-4815-919E-A52A69D2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link w:val="ListParagraphChar"/>
    <w:uiPriority w:val="34"/>
    <w:qFormat/>
    <w:rsid w:val="00603C80"/>
    <w:pPr>
      <w:spacing w:after="200" w:line="276" w:lineRule="auto"/>
      <w:ind w:left="720"/>
      <w:contextualSpacing/>
    </w:pPr>
    <w:rPr>
      <w:rFonts w:eastAsia="Calibri" w:cs="Angsana New"/>
      <w:i/>
      <w:szCs w:val="40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FDATH-Admin</cp:lastModifiedBy>
  <cp:revision>9</cp:revision>
  <cp:lastPrinted>2023-12-01T02:00:00Z</cp:lastPrinted>
  <dcterms:created xsi:type="dcterms:W3CDTF">2024-12-10T09:27:00Z</dcterms:created>
  <dcterms:modified xsi:type="dcterms:W3CDTF">2024-12-13T02:59:00Z</dcterms:modified>
</cp:coreProperties>
</file>