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45BCD" w14:textId="77777777" w:rsidR="007425AA" w:rsidRDefault="007425AA" w:rsidP="00BC0202">
      <w:pPr>
        <w:jc w:val="thaiDistribute"/>
        <w:rPr>
          <w:cs/>
          <w:lang w:bidi="th-TH"/>
        </w:rPr>
      </w:pPr>
    </w:p>
    <w:p w14:paraId="4AE2B2FF" w14:textId="77777777" w:rsidR="007425AA" w:rsidRPr="005C0B47" w:rsidRDefault="007425AA" w:rsidP="00BC0202">
      <w:pPr>
        <w:jc w:val="thaiDistribute"/>
        <w:rPr>
          <w:i/>
        </w:rPr>
      </w:pPr>
    </w:p>
    <w:p w14:paraId="0676E2E3" w14:textId="2625EB61" w:rsidR="005C587D" w:rsidRPr="007C0F73" w:rsidRDefault="004F0DED" w:rsidP="008C687D">
      <w:pPr>
        <w:tabs>
          <w:tab w:val="left" w:pos="0"/>
        </w:tabs>
        <w:spacing w:before="480" w:after="0" w:line="240" w:lineRule="auto"/>
        <w:ind w:right="-330" w:hanging="284"/>
        <w:jc w:val="center"/>
        <w:rPr>
          <w:rFonts w:ascii="TH SarabunPSK" w:eastAsia="Calibri" w:hAnsi="TH SarabunPSK" w:cs="TH SarabunPSK"/>
          <w:b/>
          <w:bCs/>
          <w:i/>
          <w:color w:val="FF33CC"/>
          <w:sz w:val="40"/>
          <w:szCs w:val="40"/>
          <w:lang w:bidi="th-TH"/>
          <w14:textFill>
            <w14:gradFill>
              <w14:gsLst>
                <w14:gs w14:pos="0">
                  <w14:schemeClr w14:val="accent6">
                    <w14:lumMod w14:val="75000"/>
                  </w14:schemeClr>
                </w14:gs>
                <w14:gs w14:pos="50000">
                  <w14:srgbClr w14:val="FFC000"/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</w:pPr>
      <w:r w:rsidRPr="007C0F73">
        <w:rPr>
          <w:rFonts w:ascii="TH SarabunPSK" w:eastAsia="Calibri" w:hAnsi="TH SarabunPSK" w:cs="TH SarabunPSK"/>
          <w:b/>
          <w:bCs/>
          <w:i/>
          <w:color w:val="FF33CC"/>
          <w:sz w:val="40"/>
          <w:szCs w:val="40"/>
          <w:cs/>
          <w:lang w:bidi="th-TH"/>
          <w14:textFill>
            <w14:gradFill>
              <w14:gsLst>
                <w14:gs w14:pos="0">
                  <w14:schemeClr w14:val="accent6">
                    <w14:lumMod w14:val="75000"/>
                  </w14:schemeClr>
                </w14:gs>
                <w14:gs w14:pos="50000">
                  <w14:srgbClr w14:val="FFC000"/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  <w:t xml:space="preserve">อย. </w:t>
      </w:r>
      <w:r w:rsidR="003E3B4E" w:rsidRPr="007C0F73">
        <w:rPr>
          <w:rFonts w:ascii="TH SarabunPSK" w:eastAsia="Calibri" w:hAnsi="TH SarabunPSK" w:cs="TH SarabunPSK"/>
          <w:b/>
          <w:bCs/>
          <w:i/>
          <w:color w:val="FF33CC"/>
          <w:sz w:val="40"/>
          <w:szCs w:val="40"/>
          <w:cs/>
          <w:lang w:bidi="th-TH"/>
          <w14:textFill>
            <w14:gradFill>
              <w14:gsLst>
                <w14:gs w14:pos="0">
                  <w14:schemeClr w14:val="accent6">
                    <w14:lumMod w14:val="75000"/>
                  </w14:schemeClr>
                </w14:gs>
                <w14:gs w14:pos="50000">
                  <w14:srgbClr w14:val="FFC000"/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  <w:t>ไทย</w:t>
      </w:r>
      <w:r w:rsidR="003E3B4E" w:rsidRPr="007C0F73">
        <w:rPr>
          <w:rFonts w:ascii="TH SarabunPSK" w:eastAsia="Calibri" w:hAnsi="TH SarabunPSK" w:cs="TH SarabunPSK"/>
          <w:b/>
          <w:bCs/>
          <w:i/>
          <w:color w:val="FF33CC"/>
          <w:sz w:val="40"/>
          <w:szCs w:val="40"/>
          <w:lang w:bidi="th-TH"/>
          <w14:textFill>
            <w14:gradFill>
              <w14:gsLst>
                <w14:gs w14:pos="0">
                  <w14:schemeClr w14:val="accent6">
                    <w14:lumMod w14:val="75000"/>
                  </w14:schemeClr>
                </w14:gs>
                <w14:gs w14:pos="50000">
                  <w14:srgbClr w14:val="FFC000"/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  <w:t xml:space="preserve"> </w:t>
      </w:r>
      <w:r w:rsidR="004742E1" w:rsidRPr="007C0F73">
        <w:rPr>
          <w:rFonts w:ascii="TH SarabunPSK" w:eastAsia="Calibri" w:hAnsi="TH SarabunPSK" w:cs="TH SarabunPSK" w:hint="cs"/>
          <w:b/>
          <w:bCs/>
          <w:i/>
          <w:color w:val="FF33CC"/>
          <w:sz w:val="40"/>
          <w:szCs w:val="40"/>
          <w:cs/>
          <w:lang w:bidi="th-TH"/>
          <w14:textFill>
            <w14:gradFill>
              <w14:gsLst>
                <w14:gs w14:pos="0">
                  <w14:schemeClr w14:val="accent6">
                    <w14:lumMod w14:val="75000"/>
                  </w14:schemeClr>
                </w14:gs>
                <w14:gs w14:pos="50000">
                  <w14:srgbClr w14:val="FFC000"/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  <w:t>-</w:t>
      </w:r>
      <w:r w:rsidR="0079223E" w:rsidRPr="007C0F73">
        <w:rPr>
          <w:rFonts w:ascii="TH SarabunPSK" w:eastAsia="Calibri" w:hAnsi="TH SarabunPSK" w:cs="TH SarabunPSK" w:hint="cs"/>
          <w:b/>
          <w:bCs/>
          <w:i/>
          <w:color w:val="FF33CC"/>
          <w:sz w:val="40"/>
          <w:szCs w:val="40"/>
          <w:cs/>
          <w:lang w:bidi="th-TH"/>
          <w14:textFill>
            <w14:gradFill>
              <w14:gsLst>
                <w14:gs w14:pos="0">
                  <w14:schemeClr w14:val="accent6">
                    <w14:lumMod w14:val="75000"/>
                  </w14:schemeClr>
                </w14:gs>
                <w14:gs w14:pos="50000">
                  <w14:srgbClr w14:val="FFC000"/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  <w:t xml:space="preserve"> </w:t>
      </w:r>
      <w:r w:rsidR="0079223E" w:rsidRPr="007C0F73">
        <w:rPr>
          <w:rFonts w:ascii="TH SarabunPSK" w:eastAsia="Calibri" w:hAnsi="TH SarabunPSK" w:cs="TH SarabunPSK"/>
          <w:b/>
          <w:bCs/>
          <w:iCs/>
          <w:color w:val="FF33CC"/>
          <w:sz w:val="40"/>
          <w:szCs w:val="40"/>
          <w:lang w:bidi="th-TH"/>
          <w14:textFill>
            <w14:gradFill>
              <w14:gsLst>
                <w14:gs w14:pos="0">
                  <w14:schemeClr w14:val="accent6">
                    <w14:lumMod w14:val="75000"/>
                  </w14:schemeClr>
                </w14:gs>
                <w14:gs w14:pos="50000">
                  <w14:srgbClr w14:val="FFC000"/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  <w:t>PMDA Asia Office</w:t>
      </w:r>
      <w:r w:rsidR="0072218E" w:rsidRPr="007C0F73">
        <w:rPr>
          <w:rFonts w:ascii="TH SarabunPSK" w:eastAsia="Calibri" w:hAnsi="TH SarabunPSK" w:cs="TH SarabunPSK"/>
          <w:b/>
          <w:bCs/>
          <w:i/>
          <w:color w:val="FF33CC"/>
          <w:sz w:val="40"/>
          <w:szCs w:val="40"/>
          <w:cs/>
          <w:lang w:bidi="th-TH"/>
          <w14:textFill>
            <w14:gradFill>
              <w14:gsLst>
                <w14:gs w14:pos="0">
                  <w14:schemeClr w14:val="accent6">
                    <w14:lumMod w14:val="75000"/>
                  </w14:schemeClr>
                </w14:gs>
                <w14:gs w14:pos="50000">
                  <w14:srgbClr w14:val="FFC000"/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  <w:br/>
      </w:r>
      <w:r w:rsidR="00820E30" w:rsidRPr="007C0F73">
        <w:rPr>
          <w:rFonts w:ascii="TH SarabunPSK" w:eastAsia="Calibri" w:hAnsi="TH SarabunPSK" w:cs="TH SarabunPSK" w:hint="cs"/>
          <w:b/>
          <w:bCs/>
          <w:i/>
          <w:color w:val="FF33CC"/>
          <w:sz w:val="40"/>
          <w:szCs w:val="40"/>
          <w:cs/>
          <w:lang w:bidi="th-TH"/>
          <w14:textFill>
            <w14:gradFill>
              <w14:gsLst>
                <w14:gs w14:pos="0">
                  <w14:schemeClr w14:val="accent6">
                    <w14:lumMod w14:val="75000"/>
                  </w14:schemeClr>
                </w14:gs>
                <w14:gs w14:pos="50000">
                  <w14:srgbClr w14:val="FFC000"/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  <w:t>มุ่งสร้างความร่วมมือ</w:t>
      </w:r>
      <w:r w:rsidR="007C0F73">
        <w:rPr>
          <w:rFonts w:ascii="TH SarabunPSK" w:eastAsia="Calibri" w:hAnsi="TH SarabunPSK" w:cs="TH SarabunPSK" w:hint="cs"/>
          <w:b/>
          <w:bCs/>
          <w:i/>
          <w:color w:val="FF33CC"/>
          <w:sz w:val="40"/>
          <w:szCs w:val="40"/>
          <w:cs/>
          <w:lang w:bidi="th-TH"/>
          <w14:textFill>
            <w14:gradFill>
              <w14:gsLst>
                <w14:gs w14:pos="0">
                  <w14:schemeClr w14:val="accent6">
                    <w14:lumMod w14:val="75000"/>
                  </w14:schemeClr>
                </w14:gs>
                <w14:gs w14:pos="50000">
                  <w14:srgbClr w14:val="FFC000"/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  <w:t xml:space="preserve"> </w:t>
      </w:r>
      <w:r w:rsidR="0079223E" w:rsidRPr="007C0F73">
        <w:rPr>
          <w:rFonts w:ascii="TH SarabunPSK" w:eastAsia="Calibri" w:hAnsi="TH SarabunPSK" w:cs="TH SarabunPSK" w:hint="cs"/>
          <w:b/>
          <w:bCs/>
          <w:i/>
          <w:color w:val="FF33CC"/>
          <w:sz w:val="40"/>
          <w:szCs w:val="40"/>
          <w:cs/>
          <w:lang w:bidi="th-TH"/>
          <w14:textFill>
            <w14:gradFill>
              <w14:gsLst>
                <w14:gs w14:pos="0">
                  <w14:schemeClr w14:val="accent6">
                    <w14:lumMod w14:val="75000"/>
                  </w14:schemeClr>
                </w14:gs>
                <w14:gs w14:pos="50000">
                  <w14:srgbClr w14:val="FFC000"/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  <w:t>เพื่อ</w:t>
      </w:r>
      <w:r w:rsidR="0079223E" w:rsidRPr="007C0F73">
        <w:rPr>
          <w:rFonts w:ascii="TH SarabunPSK" w:eastAsia="Calibri" w:hAnsi="TH SarabunPSK" w:cs="TH SarabunPSK" w:hint="cs"/>
          <w:b/>
          <w:bCs/>
          <w:i/>
          <w:color w:val="00B050"/>
          <w:sz w:val="40"/>
          <w:szCs w:val="40"/>
          <w:cs/>
          <w:lang w:bidi="th-TH"/>
          <w14:textFill>
            <w14:gradFill>
              <w14:gsLst>
                <w14:gs w14:pos="0">
                  <w14:schemeClr w14:val="accent6">
                    <w14:lumMod w14:val="75000"/>
                  </w14:schemeClr>
                </w14:gs>
                <w14:gs w14:pos="50000">
                  <w14:srgbClr w14:val="FFC000"/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  <w:t>พัฒนา</w:t>
      </w:r>
      <w:r w:rsidR="008C687D" w:rsidRPr="007C0F73">
        <w:rPr>
          <w:rFonts w:ascii="TH SarabunPSK" w:eastAsia="Calibri" w:hAnsi="TH SarabunPSK" w:cs="TH SarabunPSK" w:hint="cs"/>
          <w:b/>
          <w:bCs/>
          <w:i/>
          <w:color w:val="00B050"/>
          <w:sz w:val="40"/>
          <w:szCs w:val="40"/>
          <w:cs/>
          <w:lang w:bidi="th-TH"/>
          <w14:textFill>
            <w14:gradFill>
              <w14:gsLst>
                <w14:gs w14:pos="0">
                  <w14:schemeClr w14:val="accent6">
                    <w14:lumMod w14:val="75000"/>
                  </w14:schemeClr>
                </w14:gs>
                <w14:gs w14:pos="50000">
                  <w14:srgbClr w14:val="FFC000"/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  <w:t>ระบบ</w:t>
      </w:r>
      <w:r w:rsidR="0079223E" w:rsidRPr="007C0F73">
        <w:rPr>
          <w:rFonts w:ascii="TH SarabunPSK" w:eastAsia="Calibri" w:hAnsi="TH SarabunPSK" w:cs="TH SarabunPSK" w:hint="cs"/>
          <w:b/>
          <w:bCs/>
          <w:i/>
          <w:color w:val="FF33CC"/>
          <w:sz w:val="40"/>
          <w:szCs w:val="40"/>
          <w:cs/>
          <w:lang w:bidi="th-TH"/>
          <w14:textFill>
            <w14:gradFill>
              <w14:gsLst>
                <w14:gs w14:pos="0">
                  <w14:schemeClr w14:val="accent6">
                    <w14:lumMod w14:val="75000"/>
                  </w14:schemeClr>
                </w14:gs>
                <w14:gs w14:pos="50000">
                  <w14:srgbClr w14:val="FFC000"/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  <w:t xml:space="preserve">การกำกับดูแลยาและเครื่องมือแพทย์ </w:t>
      </w:r>
    </w:p>
    <w:p w14:paraId="31B976C8" w14:textId="5D821069" w:rsidR="00003FA4" w:rsidRPr="007C0F73" w:rsidRDefault="00003FA4" w:rsidP="007C0F73">
      <w:pPr>
        <w:spacing w:after="0"/>
        <w:jc w:val="center"/>
        <w:rPr>
          <w:rFonts w:ascii="TH SarabunPSK" w:hAnsi="TH SarabunPSK" w:cs="Times New Roman"/>
          <w:b/>
          <w:bCs/>
          <w:sz w:val="40"/>
          <w:szCs w:val="40"/>
          <w:rtl/>
          <w14:textFill>
            <w14:gradFill>
              <w14:gsLst>
                <w14:gs w14:pos="0">
                  <w14:schemeClr w14:val="accent6">
                    <w14:lumMod w14:val="75000"/>
                  </w14:schemeClr>
                </w14:gs>
                <w14:gs w14:pos="50000">
                  <w14:srgbClr w14:val="FFC000"/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</w:pPr>
      <w:r w:rsidRPr="007C0F73">
        <w:rPr>
          <w:rFonts w:ascii="TH SarabunPSK" w:hAnsi="TH SarabunPSK" w:cs="TH SarabunPSK"/>
          <w:b/>
          <w:bCs/>
          <w:sz w:val="40"/>
          <w:szCs w:val="40"/>
          <w:rtl/>
          <w:cs/>
          <w14:textFill>
            <w14:gradFill>
              <w14:gsLst>
                <w14:gs w14:pos="0">
                  <w14:schemeClr w14:val="accent6">
                    <w14:lumMod w14:val="75000"/>
                  </w14:schemeClr>
                </w14:gs>
                <w14:gs w14:pos="50000">
                  <w14:srgbClr w14:val="FFC000"/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  <w:t>+++++++++++++++++++++++++++++++</w:t>
      </w:r>
    </w:p>
    <w:p w14:paraId="43434A39" w14:textId="7F96736D" w:rsidR="0079223E" w:rsidRPr="00A317DC" w:rsidRDefault="005C587D" w:rsidP="007C0F73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317DC">
        <w:rPr>
          <w:rFonts w:ascii="TH SarabunPSK" w:eastAsia="Calibri" w:hAnsi="TH SarabunPSK" w:cs="TH SarabunPSK" w:hint="cs"/>
          <w:b/>
          <w:bCs/>
          <w:i/>
          <w:color w:val="FF33CC"/>
          <w:spacing w:val="-4"/>
          <w:sz w:val="40"/>
          <w:szCs w:val="40"/>
          <w:cs/>
          <w:lang w:bidi="th-TH"/>
        </w:rPr>
        <w:tab/>
      </w:r>
      <w:r w:rsidR="00535C30" w:rsidRPr="00A317DC">
        <w:rPr>
          <w:rFonts w:ascii="TH SarabunPSK" w:hAnsi="TH SarabunPSK" w:cs="TH SarabunPSK"/>
          <w:sz w:val="32"/>
          <w:szCs w:val="32"/>
          <w:cs/>
          <w:lang w:bidi="th-TH"/>
        </w:rPr>
        <w:t xml:space="preserve">อย. </w:t>
      </w:r>
      <w:r w:rsidR="00E056D9" w:rsidRPr="00A317DC">
        <w:rPr>
          <w:rFonts w:ascii="TH SarabunPSK" w:hAnsi="TH SarabunPSK" w:cs="TH SarabunPSK"/>
          <w:sz w:val="32"/>
          <w:szCs w:val="32"/>
          <w:cs/>
          <w:lang w:bidi="th-TH"/>
        </w:rPr>
        <w:t xml:space="preserve">ไทย </w:t>
      </w:r>
      <w:r w:rsidR="0079223E" w:rsidRPr="00A317DC">
        <w:rPr>
          <w:rFonts w:ascii="TH SarabunPSK" w:hAnsi="TH SarabunPSK" w:cs="TH SarabunPSK" w:hint="cs"/>
          <w:sz w:val="32"/>
          <w:szCs w:val="32"/>
          <w:cs/>
          <w:lang w:bidi="th-TH"/>
        </w:rPr>
        <w:t>ให้การต้อนรับ</w:t>
      </w:r>
      <w:r w:rsidR="0079223E" w:rsidRPr="00A317DC">
        <w:rPr>
          <w:rFonts w:ascii="TH SarabunPSK" w:hAnsi="TH SarabunPSK" w:cs="TH SarabunPSK"/>
          <w:sz w:val="32"/>
          <w:szCs w:val="32"/>
          <w:lang w:bidi="th-TH"/>
        </w:rPr>
        <w:t xml:space="preserve"> PMDA Asia Office</w:t>
      </w:r>
      <w:r w:rsidR="0079223E" w:rsidRPr="00A317D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พร้อมทั้ง</w:t>
      </w:r>
      <w:r w:rsidR="0079223E" w:rsidRPr="00A317DC">
        <w:rPr>
          <w:rFonts w:ascii="TH SarabunPSK" w:hAnsi="TH SarabunPSK" w:cs="TH SarabunPSK"/>
          <w:sz w:val="32"/>
          <w:szCs w:val="32"/>
          <w:cs/>
          <w:lang w:bidi="th-TH"/>
        </w:rPr>
        <w:t>หารือและแลกเปลี่ยนข้อมูลเพื่อพัฒนา</w:t>
      </w:r>
      <w:r w:rsidR="008C687D" w:rsidRPr="00A317DC">
        <w:rPr>
          <w:rFonts w:ascii="TH SarabunPSK" w:hAnsi="TH SarabunPSK" w:cs="TH SarabunPSK" w:hint="cs"/>
          <w:sz w:val="32"/>
          <w:szCs w:val="32"/>
          <w:cs/>
          <w:lang w:bidi="th-TH"/>
        </w:rPr>
        <w:t>ระบบ</w:t>
      </w:r>
      <w:r w:rsidR="0079223E" w:rsidRPr="00A317DC">
        <w:rPr>
          <w:rFonts w:ascii="TH SarabunPSK" w:hAnsi="TH SarabunPSK" w:cs="TH SarabunPSK"/>
          <w:sz w:val="32"/>
          <w:szCs w:val="32"/>
          <w:cs/>
          <w:lang w:bidi="th-TH"/>
        </w:rPr>
        <w:t>การกำกับดูแลยาและเครื่องมือแพทย์</w:t>
      </w:r>
    </w:p>
    <w:p w14:paraId="327BB396" w14:textId="1D568430" w:rsidR="00BE2E47" w:rsidRPr="00A317DC" w:rsidRDefault="00E056D9" w:rsidP="001F7C20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pacing w:val="6"/>
          <w:sz w:val="32"/>
          <w:szCs w:val="32"/>
          <w:cs/>
          <w:lang w:bidi="th-TH"/>
        </w:rPr>
      </w:pPr>
      <w:r w:rsidRPr="00A317D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ab/>
      </w:r>
      <w:proofErr w:type="gramStart"/>
      <w:r w:rsidR="006701F9" w:rsidRPr="00A317DC">
        <w:rPr>
          <w:rFonts w:ascii="TH SarabunPSK" w:hAnsi="TH SarabunPSK" w:cs="TH SarabunPSK"/>
          <w:sz w:val="32"/>
          <w:szCs w:val="32"/>
          <w:lang w:bidi="th-TH"/>
        </w:rPr>
        <w:t>Dr. KITAHAR</w:t>
      </w:r>
      <w:bookmarkStart w:id="0" w:name="_GoBack"/>
      <w:bookmarkEnd w:id="0"/>
      <w:r w:rsidR="006701F9" w:rsidRPr="00A317DC">
        <w:rPr>
          <w:rFonts w:ascii="TH SarabunPSK" w:hAnsi="TH SarabunPSK" w:cs="TH SarabunPSK"/>
          <w:sz w:val="32"/>
          <w:szCs w:val="32"/>
          <w:lang w:bidi="th-TH"/>
        </w:rPr>
        <w:t xml:space="preserve">A Jun </w:t>
      </w:r>
      <w:r w:rsidR="006701F9" w:rsidRPr="00A317D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หัวหน้า </w:t>
      </w:r>
      <w:r w:rsidR="006701F9" w:rsidRPr="00A317DC">
        <w:rPr>
          <w:rFonts w:ascii="TH SarabunPSK" w:hAnsi="TH SarabunPSK" w:cs="TH SarabunPSK"/>
          <w:sz w:val="32"/>
          <w:szCs w:val="32"/>
          <w:lang w:bidi="th-TH"/>
        </w:rPr>
        <w:t xml:space="preserve">PMDA Asia Office </w:t>
      </w:r>
      <w:r w:rsidR="006701F9" w:rsidRPr="00A317DC">
        <w:rPr>
          <w:rFonts w:ascii="TH SarabunPSK" w:hAnsi="TH SarabunPSK" w:cs="TH SarabunPSK" w:hint="cs"/>
          <w:sz w:val="32"/>
          <w:szCs w:val="32"/>
          <w:cs/>
          <w:lang w:bidi="th-TH"/>
        </w:rPr>
        <w:t>เข้าเยี่ยมคารวะ</w:t>
      </w:r>
      <w:r w:rsidR="000E11C0" w:rsidRPr="00A317DC">
        <w:rPr>
          <w:rFonts w:ascii="TH SarabunPSK" w:hAnsi="TH SarabunPSK" w:cs="TH SarabunPSK" w:hint="cs"/>
          <w:b/>
          <w:bCs/>
          <w:spacing w:val="2"/>
          <w:sz w:val="32"/>
          <w:szCs w:val="32"/>
          <w:cs/>
          <w:lang w:bidi="th-TH"/>
        </w:rPr>
        <w:t>นายแพทย์สุรโชค ต่างวิวัฒน์ เลขาธิการคณะกรรมการอาหารและยา</w:t>
      </w:r>
      <w:r w:rsidR="000E11C0" w:rsidRPr="00A317DC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และคณะผู้บริหาร</w:t>
      </w:r>
      <w:r w:rsidR="00FE1D82" w:rsidRPr="00A317DC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 xml:space="preserve"> </w:t>
      </w:r>
      <w:r w:rsidR="000E11C0" w:rsidRPr="00A317DC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เพื่อ</w:t>
      </w:r>
      <w:r w:rsidR="006701F9" w:rsidRPr="00A317DC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ร่วมหารือ</w:t>
      </w:r>
      <w:r w:rsidR="006701F9" w:rsidRPr="00A317DC">
        <w:rPr>
          <w:rFonts w:ascii="TH SarabunPSK" w:hAnsi="TH SarabunPSK" w:cs="TH SarabunPSK" w:hint="cs"/>
          <w:sz w:val="32"/>
          <w:szCs w:val="32"/>
          <w:cs/>
          <w:lang w:bidi="th-TH"/>
        </w:rPr>
        <w:t>และแลกเปลี่ยนข้อมูลเพื่อการพัฒนา</w:t>
      </w:r>
      <w:r w:rsidR="008C687D" w:rsidRPr="00A317DC">
        <w:rPr>
          <w:rFonts w:ascii="TH SarabunPSK" w:hAnsi="TH SarabunPSK" w:cs="TH SarabunPSK" w:hint="cs"/>
          <w:sz w:val="32"/>
          <w:szCs w:val="32"/>
          <w:cs/>
          <w:lang w:bidi="th-TH"/>
        </w:rPr>
        <w:t>ระบบ</w:t>
      </w:r>
      <w:r w:rsidR="006701F9" w:rsidRPr="00A317D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การกำกับดูแลยาและเครื่องมือแพทย์ </w:t>
      </w:r>
      <w:r w:rsidR="0099550C" w:rsidRPr="00A317D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 </w:t>
      </w:r>
      <w:r w:rsidR="007C0F73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นายแพทย์สุรโชค</w:t>
      </w:r>
      <w:r w:rsidR="007C0F73">
        <w:rPr>
          <w:rFonts w:ascii="TH SarabunPSK" w:hAnsi="TH SarabunPSK" w:cs="TH SarabunPSK"/>
          <w:b/>
          <w:bCs/>
          <w:spacing w:val="-4"/>
          <w:sz w:val="32"/>
          <w:szCs w:val="32"/>
          <w:lang w:bidi="th-TH"/>
        </w:rPr>
        <w:t xml:space="preserve"> </w:t>
      </w:r>
      <w:r w:rsidR="000E11C0" w:rsidRPr="00A317DC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ต่างวิวัฒน์ เลขาธิการ</w:t>
      </w:r>
      <w:r w:rsidR="000E11C0" w:rsidRPr="00A317DC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bidi="th-TH"/>
        </w:rPr>
        <w:t xml:space="preserve">ฯ </w:t>
      </w:r>
      <w:r w:rsidR="00257839" w:rsidRPr="00A317DC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bidi="th-TH"/>
        </w:rPr>
        <w:t>อย.</w:t>
      </w:r>
      <w:proofErr w:type="gramEnd"/>
      <w:r w:rsidR="00257839" w:rsidRPr="00A317D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0E11C0" w:rsidRPr="00A317D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เปิดเผยว่า</w:t>
      </w:r>
      <w:r w:rsidR="00842C51" w:rsidRPr="00A317D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390C2E" w:rsidRPr="00A317D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สำนักงาน</w:t>
      </w:r>
      <w:r w:rsidR="00AC66EE" w:rsidRPr="00A317D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คณะกรรมการอาหารและยา</w:t>
      </w:r>
      <w:r w:rsidR="00257839" w:rsidRPr="00A317D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(อย.)</w:t>
      </w:r>
      <w:r w:rsidR="00257839" w:rsidRPr="00A317D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90C2E" w:rsidRPr="00A317DC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มีความยินดีเป็นอย่างยิ่ง</w:t>
      </w:r>
      <w:r w:rsidR="004A35A6" w:rsidRPr="00A317DC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ที</w:t>
      </w:r>
      <w:r w:rsidR="00E2473B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่</w:t>
      </w:r>
      <w:r w:rsidR="004A35A6" w:rsidRPr="00A317DC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ได้ให้การต้อนรับผู้แทน</w:t>
      </w:r>
      <w:r w:rsidR="004A35A6" w:rsidRPr="007C0F73">
        <w:rPr>
          <w:rFonts w:ascii="TH SarabunPSK" w:hAnsi="TH SarabunPSK" w:cs="TH SarabunPSK" w:hint="cs"/>
          <w:spacing w:val="10"/>
          <w:sz w:val="32"/>
          <w:szCs w:val="32"/>
          <w:cs/>
          <w:lang w:bidi="th-TH"/>
        </w:rPr>
        <w:t xml:space="preserve">จาก </w:t>
      </w:r>
      <w:r w:rsidR="004A35A6" w:rsidRPr="007C0F73">
        <w:rPr>
          <w:rFonts w:ascii="TH SarabunPSK" w:hAnsi="TH SarabunPSK" w:cs="TH SarabunPSK"/>
          <w:spacing w:val="10"/>
          <w:sz w:val="32"/>
          <w:szCs w:val="32"/>
          <w:lang w:bidi="th-TH"/>
        </w:rPr>
        <w:t>PMDA</w:t>
      </w:r>
      <w:r w:rsidR="007C0F73" w:rsidRPr="007C0F73">
        <w:rPr>
          <w:rFonts w:ascii="TH SarabunPSK" w:hAnsi="TH SarabunPSK" w:cs="TH SarabunPSK" w:hint="cs"/>
          <w:spacing w:val="10"/>
          <w:sz w:val="32"/>
          <w:szCs w:val="32"/>
          <w:cs/>
          <w:lang w:bidi="th-TH"/>
        </w:rPr>
        <w:t xml:space="preserve"> ปีนี้ถือเป็นการครบรอบ </w:t>
      </w:r>
      <w:r w:rsidR="007C0F73" w:rsidRPr="007C0F73">
        <w:rPr>
          <w:rFonts w:ascii="TH SarabunPSK" w:hAnsi="TH SarabunPSK" w:cs="TH SarabunPSK"/>
          <w:spacing w:val="10"/>
          <w:sz w:val="32"/>
          <w:szCs w:val="32"/>
          <w:lang w:bidi="th-TH"/>
        </w:rPr>
        <w:t>20</w:t>
      </w:r>
      <w:r w:rsidR="00BE2E47" w:rsidRPr="007C0F73">
        <w:rPr>
          <w:rFonts w:ascii="TH SarabunPSK" w:hAnsi="TH SarabunPSK" w:cs="TH SarabunPSK" w:hint="cs"/>
          <w:spacing w:val="10"/>
          <w:sz w:val="32"/>
          <w:szCs w:val="32"/>
          <w:cs/>
          <w:lang w:bidi="th-TH"/>
        </w:rPr>
        <w:t xml:space="preserve"> ปี ของ </w:t>
      </w:r>
      <w:r w:rsidR="00BE2E47" w:rsidRPr="007C0F73">
        <w:rPr>
          <w:rFonts w:ascii="TH SarabunPSK" w:hAnsi="TH SarabunPSK" w:cs="TH SarabunPSK"/>
          <w:spacing w:val="10"/>
          <w:sz w:val="32"/>
          <w:szCs w:val="32"/>
          <w:lang w:bidi="th-TH"/>
        </w:rPr>
        <w:t>PMDA</w:t>
      </w:r>
      <w:r w:rsidR="00BE2E47" w:rsidRPr="007C0F73">
        <w:rPr>
          <w:rFonts w:ascii="TH SarabunPSK" w:hAnsi="TH SarabunPSK" w:cs="TH SarabunPSK" w:hint="cs"/>
          <w:spacing w:val="10"/>
          <w:sz w:val="32"/>
          <w:szCs w:val="32"/>
          <w:cs/>
          <w:lang w:bidi="th-TH"/>
        </w:rPr>
        <w:t xml:space="preserve"> ซึ่งเป็นก้าวแห่งการเฉลิมฉลองโดยมีเป้าหมาย</w:t>
      </w:r>
      <w:r w:rsidR="00BE2E47" w:rsidRPr="007C0F73">
        <w:rPr>
          <w:rFonts w:ascii="TH SarabunPSK" w:hAnsi="TH SarabunPSK" w:cs="TH SarabunPSK" w:hint="cs"/>
          <w:sz w:val="32"/>
          <w:szCs w:val="32"/>
          <w:cs/>
          <w:lang w:bidi="th-TH"/>
        </w:rPr>
        <w:t>ที่สร้างให้แรงบันดาลใจทำให้ทุกคนมีชีวิตที่ดีขึ้นร่วมกัน ซึ่งสะท้อนถึงความมุ่งมั่นต่อสุขภาพและความปลอดภัย</w:t>
      </w:r>
      <w:r w:rsidR="00BE2E47" w:rsidRPr="00A317DC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 xml:space="preserve">ระดับโลก มุ่งเน้นไปที่การขยายความร่วมมือระหว่างประเทศและวิทยาศาสตร์ด้านกฎระเบียบในฐานะผู้นำระดับโลกในด้านนวัตกรรมการดูแลสุขภาพ </w:t>
      </w:r>
    </w:p>
    <w:p w14:paraId="0C157126" w14:textId="445D0891" w:rsidR="00820E30" w:rsidRPr="007C0F73" w:rsidRDefault="007E6388" w:rsidP="00DB6E32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C0F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257839" w:rsidRPr="007C0F73">
        <w:rPr>
          <w:rFonts w:ascii="TH SarabunPSK" w:hAnsi="TH SarabunPSK" w:cs="TH SarabunPSK" w:hint="cs"/>
          <w:b/>
          <w:bCs/>
          <w:spacing w:val="6"/>
          <w:sz w:val="32"/>
          <w:szCs w:val="32"/>
          <w:cs/>
          <w:lang w:bidi="th-TH"/>
        </w:rPr>
        <w:t xml:space="preserve">เลขาธิการฯ อย. </w:t>
      </w:r>
      <w:r w:rsidR="00257839" w:rsidRPr="007C0F73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กล่าว</w:t>
      </w:r>
      <w:r w:rsidR="00820E30" w:rsidRPr="007C0F73"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>ว่า สำนักงานคณะกรรมการอาหารและยาให้ความ</w:t>
      </w:r>
      <w:r w:rsidR="00AA08AA" w:rsidRPr="007C0F73"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>สำคัญ</w:t>
      </w:r>
      <w:r w:rsidR="00820E30" w:rsidRPr="007C0F73"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>กับความร่วมมือ</w:t>
      </w:r>
      <w:r w:rsidR="00820E30" w:rsidRPr="007C0F7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ที่มีมาอย่างยาวนานทศวรรษกับ </w:t>
      </w:r>
      <w:r w:rsidR="00820E30" w:rsidRPr="007C0F73">
        <w:rPr>
          <w:rFonts w:ascii="TH SarabunPSK" w:hAnsi="TH SarabunPSK" w:cs="TH SarabunPSK"/>
          <w:spacing w:val="2"/>
          <w:sz w:val="32"/>
          <w:szCs w:val="32"/>
          <w:lang w:bidi="th-TH"/>
        </w:rPr>
        <w:t xml:space="preserve">PMDA </w:t>
      </w:r>
      <w:r w:rsidR="00820E30" w:rsidRPr="007C0F7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โดยเฉพาะด้านยาและเครื่องมือแพทย์ โครงการริเริ่มต่าง ๆ เช่น</w:t>
      </w:r>
      <w:r w:rsidR="00820E30" w:rsidRPr="007C0F7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ศูนย์</w:t>
      </w:r>
      <w:r w:rsidR="00820E30" w:rsidRPr="007C0F73">
        <w:rPr>
          <w:rFonts w:ascii="TH SarabunPSK" w:hAnsi="TH SarabunPSK" w:cs="TH SarabunPSK"/>
          <w:sz w:val="32"/>
          <w:szCs w:val="32"/>
          <w:cs/>
          <w:lang w:bidi="th-TH"/>
        </w:rPr>
        <w:t>การอบรม</w:t>
      </w:r>
      <w:r w:rsidR="00820E30" w:rsidRPr="007C0F73">
        <w:rPr>
          <w:rFonts w:ascii="TH SarabunPSK" w:hAnsi="TH SarabunPSK" w:cs="TH SarabunPSK" w:hint="cs"/>
          <w:sz w:val="32"/>
          <w:szCs w:val="32"/>
          <w:cs/>
          <w:lang w:bidi="th-TH"/>
        </w:rPr>
        <w:t>ของเอเชีย</w:t>
      </w:r>
      <w:r w:rsidR="00820E30" w:rsidRPr="007C0F7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20E30" w:rsidRPr="007C0F73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820E30" w:rsidRPr="007C0F73">
        <w:rPr>
          <w:rFonts w:ascii="TH SarabunPSK" w:hAnsi="TH SarabunPSK" w:cs="TH SarabunPSK"/>
          <w:sz w:val="32"/>
          <w:szCs w:val="32"/>
        </w:rPr>
        <w:t xml:space="preserve">Asia Training Center - ATC) </w:t>
      </w:r>
      <w:r w:rsidR="00820E30" w:rsidRPr="007C0F73">
        <w:rPr>
          <w:rFonts w:ascii="TH SarabunPSK" w:hAnsi="TH SarabunPSK" w:cs="TH SarabunPSK"/>
          <w:sz w:val="32"/>
          <w:szCs w:val="32"/>
          <w:cs/>
          <w:lang w:bidi="th-TH"/>
        </w:rPr>
        <w:t>เน้นย้ำถึงความทุ่มเทของ</w:t>
      </w:r>
      <w:r w:rsidR="00820E30" w:rsidRPr="007C0F73">
        <w:rPr>
          <w:rFonts w:ascii="TH SarabunPSK" w:hAnsi="TH SarabunPSK" w:cs="TH SarabunPSK" w:hint="cs"/>
          <w:sz w:val="32"/>
          <w:szCs w:val="32"/>
          <w:cs/>
          <w:lang w:bidi="th-TH"/>
        </w:rPr>
        <w:t>ญี่ปุ่น</w:t>
      </w:r>
      <w:r w:rsidR="00820E30" w:rsidRPr="007C0F73">
        <w:rPr>
          <w:rFonts w:ascii="TH SarabunPSK" w:hAnsi="TH SarabunPSK" w:cs="TH SarabunPSK"/>
          <w:sz w:val="32"/>
          <w:szCs w:val="32"/>
          <w:cs/>
          <w:lang w:bidi="th-TH"/>
        </w:rPr>
        <w:t>ในการ</w:t>
      </w:r>
      <w:r w:rsidR="008A000B" w:rsidRPr="007C0F73">
        <w:rPr>
          <w:rFonts w:ascii="TH SarabunPSK" w:hAnsi="TH SarabunPSK" w:cs="TH SarabunPSK" w:hint="cs"/>
          <w:sz w:val="32"/>
          <w:szCs w:val="32"/>
          <w:cs/>
          <w:lang w:bidi="th-TH"/>
        </w:rPr>
        <w:t>พัฒนาบุคลากรเพื่อ</w:t>
      </w:r>
      <w:r w:rsidR="00820E30" w:rsidRPr="007C0F73">
        <w:rPr>
          <w:rFonts w:ascii="TH SarabunPSK" w:hAnsi="TH SarabunPSK" w:cs="TH SarabunPSK"/>
          <w:sz w:val="32"/>
          <w:szCs w:val="32"/>
          <w:cs/>
          <w:lang w:bidi="th-TH"/>
        </w:rPr>
        <w:t>รับรองคุณภาพ ความปลอดภัย และประสิทธิ</w:t>
      </w:r>
      <w:r w:rsidR="00CA7BAE" w:rsidRPr="007C0F73">
        <w:rPr>
          <w:rFonts w:ascii="TH SarabunPSK" w:hAnsi="TH SarabunPSK" w:cs="TH SarabunPSK" w:hint="cs"/>
          <w:sz w:val="32"/>
          <w:szCs w:val="32"/>
          <w:cs/>
          <w:lang w:bidi="th-TH"/>
        </w:rPr>
        <w:t>ผล</w:t>
      </w:r>
      <w:r w:rsidR="00820E30" w:rsidRPr="007C0F73">
        <w:rPr>
          <w:rFonts w:ascii="TH SarabunPSK" w:hAnsi="TH SarabunPSK" w:cs="TH SarabunPSK"/>
          <w:sz w:val="32"/>
          <w:szCs w:val="32"/>
          <w:cs/>
          <w:lang w:bidi="th-TH"/>
        </w:rPr>
        <w:t>ของผลิตภัณฑ์ทางการแพทย์ ซึ่งเป็นความมุ่งมั่น</w:t>
      </w:r>
      <w:r w:rsidR="007C0F7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20E30" w:rsidRPr="007C0F73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ที่ได้รับการยอมรับ</w:t>
      </w:r>
      <w:r w:rsidR="00820E30" w:rsidRPr="007C0F7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20E30" w:rsidRPr="007C0F73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ประชุมในวันนี้จะเป็นโอกาสในการหารือเกี่ยวกับความต้องการในการฝึกอบรมบุคลากรและส่งเสริมความร่วมมือระหว่างสำนักงานคณะกรรมการอาหารและยาของไทยและ </w:t>
      </w:r>
      <w:r w:rsidR="00820E30" w:rsidRPr="007C0F73">
        <w:rPr>
          <w:rFonts w:ascii="TH SarabunPSK" w:hAnsi="TH SarabunPSK" w:cs="TH SarabunPSK"/>
          <w:sz w:val="32"/>
          <w:szCs w:val="32"/>
        </w:rPr>
        <w:t xml:space="preserve">PMDA </w:t>
      </w:r>
      <w:r w:rsidR="00BF43DF" w:rsidRPr="007C0F73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AE6C5F" w:rsidRPr="007C0F73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สำนักงานฯ</w:t>
      </w:r>
      <w:r w:rsidR="00BF43DF" w:rsidRPr="007C0F7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B6E32" w:rsidRPr="007C0F73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>จะนำมาใช้ในการพัฒนาระบบการดำเนินงาน และการพัฒนาบุคลากร ในการประเมินผลิตภัณฑ์ยา</w:t>
      </w:r>
      <w:r w:rsidR="00DB6E32" w:rsidRPr="007C0F7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และเครื่องมือแพทย์ ช่วยให้ประชาชนเข้าถึงยาที่มีคุณภาพ มีประสิทธิภาพ ปลอดภัย และมีมาตรฐานเป็นที่ยอมรับ</w:t>
      </w:r>
      <w:r w:rsidR="00DB6E32" w:rsidRPr="007C0F73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ในระดับสากล รวมถึงช่วยให้ประเทศไทยเข้าถึงเครื่องมือแพทย์นวัตกรรมใหม่ ได้รวดเร็วยิ่งขึ้นและไม่ล้าสมัย ตอบสนองต่อความท้าทายด้านสุขภาพที่เกิดขึ้นใหม่ ๆ และเกิดประโยชน์สูงสุดกับประชาชน </w:t>
      </w:r>
    </w:p>
    <w:p w14:paraId="1F635A31" w14:textId="7311455C" w:rsidR="00712A0C" w:rsidRPr="00A317DC" w:rsidRDefault="00C95526" w:rsidP="00661798">
      <w:pPr>
        <w:tabs>
          <w:tab w:val="left" w:pos="0"/>
        </w:tabs>
        <w:spacing w:after="0" w:line="380" w:lineRule="exact"/>
        <w:jc w:val="center"/>
        <w:rPr>
          <w:rFonts w:ascii="TH SarabunPSK" w:eastAsia="Calibri" w:hAnsi="TH SarabunPSK" w:cs="TH SarabunPSK"/>
          <w:iCs/>
          <w:sz w:val="30"/>
          <w:szCs w:val="30"/>
          <w:lang w:bidi="th-TH"/>
        </w:rPr>
      </w:pPr>
      <w:r w:rsidRPr="00A317DC">
        <w:rPr>
          <w:rFonts w:ascii="TH SarabunPSK" w:eastAsia="Calibri" w:hAnsi="TH SarabunPSK" w:cs="TH SarabunPSK"/>
          <w:iCs/>
          <w:sz w:val="30"/>
          <w:szCs w:val="30"/>
          <w:lang w:bidi="th-TH"/>
        </w:rPr>
        <w:t>********************************************</w:t>
      </w:r>
    </w:p>
    <w:p w14:paraId="4187D2EE" w14:textId="21C9C063" w:rsidR="004B6AAD" w:rsidRPr="00874062" w:rsidRDefault="00C95526" w:rsidP="00874062">
      <w:pPr>
        <w:tabs>
          <w:tab w:val="left" w:pos="0"/>
        </w:tabs>
        <w:spacing w:after="0" w:line="340" w:lineRule="exact"/>
        <w:jc w:val="center"/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</w:pPr>
      <w:r w:rsidRPr="00A317DC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>วันที่เผยแพร่ข่าว</w:t>
      </w:r>
      <w:r w:rsidR="007C0F73">
        <w:rPr>
          <w:rFonts w:ascii="TH SarabunPSK" w:eastAsia="Calibri" w:hAnsi="TH SarabunPSK" w:cs="TH SarabunPSK"/>
          <w:b/>
          <w:bCs/>
          <w:i/>
          <w:sz w:val="32"/>
          <w:szCs w:val="32"/>
          <w:lang w:bidi="th-TH"/>
        </w:rPr>
        <w:t xml:space="preserve">  </w:t>
      </w:r>
      <w:r w:rsidR="007C0F73" w:rsidRPr="007C0F73"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  <w:t>2</w:t>
      </w:r>
      <w:r w:rsidR="007C0F73">
        <w:rPr>
          <w:rFonts w:ascii="TH SarabunPSK" w:eastAsia="Calibri" w:hAnsi="TH SarabunPSK" w:cs="TH SarabunPSK"/>
          <w:b/>
          <w:bCs/>
          <w:i/>
          <w:sz w:val="32"/>
          <w:szCs w:val="32"/>
          <w:lang w:bidi="th-TH"/>
        </w:rPr>
        <w:t xml:space="preserve"> </w:t>
      </w:r>
      <w:r w:rsidR="007C0F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ธันวาคม </w:t>
      </w:r>
      <w:r w:rsidRPr="00A317DC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>256</w:t>
      </w:r>
      <w:r w:rsidR="001D4998" w:rsidRPr="00A317DC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7</w:t>
      </w:r>
      <w:r w:rsidRPr="00A317DC">
        <w:rPr>
          <w:rFonts w:ascii="TH SarabunPSK" w:eastAsia="Calibri" w:hAnsi="TH SarabunPSK" w:cs="TH SarabunPSK"/>
          <w:b/>
          <w:bCs/>
          <w:i/>
          <w:sz w:val="32"/>
          <w:szCs w:val="32"/>
          <w:lang w:bidi="th-TH"/>
        </w:rPr>
        <w:t xml:space="preserve">/ </w:t>
      </w:r>
      <w:r w:rsidR="007C0F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ข่าวแจก 52  </w:t>
      </w:r>
      <w:r w:rsidRPr="00A317DC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ปีงบประมาณ พ.ศ. </w:t>
      </w:r>
      <w:r w:rsidRPr="00A317DC"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  <w:t>25</w:t>
      </w:r>
      <w:r w:rsidR="00052BF1" w:rsidRPr="00A317DC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6</w:t>
      </w:r>
      <w:r w:rsidR="00DF5859" w:rsidRPr="00A317DC"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  <w:t>8</w:t>
      </w:r>
    </w:p>
    <w:sectPr w:rsidR="004B6AAD" w:rsidRPr="00874062" w:rsidSect="0099789C">
      <w:headerReference w:type="even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486F7" w14:textId="77777777" w:rsidR="006514E2" w:rsidRDefault="006514E2" w:rsidP="00405FD9">
      <w:pPr>
        <w:spacing w:after="0" w:line="240" w:lineRule="auto"/>
      </w:pPr>
      <w:r>
        <w:separator/>
      </w:r>
    </w:p>
  </w:endnote>
  <w:endnote w:type="continuationSeparator" w:id="0">
    <w:p w14:paraId="1D562215" w14:textId="77777777" w:rsidR="006514E2" w:rsidRDefault="006514E2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48F8B" w14:textId="77777777" w:rsidR="006514E2" w:rsidRDefault="006514E2" w:rsidP="00405FD9">
      <w:pPr>
        <w:spacing w:after="0" w:line="240" w:lineRule="auto"/>
      </w:pPr>
      <w:r>
        <w:separator/>
      </w:r>
    </w:p>
  </w:footnote>
  <w:footnote w:type="continuationSeparator" w:id="0">
    <w:p w14:paraId="5F6664B9" w14:textId="77777777" w:rsidR="006514E2" w:rsidRDefault="006514E2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9CCBB" w14:textId="77777777" w:rsidR="00405FD9" w:rsidRDefault="006514E2">
    <w:pPr>
      <w:pStyle w:val="a3"/>
    </w:pPr>
    <w:r>
      <w:rPr>
        <w:noProof/>
      </w:rPr>
      <w:pict w14:anchorId="69A058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9264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E493E" w14:textId="77777777" w:rsidR="00405FD9" w:rsidRDefault="006514E2">
    <w:pPr>
      <w:pStyle w:val="a3"/>
    </w:pPr>
    <w:r>
      <w:rPr>
        <w:noProof/>
      </w:rPr>
      <w:pict w14:anchorId="4775E7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3FA4"/>
    <w:rsid w:val="00010393"/>
    <w:rsid w:val="00013239"/>
    <w:rsid w:val="00025392"/>
    <w:rsid w:val="000274C4"/>
    <w:rsid w:val="00035EE4"/>
    <w:rsid w:val="0003712E"/>
    <w:rsid w:val="00041CDB"/>
    <w:rsid w:val="00052BF1"/>
    <w:rsid w:val="00081310"/>
    <w:rsid w:val="000B22AD"/>
    <w:rsid w:val="000B5E0C"/>
    <w:rsid w:val="000C35D3"/>
    <w:rsid w:val="000C7750"/>
    <w:rsid w:val="000E019C"/>
    <w:rsid w:val="000E11C0"/>
    <w:rsid w:val="000F0C4E"/>
    <w:rsid w:val="000F5696"/>
    <w:rsid w:val="00101ABF"/>
    <w:rsid w:val="00114E89"/>
    <w:rsid w:val="001152BD"/>
    <w:rsid w:val="00122623"/>
    <w:rsid w:val="00132B1B"/>
    <w:rsid w:val="0013579B"/>
    <w:rsid w:val="00172040"/>
    <w:rsid w:val="00173C24"/>
    <w:rsid w:val="00180A7D"/>
    <w:rsid w:val="00185B5C"/>
    <w:rsid w:val="00190F28"/>
    <w:rsid w:val="001B4421"/>
    <w:rsid w:val="001C2076"/>
    <w:rsid w:val="001D1C0B"/>
    <w:rsid w:val="001D1C98"/>
    <w:rsid w:val="001D4998"/>
    <w:rsid w:val="001F1A32"/>
    <w:rsid w:val="001F7C20"/>
    <w:rsid w:val="002040F4"/>
    <w:rsid w:val="0020504C"/>
    <w:rsid w:val="00217E18"/>
    <w:rsid w:val="0022087F"/>
    <w:rsid w:val="00220A40"/>
    <w:rsid w:val="00230C02"/>
    <w:rsid w:val="00231534"/>
    <w:rsid w:val="0024361C"/>
    <w:rsid w:val="00254A59"/>
    <w:rsid w:val="00257839"/>
    <w:rsid w:val="00276DEA"/>
    <w:rsid w:val="00283B59"/>
    <w:rsid w:val="00283FE7"/>
    <w:rsid w:val="0029284D"/>
    <w:rsid w:val="0029735A"/>
    <w:rsid w:val="002A2164"/>
    <w:rsid w:val="002A23D3"/>
    <w:rsid w:val="002A6B0F"/>
    <w:rsid w:val="002B1782"/>
    <w:rsid w:val="002B5D08"/>
    <w:rsid w:val="002C4383"/>
    <w:rsid w:val="002D09D1"/>
    <w:rsid w:val="002D63E4"/>
    <w:rsid w:val="002E0889"/>
    <w:rsid w:val="002E0EAA"/>
    <w:rsid w:val="002E4863"/>
    <w:rsid w:val="002E6E7C"/>
    <w:rsid w:val="003011F1"/>
    <w:rsid w:val="0032651E"/>
    <w:rsid w:val="003502EC"/>
    <w:rsid w:val="00363A24"/>
    <w:rsid w:val="0038531D"/>
    <w:rsid w:val="00385425"/>
    <w:rsid w:val="00390C2E"/>
    <w:rsid w:val="00393241"/>
    <w:rsid w:val="003B5E2B"/>
    <w:rsid w:val="003C0D62"/>
    <w:rsid w:val="003C7746"/>
    <w:rsid w:val="003E3B4E"/>
    <w:rsid w:val="003F0331"/>
    <w:rsid w:val="00405FD9"/>
    <w:rsid w:val="004402C9"/>
    <w:rsid w:val="00447338"/>
    <w:rsid w:val="0045147A"/>
    <w:rsid w:val="00462B21"/>
    <w:rsid w:val="004742E1"/>
    <w:rsid w:val="004772E8"/>
    <w:rsid w:val="00485245"/>
    <w:rsid w:val="00487239"/>
    <w:rsid w:val="004872C8"/>
    <w:rsid w:val="0049350C"/>
    <w:rsid w:val="00495E54"/>
    <w:rsid w:val="004A35A6"/>
    <w:rsid w:val="004A3796"/>
    <w:rsid w:val="004B6AAD"/>
    <w:rsid w:val="004C15F0"/>
    <w:rsid w:val="004C601E"/>
    <w:rsid w:val="004D1F3C"/>
    <w:rsid w:val="004F0DED"/>
    <w:rsid w:val="004F5D57"/>
    <w:rsid w:val="00511A6E"/>
    <w:rsid w:val="00511AE2"/>
    <w:rsid w:val="0051210F"/>
    <w:rsid w:val="00514F5E"/>
    <w:rsid w:val="00535C30"/>
    <w:rsid w:val="00572443"/>
    <w:rsid w:val="00582CE3"/>
    <w:rsid w:val="00590F40"/>
    <w:rsid w:val="005B1E72"/>
    <w:rsid w:val="005C0B47"/>
    <w:rsid w:val="005C20E4"/>
    <w:rsid w:val="005C587D"/>
    <w:rsid w:val="005C6EAD"/>
    <w:rsid w:val="005D0311"/>
    <w:rsid w:val="005D1B72"/>
    <w:rsid w:val="005D5AD0"/>
    <w:rsid w:val="005D758B"/>
    <w:rsid w:val="005E027A"/>
    <w:rsid w:val="005E0E22"/>
    <w:rsid w:val="005E7F53"/>
    <w:rsid w:val="00602527"/>
    <w:rsid w:val="00602E1B"/>
    <w:rsid w:val="00603C80"/>
    <w:rsid w:val="00626106"/>
    <w:rsid w:val="00644A64"/>
    <w:rsid w:val="006514E2"/>
    <w:rsid w:val="00654F9F"/>
    <w:rsid w:val="00655630"/>
    <w:rsid w:val="00661798"/>
    <w:rsid w:val="006701F9"/>
    <w:rsid w:val="00693B7F"/>
    <w:rsid w:val="00694B10"/>
    <w:rsid w:val="006A61A4"/>
    <w:rsid w:val="006C7E7B"/>
    <w:rsid w:val="006E03FF"/>
    <w:rsid w:val="006E0D3C"/>
    <w:rsid w:val="006E4627"/>
    <w:rsid w:val="006F666D"/>
    <w:rsid w:val="007021A8"/>
    <w:rsid w:val="00710B89"/>
    <w:rsid w:val="00712A0C"/>
    <w:rsid w:val="0072218E"/>
    <w:rsid w:val="007366F1"/>
    <w:rsid w:val="007425AA"/>
    <w:rsid w:val="0075574C"/>
    <w:rsid w:val="00756CC3"/>
    <w:rsid w:val="00757E45"/>
    <w:rsid w:val="00766274"/>
    <w:rsid w:val="0079223E"/>
    <w:rsid w:val="007A2437"/>
    <w:rsid w:val="007A6DEE"/>
    <w:rsid w:val="007B1067"/>
    <w:rsid w:val="007C0F73"/>
    <w:rsid w:val="007C1A22"/>
    <w:rsid w:val="007D7FCD"/>
    <w:rsid w:val="007E6388"/>
    <w:rsid w:val="007E63F0"/>
    <w:rsid w:val="00800023"/>
    <w:rsid w:val="008007E3"/>
    <w:rsid w:val="00804D0A"/>
    <w:rsid w:val="0081027E"/>
    <w:rsid w:val="00820E30"/>
    <w:rsid w:val="008220BB"/>
    <w:rsid w:val="008318AA"/>
    <w:rsid w:val="00833819"/>
    <w:rsid w:val="00841776"/>
    <w:rsid w:val="00842C51"/>
    <w:rsid w:val="00862B5C"/>
    <w:rsid w:val="008674A6"/>
    <w:rsid w:val="00874062"/>
    <w:rsid w:val="0087479C"/>
    <w:rsid w:val="008879AE"/>
    <w:rsid w:val="0089364F"/>
    <w:rsid w:val="008A000B"/>
    <w:rsid w:val="008A37ED"/>
    <w:rsid w:val="008B6528"/>
    <w:rsid w:val="008C687D"/>
    <w:rsid w:val="008E006D"/>
    <w:rsid w:val="008E51E8"/>
    <w:rsid w:val="008E7E60"/>
    <w:rsid w:val="00901C9B"/>
    <w:rsid w:val="00955B65"/>
    <w:rsid w:val="0095610E"/>
    <w:rsid w:val="0099550C"/>
    <w:rsid w:val="00996637"/>
    <w:rsid w:val="0099789C"/>
    <w:rsid w:val="009A33D6"/>
    <w:rsid w:val="009B71F3"/>
    <w:rsid w:val="009C0036"/>
    <w:rsid w:val="009C28FD"/>
    <w:rsid w:val="009D2BD4"/>
    <w:rsid w:val="009F22B0"/>
    <w:rsid w:val="009F2A64"/>
    <w:rsid w:val="00A10DB3"/>
    <w:rsid w:val="00A11290"/>
    <w:rsid w:val="00A317DC"/>
    <w:rsid w:val="00A4184B"/>
    <w:rsid w:val="00A506A5"/>
    <w:rsid w:val="00A5313C"/>
    <w:rsid w:val="00A64D68"/>
    <w:rsid w:val="00A71F81"/>
    <w:rsid w:val="00A7710D"/>
    <w:rsid w:val="00A77E0A"/>
    <w:rsid w:val="00A84411"/>
    <w:rsid w:val="00AA08AA"/>
    <w:rsid w:val="00AB4929"/>
    <w:rsid w:val="00AB58FA"/>
    <w:rsid w:val="00AC5306"/>
    <w:rsid w:val="00AC66EE"/>
    <w:rsid w:val="00AC7073"/>
    <w:rsid w:val="00AD3D13"/>
    <w:rsid w:val="00AE1653"/>
    <w:rsid w:val="00AE6C5F"/>
    <w:rsid w:val="00AF2124"/>
    <w:rsid w:val="00B4570D"/>
    <w:rsid w:val="00B53389"/>
    <w:rsid w:val="00B62684"/>
    <w:rsid w:val="00B75D09"/>
    <w:rsid w:val="00BA45FB"/>
    <w:rsid w:val="00BC0202"/>
    <w:rsid w:val="00BD758E"/>
    <w:rsid w:val="00BE2AC5"/>
    <w:rsid w:val="00BE2E47"/>
    <w:rsid w:val="00BF43DF"/>
    <w:rsid w:val="00C237E4"/>
    <w:rsid w:val="00C45EF9"/>
    <w:rsid w:val="00C45FD9"/>
    <w:rsid w:val="00C460A8"/>
    <w:rsid w:val="00C50A10"/>
    <w:rsid w:val="00C618CA"/>
    <w:rsid w:val="00C63E23"/>
    <w:rsid w:val="00C64230"/>
    <w:rsid w:val="00C76851"/>
    <w:rsid w:val="00C8183B"/>
    <w:rsid w:val="00C83AE1"/>
    <w:rsid w:val="00C95526"/>
    <w:rsid w:val="00C97469"/>
    <w:rsid w:val="00CA7BAE"/>
    <w:rsid w:val="00CB19A3"/>
    <w:rsid w:val="00CE18BE"/>
    <w:rsid w:val="00CE5FA8"/>
    <w:rsid w:val="00CF01C3"/>
    <w:rsid w:val="00D1102E"/>
    <w:rsid w:val="00D2323F"/>
    <w:rsid w:val="00D242DA"/>
    <w:rsid w:val="00D37DD9"/>
    <w:rsid w:val="00D65AB6"/>
    <w:rsid w:val="00D700F4"/>
    <w:rsid w:val="00D709A4"/>
    <w:rsid w:val="00D87CC9"/>
    <w:rsid w:val="00D90CDB"/>
    <w:rsid w:val="00DA7847"/>
    <w:rsid w:val="00DB6E32"/>
    <w:rsid w:val="00DC609C"/>
    <w:rsid w:val="00DD10C0"/>
    <w:rsid w:val="00DF5859"/>
    <w:rsid w:val="00E02A62"/>
    <w:rsid w:val="00E056D9"/>
    <w:rsid w:val="00E2473B"/>
    <w:rsid w:val="00E35EF5"/>
    <w:rsid w:val="00E367E6"/>
    <w:rsid w:val="00E665A7"/>
    <w:rsid w:val="00EA3837"/>
    <w:rsid w:val="00EB2488"/>
    <w:rsid w:val="00EB5E09"/>
    <w:rsid w:val="00EC5DC4"/>
    <w:rsid w:val="00F048F4"/>
    <w:rsid w:val="00F1572C"/>
    <w:rsid w:val="00F328D5"/>
    <w:rsid w:val="00F332D2"/>
    <w:rsid w:val="00F50C32"/>
    <w:rsid w:val="00F52E54"/>
    <w:rsid w:val="00F626CF"/>
    <w:rsid w:val="00F76858"/>
    <w:rsid w:val="00F86451"/>
    <w:rsid w:val="00F90295"/>
    <w:rsid w:val="00FA0ACF"/>
    <w:rsid w:val="00FB4399"/>
    <w:rsid w:val="00FD3A80"/>
    <w:rsid w:val="00FE1D82"/>
    <w:rsid w:val="00F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68DC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0E9C-C4BF-4A16-87E8-17817AF9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User</cp:lastModifiedBy>
  <cp:revision>2</cp:revision>
  <cp:lastPrinted>2024-11-15T02:12:00Z</cp:lastPrinted>
  <dcterms:created xsi:type="dcterms:W3CDTF">2024-12-02T10:32:00Z</dcterms:created>
  <dcterms:modified xsi:type="dcterms:W3CDTF">2024-12-02T10:32:00Z</dcterms:modified>
</cp:coreProperties>
</file>