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B6BEB" w14:textId="285154D0" w:rsidR="003C0D62" w:rsidRPr="00A671D2" w:rsidRDefault="003C0D62">
      <w:pPr>
        <w:rPr>
          <w:rFonts w:ascii="TH SarabunPSK" w:hAnsi="TH SarabunPSK" w:cs="TH SarabunPSK"/>
          <w:cs/>
        </w:rPr>
      </w:pPr>
    </w:p>
    <w:p w14:paraId="6EA80D81" w14:textId="77777777" w:rsidR="00A671D2" w:rsidRDefault="00A671D2">
      <w:pPr>
        <w:rPr>
          <w:rFonts w:ascii="TH SarabunPSK" w:hAnsi="TH SarabunPSK" w:cs="TH SarabunPSK"/>
        </w:rPr>
      </w:pPr>
    </w:p>
    <w:p w14:paraId="401B06B9" w14:textId="4010A895" w:rsidR="00E85AFD" w:rsidRPr="00E46B1E" w:rsidRDefault="00E85AFD" w:rsidP="000557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ข่าวประกาศผลการตรวจพิสูจน์อาหาร</w:t>
      </w:r>
    </w:p>
    <w:p w14:paraId="540AECB3" w14:textId="77777777" w:rsidR="00C7336D" w:rsidRPr="00E46B1E" w:rsidRDefault="00A671D2" w:rsidP="003415F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อย. ตรวจพบ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ซิลเดนาฟิล</w:t>
      </w:r>
      <w:r w:rsidR="003415F3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(</w:t>
      </w:r>
      <w:r w:rsidR="003415F3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Si</w:t>
      </w:r>
      <w:r w:rsidR="00A80D51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ldenafil</w:t>
      </w:r>
      <w:r w:rsidR="003415F3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)</w:t>
      </w:r>
      <w:r w:rsidR="00A80D51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และทาดาลาฟิล (</w:t>
      </w:r>
      <w:proofErr w:type="spellStart"/>
      <w:r w:rsidR="00A80D51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Tadalafil</w:t>
      </w:r>
      <w:proofErr w:type="spellEnd"/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)</w:t>
      </w:r>
      <w:r w:rsidR="003415F3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</w:t>
      </w:r>
    </w:p>
    <w:p w14:paraId="67DDC098" w14:textId="33618AD7" w:rsidR="00A671D2" w:rsidRPr="00E46B1E" w:rsidRDefault="003415F3" w:rsidP="003415F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ในผลิตภัณฑ์เสริมอาหาร (ตรา 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ชูว์</w:t>
      </w:r>
      <w:r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)</w:t>
      </w:r>
      <w:r w:rsidR="0072635A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</w:t>
      </w:r>
      <w:r w:rsidR="0072635A" w:rsidRPr="00E46B1E">
        <w:rPr>
          <w:rFonts w:ascii="TH SarabunPSK" w:hAnsi="TH SarabunPSK" w:cs="TH SarabunPSK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br/>
      </w: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MFG : 1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5</w:t>
      </w: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/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07</w:t>
      </w: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/2023 EXP : 1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5</w:t>
      </w: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/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07</w:t>
      </w:r>
      <w:r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/2025</w:t>
      </w:r>
      <w:r w:rsidR="00A80D51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ครั้งที่ผลิต </w:t>
      </w:r>
      <w:r w:rsidR="00A80D51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Batch No : 0041510KA</w:t>
      </w:r>
      <w:r w:rsidR="00334BC6" w:rsidRPr="00E46B1E">
        <w:rPr>
          <w:rFonts w:ascii="TH SarabunPSK" w:hAnsi="TH SarabunPSK" w:cs="TH SarabunPSK" w:hint="cs"/>
          <w:b/>
          <w:bCs/>
          <w:color w:val="FF00FF"/>
          <w:sz w:val="36"/>
          <w:szCs w:val="36"/>
          <w:cs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</w:t>
      </w:r>
      <w:r w:rsidR="00334BC6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X19</w:t>
      </w:r>
    </w:p>
    <w:p w14:paraId="6237A6A1" w14:textId="5D9FC4AE" w:rsidR="001E07F1" w:rsidRPr="00E46B1E" w:rsidRDefault="005E7931" w:rsidP="00F46217">
      <w:pPr>
        <w:spacing w:after="0"/>
        <w:jc w:val="center"/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E46B1E">
        <w:rPr>
          <w:noProof/>
          <w:color w:val="548DD4" w:themeColor="text2" w:themeTint="99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3789FCEE" wp14:editId="339838BE">
            <wp:simplePos x="0" y="0"/>
            <wp:positionH relativeFrom="column">
              <wp:posOffset>5365750</wp:posOffset>
            </wp:positionH>
            <wp:positionV relativeFrom="paragraph">
              <wp:posOffset>406400</wp:posOffset>
            </wp:positionV>
            <wp:extent cx="387350" cy="1612900"/>
            <wp:effectExtent l="0" t="0" r="0" b="635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65" w:rsidRPr="00E46B1E">
        <w:rPr>
          <w:rFonts w:ascii="TH SarabunPSK" w:hAnsi="TH SarabunPSK" w:cs="TH SarabunPSK"/>
          <w:b/>
          <w:bCs/>
          <w:noProof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12048CBE" wp14:editId="336E433B">
            <wp:simplePos x="0" y="0"/>
            <wp:positionH relativeFrom="column">
              <wp:posOffset>2508250</wp:posOffset>
            </wp:positionH>
            <wp:positionV relativeFrom="paragraph">
              <wp:posOffset>410210</wp:posOffset>
            </wp:positionV>
            <wp:extent cx="2332355" cy="1612900"/>
            <wp:effectExtent l="0" t="0" r="0" b="635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65" w:rsidRPr="00E46B1E">
        <w:rPr>
          <w:rFonts w:ascii="TH SarabunPSK" w:hAnsi="TH SarabunPSK" w:cs="TH SarabunPSK"/>
          <w:b/>
          <w:bCs/>
          <w:noProof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1AD59BF0" wp14:editId="5549338E">
            <wp:simplePos x="0" y="0"/>
            <wp:positionH relativeFrom="column">
              <wp:posOffset>4296410</wp:posOffset>
            </wp:positionH>
            <wp:positionV relativeFrom="paragraph">
              <wp:posOffset>1062355</wp:posOffset>
            </wp:positionV>
            <wp:extent cx="1612900" cy="303530"/>
            <wp:effectExtent l="6985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29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65" w:rsidRPr="00E46B1E">
        <w:rPr>
          <w:rFonts w:ascii="TH SarabunPSK" w:hAnsi="TH SarabunPSK" w:cs="TH SarabunPSK"/>
          <w:b/>
          <w:bCs/>
          <w:noProof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178D8144" wp14:editId="0F1774DC">
            <wp:simplePos x="0" y="0"/>
            <wp:positionH relativeFrom="column">
              <wp:posOffset>-31750</wp:posOffset>
            </wp:positionH>
            <wp:positionV relativeFrom="paragraph">
              <wp:posOffset>407035</wp:posOffset>
            </wp:positionV>
            <wp:extent cx="2419350" cy="16129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FD" w:rsidRPr="00E46B1E">
        <w:rPr>
          <w:rFonts w:ascii="TH SarabunPSK" w:hAnsi="TH SarabunPSK" w:cs="TH SarabunPSK"/>
          <w:b/>
          <w:bCs/>
          <w:color w:val="FF00FF"/>
          <w:sz w:val="36"/>
          <w:szCs w:val="36"/>
          <w14:textFill>
            <w14:gradFill>
              <w14:gsLst>
                <w14:gs w14:pos="0">
                  <w14:srgbClr w14:val="000099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0033AAB7" w14:textId="0C442B86" w:rsidR="00E331F6" w:rsidRDefault="005E7931" w:rsidP="00E331F6">
      <w:pPr>
        <w:spacing w:after="0" w:line="36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92C" w:rsidRPr="005E7931">
        <w:rPr>
          <w:rFonts w:ascii="TH SarabunPSK" w:hAnsi="TH SarabunPSK" w:cs="TH SarabunPSK" w:hint="cs"/>
          <w:spacing w:val="4"/>
          <w:sz w:val="32"/>
          <w:szCs w:val="32"/>
          <w:cs/>
        </w:rPr>
        <w:t>สำ</w:t>
      </w:r>
      <w:r w:rsidR="00E85AFD" w:rsidRPr="005E7931">
        <w:rPr>
          <w:rFonts w:ascii="TH SarabunPSK" w:hAnsi="TH SarabunPSK" w:cs="TH SarabunPSK"/>
          <w:spacing w:val="4"/>
          <w:sz w:val="32"/>
          <w:szCs w:val="32"/>
          <w:cs/>
        </w:rPr>
        <w:t>นักงานคณะกรรมการอาหารและยา</w:t>
      </w:r>
      <w:r w:rsidR="00AD1C39" w:rsidRPr="005E7931">
        <w:rPr>
          <w:rFonts w:ascii="TH SarabunPSK" w:hAnsi="TH SarabunPSK" w:cs="TH SarabunPSK"/>
          <w:spacing w:val="4"/>
          <w:sz w:val="32"/>
          <w:szCs w:val="32"/>
          <w:cs/>
        </w:rPr>
        <w:t xml:space="preserve"> (อย.) </w:t>
      </w:r>
      <w:r w:rsidR="007A6AC2" w:rsidRPr="005E7931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7F28FC" w:rsidRPr="005E7931">
        <w:rPr>
          <w:rFonts w:ascii="TH SarabunPSK" w:hAnsi="TH SarabunPSK" w:cs="TH SarabunPSK" w:hint="cs"/>
          <w:spacing w:val="4"/>
          <w:sz w:val="32"/>
          <w:szCs w:val="32"/>
          <w:cs/>
        </w:rPr>
        <w:t>ซื้อผลิตภัณฑ์เสริมอาหารผ่านช่องทาง</w:t>
      </w:r>
      <w:r w:rsidR="000D1B17" w:rsidRPr="005E7931">
        <w:rPr>
          <w:rFonts w:ascii="TH SarabunPSK" w:hAnsi="TH SarabunPSK" w:cs="TH SarabunPSK" w:hint="cs"/>
          <w:spacing w:val="4"/>
          <w:sz w:val="32"/>
          <w:szCs w:val="32"/>
          <w:cs/>
        </w:rPr>
        <w:t>ออนไลน์</w:t>
      </w:r>
      <w:r w:rsidR="000D1B17">
        <w:rPr>
          <w:rFonts w:ascii="TH SarabunPSK" w:hAnsi="TH SarabunPSK" w:cs="TH SarabunPSK" w:hint="cs"/>
          <w:sz w:val="32"/>
          <w:szCs w:val="32"/>
          <w:cs/>
        </w:rPr>
        <w:t xml:space="preserve"> ร้</w:t>
      </w:r>
      <w:r w:rsidR="00394D8E">
        <w:rPr>
          <w:rFonts w:ascii="TH SarabunPSK" w:hAnsi="TH SarabunPSK" w:cs="TH SarabunPSK" w:hint="cs"/>
          <w:sz w:val="32"/>
          <w:szCs w:val="32"/>
          <w:cs/>
        </w:rPr>
        <w:t xml:space="preserve">านชูว์รูล์ </w:t>
      </w:r>
      <w:r w:rsidR="005913EB">
        <w:rPr>
          <w:rFonts w:ascii="TH SarabunPSK" w:hAnsi="TH SarabunPSK" w:cs="TH SarabunPSK"/>
          <w:sz w:val="32"/>
          <w:szCs w:val="32"/>
        </w:rPr>
        <w:t>@</w:t>
      </w:r>
      <w:proofErr w:type="spellStart"/>
      <w:r w:rsidR="005913EB">
        <w:rPr>
          <w:rFonts w:ascii="TH SarabunPSK" w:hAnsi="TH SarabunPSK" w:cs="TH SarabunPSK"/>
          <w:sz w:val="32"/>
          <w:szCs w:val="32"/>
        </w:rPr>
        <w:t>rul</w:t>
      </w:r>
      <w:proofErr w:type="spellEnd"/>
      <w:r w:rsidR="005913EB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="00E85AFD" w:rsidRPr="00011B3E">
        <w:rPr>
          <w:rFonts w:ascii="TH SarabunPSK" w:hAnsi="TH SarabunPSK" w:cs="TH SarabunPSK"/>
          <w:spacing w:val="-4"/>
          <w:sz w:val="32"/>
          <w:szCs w:val="32"/>
          <w:cs/>
        </w:rPr>
        <w:t>ส่งตรวจวิเคราะห์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E85AFD" w:rsidRPr="00011B3E">
        <w:rPr>
          <w:rFonts w:ascii="TH SarabunPSK" w:hAnsi="TH SarabunPSK" w:cs="TH SarabunPSK"/>
          <w:spacing w:val="-8"/>
          <w:sz w:val="32"/>
          <w:szCs w:val="32"/>
          <w:cs/>
        </w:rPr>
        <w:t>กรมวิทยาศาสตร์การแพทย์</w:t>
      </w:r>
      <w:r w:rsidR="00DD755C" w:rsidRPr="00011B3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85AFD" w:rsidRPr="00011B3E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โดยฉลากระบุรายละเอียดผลิตภัณฑ์ ดังนี้ </w:t>
      </w:r>
      <w:r w:rsidR="00E85AFD" w:rsidRPr="00334BC6">
        <w:rPr>
          <w:rFonts w:ascii="TH SarabunPSK" w:hAnsi="TH SarabunPSK" w:cs="TH SarabunPSK"/>
          <w:spacing w:val="-14"/>
          <w:sz w:val="32"/>
          <w:szCs w:val="32"/>
        </w:rPr>
        <w:t>“</w:t>
      </w:r>
      <w:r w:rsidR="007A6AC2" w:rsidRPr="00334BC6">
        <w:rPr>
          <w:rFonts w:ascii="TH SarabunPSK" w:hAnsi="TH SarabunPSK" w:cs="TH SarabunPSK"/>
          <w:spacing w:val="-14"/>
          <w:sz w:val="32"/>
          <w:szCs w:val="32"/>
          <w:cs/>
        </w:rPr>
        <w:t>ผลิตภัณฑ์เสริมอาหาร (ตรา</w:t>
      </w:r>
      <w:r w:rsidR="00394D8E" w:rsidRPr="00334BC6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334BC6" w:rsidRPr="00334BC6">
        <w:rPr>
          <w:rFonts w:ascii="TH SarabunPSK" w:hAnsi="TH SarabunPSK" w:cs="TH SarabunPSK" w:hint="cs"/>
          <w:spacing w:val="-14"/>
          <w:sz w:val="32"/>
          <w:szCs w:val="32"/>
          <w:cs/>
        </w:rPr>
        <w:t>ชูว์)</w:t>
      </w:r>
      <w:r w:rsidR="00334BC6" w:rsidRPr="00334BC6">
        <w:rPr>
          <w:rFonts w:ascii="TH SarabunPSK" w:hAnsi="TH SarabunPSK" w:cs="TH SarabunPSK"/>
          <w:spacing w:val="-14"/>
          <w:sz w:val="32"/>
          <w:szCs w:val="32"/>
        </w:rPr>
        <w:t xml:space="preserve"> Dietary Supplement Product</w:t>
      </w:r>
      <w:r w:rsidR="007A6AC2" w:rsidRPr="00334BC6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7A6AC2" w:rsidRPr="00334BC6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394D8E" w:rsidRPr="00334BC6">
        <w:rPr>
          <w:rFonts w:ascii="TH SarabunPSK" w:hAnsi="TH SarabunPSK" w:cs="TH SarabunPSK"/>
          <w:spacing w:val="-14"/>
          <w:sz w:val="32"/>
          <w:szCs w:val="32"/>
        </w:rPr>
        <w:t xml:space="preserve">CHU </w:t>
      </w:r>
      <w:r w:rsidR="00334BC6" w:rsidRPr="00334BC6">
        <w:rPr>
          <w:rFonts w:ascii="TH SarabunPSK" w:hAnsi="TH SarabunPSK" w:cs="TH SarabunPSK"/>
          <w:spacing w:val="-14"/>
          <w:sz w:val="32"/>
          <w:szCs w:val="32"/>
        </w:rPr>
        <w:t>Brand</w:t>
      </w:r>
      <w:r w:rsidR="007A6AC2" w:rsidRPr="00334BC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) </w:t>
      </w:r>
      <w:r w:rsidR="000D1B17" w:rsidRPr="00334BC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เลขสารบบอาหาร </w:t>
      </w:r>
      <w:r w:rsidR="00394D8E" w:rsidRPr="00334BC6">
        <w:rPr>
          <w:rFonts w:ascii="TH SarabunPSK" w:hAnsi="TH SarabunPSK" w:cs="TH SarabunPSK"/>
          <w:spacing w:val="-14"/>
          <w:sz w:val="32"/>
          <w:szCs w:val="32"/>
        </w:rPr>
        <w:t>13</w:t>
      </w:r>
      <w:r w:rsidR="007A6AC2" w:rsidRPr="00334BC6">
        <w:rPr>
          <w:rFonts w:ascii="TH SarabunPSK" w:hAnsi="TH SarabunPSK" w:cs="TH SarabunPSK" w:hint="cs"/>
          <w:spacing w:val="-14"/>
          <w:sz w:val="32"/>
          <w:szCs w:val="32"/>
          <w:cs/>
        </w:rPr>
        <w:t>-1-</w:t>
      </w:r>
      <w:r w:rsidR="00394D8E" w:rsidRPr="00334BC6">
        <w:rPr>
          <w:rFonts w:ascii="TH SarabunPSK" w:hAnsi="TH SarabunPSK" w:cs="TH SarabunPSK"/>
          <w:spacing w:val="-14"/>
          <w:sz w:val="32"/>
          <w:szCs w:val="32"/>
        </w:rPr>
        <w:t>23265</w:t>
      </w:r>
      <w:r w:rsidR="007A6AC2" w:rsidRPr="00334BC6">
        <w:rPr>
          <w:rFonts w:ascii="TH SarabunPSK" w:hAnsi="TH SarabunPSK" w:cs="TH SarabunPSK" w:hint="cs"/>
          <w:spacing w:val="-14"/>
          <w:sz w:val="32"/>
          <w:szCs w:val="32"/>
          <w:cs/>
        </w:rPr>
        <w:t>-5-00</w:t>
      </w:r>
      <w:r w:rsidR="00394D8E" w:rsidRPr="00334BC6">
        <w:rPr>
          <w:rFonts w:ascii="TH SarabunPSK" w:hAnsi="TH SarabunPSK" w:cs="TH SarabunPSK"/>
          <w:spacing w:val="-14"/>
          <w:sz w:val="32"/>
          <w:szCs w:val="32"/>
        </w:rPr>
        <w:t>04</w:t>
      </w:r>
      <w:r w:rsidR="007A6AC2" w:rsidRPr="00011B3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A6AC2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ผลิตโดย </w:t>
      </w:r>
      <w:r w:rsidR="00334BC6" w:rsidRPr="005E7931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394D8E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>บริษัท เจบี โปรเวิร์ค จำกัด 56</w:t>
      </w:r>
      <w:r w:rsidR="00011B3E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394D8E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>18</w:t>
      </w:r>
      <w:r w:rsidR="00011B3E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94D8E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หมู่ที่ 4 </w:t>
      </w:r>
      <w:r w:rsidR="00334BC6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>ตำบลบึงคำพร้อย อำเภอลำลูกกา จังหวัด</w:t>
      </w:r>
      <w:r w:rsidR="00394D8E" w:rsidRPr="005E7931">
        <w:rPr>
          <w:rFonts w:ascii="TH SarabunPSK" w:hAnsi="TH SarabunPSK" w:cs="TH SarabunPSK" w:hint="cs"/>
          <w:spacing w:val="-6"/>
          <w:sz w:val="32"/>
          <w:szCs w:val="32"/>
          <w:cs/>
        </w:rPr>
        <w:t>ปทุมธานี 12150</w:t>
      </w:r>
      <w:r w:rsidR="00011B3E" w:rsidRPr="00011B3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11B3E" w:rsidRPr="00334B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จัดจำหน่ายโดย </w:t>
      </w:r>
      <w:r w:rsidR="00011B3E" w:rsidRPr="00334BC6">
        <w:rPr>
          <w:rFonts w:ascii="TH SarabunPSK" w:hAnsi="TH SarabunPSK" w:cs="TH SarabunPSK"/>
          <w:spacing w:val="-20"/>
          <w:sz w:val="32"/>
          <w:szCs w:val="32"/>
        </w:rPr>
        <w:t xml:space="preserve">: </w:t>
      </w:r>
      <w:r w:rsidR="00011B3E" w:rsidRPr="00334B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บริษัท </w:t>
      </w:r>
      <w:r w:rsidR="00394D8E" w:rsidRPr="00334B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ชูรูล </w:t>
      </w:r>
      <w:r w:rsidR="00334BC6" w:rsidRPr="00334BC6">
        <w:rPr>
          <w:rFonts w:ascii="TH SarabunPSK" w:hAnsi="TH SarabunPSK" w:cs="TH SarabunPSK" w:hint="cs"/>
          <w:spacing w:val="-20"/>
          <w:sz w:val="32"/>
          <w:szCs w:val="32"/>
          <w:cs/>
        </w:rPr>
        <w:t>888 จำกัด 8/6 ถนนบึงพระจันทร์ ตำบลบึงพระ อำเภอเมืองพิษณุโลก จังหวัด</w:t>
      </w:r>
      <w:r w:rsidR="00394D8E" w:rsidRPr="00334BC6">
        <w:rPr>
          <w:rFonts w:ascii="TH SarabunPSK" w:hAnsi="TH SarabunPSK" w:cs="TH SarabunPSK" w:hint="cs"/>
          <w:spacing w:val="-20"/>
          <w:sz w:val="32"/>
          <w:szCs w:val="32"/>
          <w:cs/>
        </w:rPr>
        <w:t>พิษณุโลก 65000</w:t>
      </w:r>
      <w:r w:rsidR="00394D8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94D8E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วันที่ผลิต </w:t>
      </w:r>
      <w:r w:rsidR="00394D8E" w:rsidRPr="00273763">
        <w:rPr>
          <w:rFonts w:ascii="TH SarabunPSK" w:hAnsi="TH SarabunPSK" w:cs="TH SarabunPSK"/>
          <w:spacing w:val="-2"/>
          <w:sz w:val="32"/>
          <w:szCs w:val="32"/>
        </w:rPr>
        <w:t xml:space="preserve">MFG: 15/07/2023 </w:t>
      </w:r>
      <w:r w:rsidR="00011B3E" w:rsidRPr="0027376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D1B17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วันที่หมดอายุ </w:t>
      </w:r>
      <w:r w:rsidR="00011B3E" w:rsidRPr="00273763">
        <w:rPr>
          <w:rFonts w:ascii="TH SarabunPSK" w:hAnsi="TH SarabunPSK" w:cs="TH SarabunPSK"/>
          <w:spacing w:val="-2"/>
          <w:sz w:val="32"/>
          <w:szCs w:val="32"/>
        </w:rPr>
        <w:t>EXP : 1</w:t>
      </w:r>
      <w:r w:rsidR="00394D8E" w:rsidRPr="00273763">
        <w:rPr>
          <w:rFonts w:ascii="TH SarabunPSK" w:hAnsi="TH SarabunPSK" w:cs="TH SarabunPSK"/>
          <w:spacing w:val="-2"/>
          <w:sz w:val="32"/>
          <w:szCs w:val="32"/>
        </w:rPr>
        <w:t xml:space="preserve">5/07/2025 </w:t>
      </w:r>
      <w:r w:rsidR="00394D8E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ครั้งที่ผลิต </w:t>
      </w:r>
      <w:r w:rsidR="00334BC6" w:rsidRPr="00273763">
        <w:rPr>
          <w:rFonts w:ascii="TH SarabunPSK" w:hAnsi="TH SarabunPSK" w:cs="TH SarabunPSK"/>
          <w:spacing w:val="-2"/>
          <w:sz w:val="32"/>
          <w:szCs w:val="32"/>
        </w:rPr>
        <w:t>Batch No</w:t>
      </w:r>
      <w:r w:rsidR="00394D8E" w:rsidRPr="00273763">
        <w:rPr>
          <w:rFonts w:ascii="TH SarabunPSK" w:hAnsi="TH SarabunPSK" w:cs="TH SarabunPSK"/>
          <w:spacing w:val="-2"/>
          <w:sz w:val="32"/>
          <w:szCs w:val="32"/>
        </w:rPr>
        <w:t>.</w:t>
      </w:r>
      <w:r w:rsidR="00334BC6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94D8E" w:rsidRPr="00273763">
        <w:rPr>
          <w:rFonts w:ascii="TH SarabunPSK" w:hAnsi="TH SarabunPSK" w:cs="TH SarabunPSK"/>
          <w:spacing w:val="-2"/>
          <w:sz w:val="32"/>
          <w:szCs w:val="32"/>
        </w:rPr>
        <w:t xml:space="preserve">: </w:t>
      </w:r>
      <w:r w:rsidR="007459D5" w:rsidRPr="00273763">
        <w:rPr>
          <w:rFonts w:ascii="TH SarabunPSK" w:hAnsi="TH SarabunPSK" w:cs="TH SarabunPSK"/>
          <w:spacing w:val="-2"/>
          <w:sz w:val="32"/>
          <w:szCs w:val="32"/>
        </w:rPr>
        <w:t>0041510KA</w:t>
      </w:r>
      <w:r w:rsidR="00334BC6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4BC6" w:rsidRPr="00273763">
        <w:rPr>
          <w:rFonts w:ascii="TH SarabunPSK" w:hAnsi="TH SarabunPSK" w:cs="TH SarabunPSK"/>
          <w:spacing w:val="-2"/>
          <w:sz w:val="32"/>
          <w:szCs w:val="32"/>
        </w:rPr>
        <w:t>X</w:t>
      </w:r>
      <w:r w:rsidR="00334BC6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>19</w:t>
      </w:r>
      <w:r w:rsidR="00273763" w:rsidRPr="00273763">
        <w:rPr>
          <w:rFonts w:ascii="TH SarabunPSK" w:hAnsi="TH SarabunPSK" w:cs="TH SarabunPSK" w:hint="cs"/>
          <w:spacing w:val="-2"/>
          <w:sz w:val="32"/>
          <w:szCs w:val="32"/>
          <w:cs/>
        </w:rPr>
        <w:t>”</w:t>
      </w:r>
    </w:p>
    <w:p w14:paraId="48C47FF4" w14:textId="65AE2572" w:rsidR="00CE7C40" w:rsidRDefault="00E331F6" w:rsidP="00E331F6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E331F6">
        <w:rPr>
          <w:rFonts w:ascii="TH SarabunPSK" w:hAnsi="TH SarabunPSK" w:cs="TH SarabunPSK"/>
          <w:spacing w:val="2"/>
          <w:sz w:val="32"/>
          <w:szCs w:val="32"/>
          <w:cs/>
        </w:rPr>
        <w:t>ผลการตรวจวิเคราะห์พบยาแผนปัจจุบันซิลเดนาฟิล (</w:t>
      </w:r>
      <w:r w:rsidR="00BA5ECA">
        <w:rPr>
          <w:rFonts w:ascii="TH SarabunPSK" w:hAnsi="TH SarabunPSK" w:cs="TH SarabunPSK"/>
          <w:spacing w:val="2"/>
          <w:sz w:val="32"/>
          <w:szCs w:val="32"/>
        </w:rPr>
        <w:t>Sildenafil)</w:t>
      </w:r>
      <w:r w:rsidR="00BA5EC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และทาดาลาฟิล (</w:t>
      </w:r>
      <w:proofErr w:type="spellStart"/>
      <w:r>
        <w:rPr>
          <w:rFonts w:ascii="TH SarabunPSK" w:hAnsi="TH SarabunPSK" w:cs="TH SarabunPSK"/>
          <w:spacing w:val="2"/>
          <w:sz w:val="32"/>
          <w:szCs w:val="32"/>
        </w:rPr>
        <w:t>Tadalafil</w:t>
      </w:r>
      <w:proofErr w:type="spellEnd"/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) </w:t>
      </w:r>
      <w:r w:rsidRPr="00BA5ECA">
        <w:rPr>
          <w:rFonts w:ascii="TH SarabunPSK" w:hAnsi="TH SarabunPSK" w:cs="TH SarabunPSK"/>
          <w:spacing w:val="-4"/>
          <w:sz w:val="32"/>
          <w:szCs w:val="32"/>
          <w:cs/>
        </w:rPr>
        <w:t>จัดเป็นยาควบคุมพิเศษภายใต้การกำกับดูแลของแพทย์ รวมถึงต้องใช้ใบสั่งแพทย์ในการซื้อเท่านั้น ใช้ในการรักษา</w:t>
      </w:r>
      <w:r w:rsidRPr="00E331F6">
        <w:rPr>
          <w:rFonts w:ascii="TH SarabunPSK" w:hAnsi="TH SarabunPSK" w:cs="TH SarabunPSK"/>
          <w:spacing w:val="-2"/>
          <w:sz w:val="32"/>
          <w:szCs w:val="32"/>
          <w:cs/>
        </w:rPr>
        <w:t>โรคเสื่อมสมรรถภาพทางเพศ มีผลข้างเคียง เช่น ปวดหัว หน้าแดง การมองเห็นผิดปกติ ความดันโลหิตต่ำ</w:t>
      </w:r>
      <w:r w:rsidRPr="00E331F6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E331F6">
        <w:rPr>
          <w:rFonts w:ascii="TH SarabunPSK" w:hAnsi="TH SarabunPSK" w:cs="TH SarabunPSK"/>
          <w:spacing w:val="8"/>
          <w:sz w:val="32"/>
          <w:szCs w:val="32"/>
          <w:cs/>
        </w:rPr>
        <w:t>กล้ามเนื้อหัวใจขาดเลือด ความดันในลูกตาสูง สูญเสียการได้ยิน โดยรายที่ได้รับผลข้างเคียงที่รุนแรง</w:t>
      </w:r>
      <w:r w:rsidRPr="00E331F6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E331F6">
        <w:rPr>
          <w:rFonts w:ascii="TH SarabunPSK" w:hAnsi="TH SarabunPSK" w:cs="TH SarabunPSK"/>
          <w:spacing w:val="4"/>
          <w:sz w:val="32"/>
          <w:szCs w:val="32"/>
          <w:cs/>
        </w:rPr>
        <w:t>อาจถึงขั้นเสียชีวิตได้ จึงเป็นอาหารที่มีสิ่งที่น่าจะเป็นอันตรายต่อสุขภาพเจือปนอยู่ด้วย เข้าข่ายเป็นอาหาร</w:t>
      </w:r>
      <w:r w:rsidRPr="00E331F6">
        <w:rPr>
          <w:rFonts w:ascii="TH SarabunPSK" w:hAnsi="TH SarabunPSK" w:cs="TH SarabunPSK"/>
          <w:spacing w:val="8"/>
          <w:sz w:val="32"/>
          <w:szCs w:val="32"/>
          <w:cs/>
        </w:rPr>
        <w:t xml:space="preserve">ไม่บริสุทธิ์ ตามพระราชบัญญัติอาหาร พ.ศ. </w:t>
      </w:r>
      <w:r w:rsidRPr="00E331F6">
        <w:rPr>
          <w:rFonts w:ascii="TH SarabunPSK" w:hAnsi="TH SarabunPSK" w:cs="TH SarabunPSK"/>
          <w:spacing w:val="8"/>
          <w:sz w:val="32"/>
          <w:szCs w:val="32"/>
        </w:rPr>
        <w:t xml:space="preserve">2522 </w:t>
      </w:r>
      <w:r w:rsidRPr="00E331F6">
        <w:rPr>
          <w:rFonts w:ascii="TH SarabunPSK" w:hAnsi="TH SarabunPSK" w:cs="TH SarabunPSK"/>
          <w:spacing w:val="8"/>
          <w:sz w:val="32"/>
          <w:szCs w:val="32"/>
          <w:cs/>
        </w:rPr>
        <w:t>จึงประกาศเตือนให้ประชาชนระมัดระวังในการซื้อ</w:t>
      </w:r>
      <w:r w:rsidRPr="00E331F6">
        <w:rPr>
          <w:rFonts w:ascii="TH SarabunPSK" w:hAnsi="TH SarabunPSK" w:cs="TH SarabunPSK"/>
          <w:spacing w:val="2"/>
          <w:sz w:val="32"/>
          <w:szCs w:val="32"/>
          <w:cs/>
        </w:rPr>
        <w:t>หรือบริโภคผลิตภัณฑ์อาหารดังกล่าว ทั้งนี้ อย. และหน่วยงานที่เกี่ยวข้องอยู่ระหว่างดำเนินการตามกฎหมายกับผู้กระทำผิด</w:t>
      </w:r>
      <w:r w:rsidR="007459D5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E85AFD" w:rsidRPr="00011B3E">
        <w:rPr>
          <w:rFonts w:ascii="TH SarabunPSK" w:hAnsi="TH SarabunPSK" w:cs="TH SarabunPSK"/>
          <w:spacing w:val="2"/>
          <w:sz w:val="32"/>
          <w:szCs w:val="32"/>
        </w:rPr>
        <w:t xml:space="preserve"> </w:t>
      </w:r>
    </w:p>
    <w:p w14:paraId="44C5B148" w14:textId="77777777" w:rsidR="00890C05" w:rsidRPr="00CC0271" w:rsidRDefault="00011B3E" w:rsidP="00E331F6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1B3E">
        <w:rPr>
          <w:rFonts w:ascii="TH SarabunPSK" w:hAnsi="TH SarabunPSK" w:cs="TH SarabunPSK"/>
          <w:spacing w:val="10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</w:t>
      </w:r>
      <w:r w:rsidRPr="00011B3E">
        <w:rPr>
          <w:rFonts w:ascii="TH SarabunPSK" w:hAnsi="TH SarabunPSK" w:cs="TH SarabunPSK"/>
          <w:sz w:val="32"/>
          <w:szCs w:val="32"/>
          <w:cs/>
        </w:rPr>
        <w:t xml:space="preserve">ได้ที่สายด่วน อย. 1556 </w:t>
      </w:r>
      <w:r w:rsidRPr="00011B3E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หรือผ่าน </w:t>
      </w:r>
      <w:proofErr w:type="spellStart"/>
      <w:r w:rsidRPr="00011B3E">
        <w:rPr>
          <w:rFonts w:ascii="TH SarabunPSK" w:hAnsi="TH SarabunPSK" w:cs="TH SarabunPSK"/>
          <w:spacing w:val="-8"/>
          <w:sz w:val="32"/>
          <w:szCs w:val="32"/>
        </w:rPr>
        <w:t>Line@FDAThai</w:t>
      </w:r>
      <w:proofErr w:type="spellEnd"/>
      <w:r w:rsidRPr="00011B3E">
        <w:rPr>
          <w:rFonts w:ascii="TH SarabunPSK" w:hAnsi="TH SarabunPSK" w:cs="TH SarabunPSK"/>
          <w:spacing w:val="-8"/>
          <w:sz w:val="32"/>
          <w:szCs w:val="32"/>
        </w:rPr>
        <w:t xml:space="preserve">, Facebook : </w:t>
      </w:r>
      <w:proofErr w:type="spellStart"/>
      <w:r w:rsidRPr="00011B3E">
        <w:rPr>
          <w:rFonts w:ascii="TH SarabunPSK" w:hAnsi="TH SarabunPSK" w:cs="TH SarabunPSK"/>
          <w:spacing w:val="-8"/>
          <w:sz w:val="32"/>
          <w:szCs w:val="32"/>
        </w:rPr>
        <w:t>FDAThai</w:t>
      </w:r>
      <w:proofErr w:type="spellEnd"/>
      <w:r w:rsidRPr="00011B3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11B3E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 </w:t>
      </w:r>
      <w:r w:rsidRPr="00011B3E">
        <w:rPr>
          <w:rFonts w:ascii="TH SarabunPSK" w:hAnsi="TH SarabunPSK" w:cs="TH SarabunPSK"/>
          <w:spacing w:val="-8"/>
          <w:sz w:val="32"/>
          <w:szCs w:val="32"/>
        </w:rPr>
        <w:t xml:space="preserve">E-mail : </w:t>
      </w:r>
      <w:r w:rsidRPr="00011B3E">
        <w:rPr>
          <w:rFonts w:ascii="TH SarabunPSK" w:hAnsi="TH SarabunPSK" w:cs="TH SarabunPSK"/>
          <w:spacing w:val="-8"/>
          <w:sz w:val="32"/>
          <w:szCs w:val="32"/>
          <w:cs/>
        </w:rPr>
        <w:t>1556</w:t>
      </w:r>
      <w:r w:rsidRPr="00011B3E">
        <w:rPr>
          <w:rFonts w:ascii="TH SarabunPSK" w:hAnsi="TH SarabunPSK" w:cs="TH SarabunPSK"/>
          <w:spacing w:val="-8"/>
          <w:sz w:val="32"/>
          <w:szCs w:val="32"/>
        </w:rPr>
        <w:t>@fda.moph.go.th</w:t>
      </w:r>
      <w:r w:rsidRPr="00011B3E">
        <w:rPr>
          <w:rFonts w:ascii="TH SarabunPSK" w:hAnsi="TH SarabunPSK" w:cs="TH SarabunPSK"/>
          <w:sz w:val="32"/>
          <w:szCs w:val="32"/>
        </w:rPr>
        <w:t xml:space="preserve"> </w:t>
      </w:r>
      <w:r w:rsidRPr="00011B3E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6F2EEBAC" w14:textId="77777777" w:rsidR="005860D4" w:rsidRPr="00291616" w:rsidRDefault="005860D4" w:rsidP="00E331F6">
      <w:pPr>
        <w:spacing w:before="120"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7614217D" w14:textId="57121298" w:rsidR="00A61585" w:rsidRPr="00890C05" w:rsidRDefault="00890C05" w:rsidP="00E331F6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BA5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A5EC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91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5ECA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334BC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</w:t>
      </w:r>
      <w:r w:rsidR="00BA5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</w:t>
      </w:r>
      <w:bookmarkStart w:id="0" w:name="_GoBack"/>
      <w:bookmarkEnd w:id="0"/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="00BA5EC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sectPr w:rsidR="00A61585" w:rsidRPr="00890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8D978" w14:textId="77777777" w:rsidR="0069718C" w:rsidRDefault="0069718C" w:rsidP="00405FD9">
      <w:pPr>
        <w:spacing w:after="0" w:line="240" w:lineRule="auto"/>
      </w:pPr>
      <w:r>
        <w:separator/>
      </w:r>
    </w:p>
  </w:endnote>
  <w:endnote w:type="continuationSeparator" w:id="0">
    <w:p w14:paraId="5E122380" w14:textId="77777777" w:rsidR="0069718C" w:rsidRDefault="0069718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F8356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3657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26ED5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B76F3" w14:textId="77777777" w:rsidR="0069718C" w:rsidRDefault="0069718C" w:rsidP="00405FD9">
      <w:pPr>
        <w:spacing w:after="0" w:line="240" w:lineRule="auto"/>
      </w:pPr>
      <w:r>
        <w:separator/>
      </w:r>
    </w:p>
  </w:footnote>
  <w:footnote w:type="continuationSeparator" w:id="0">
    <w:p w14:paraId="4750D411" w14:textId="77777777" w:rsidR="0069718C" w:rsidRDefault="0069718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E3C57" w14:textId="77777777" w:rsidR="00405FD9" w:rsidRDefault="0069718C">
    <w:pPr>
      <w:pStyle w:val="a3"/>
    </w:pPr>
    <w:r>
      <w:rPr>
        <w:noProof/>
      </w:rPr>
      <w:pict w14:anchorId="2E85F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FC7CB" w14:textId="77777777" w:rsidR="00405FD9" w:rsidRDefault="0069718C">
    <w:pPr>
      <w:pStyle w:val="a3"/>
    </w:pPr>
    <w:r>
      <w:rPr>
        <w:noProof/>
      </w:rPr>
      <w:pict w14:anchorId="657F3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25FC" w14:textId="77777777" w:rsidR="00405FD9" w:rsidRDefault="0069718C">
    <w:pPr>
      <w:pStyle w:val="a3"/>
    </w:pPr>
    <w:r>
      <w:rPr>
        <w:noProof/>
      </w:rPr>
      <w:pict w14:anchorId="5C980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11B3E"/>
    <w:rsid w:val="00047259"/>
    <w:rsid w:val="00055765"/>
    <w:rsid w:val="00086402"/>
    <w:rsid w:val="00090FDD"/>
    <w:rsid w:val="000C475E"/>
    <w:rsid w:val="000D1B17"/>
    <w:rsid w:val="000D3F29"/>
    <w:rsid w:val="001721B5"/>
    <w:rsid w:val="00176A4C"/>
    <w:rsid w:val="00197F18"/>
    <w:rsid w:val="001A5CC5"/>
    <w:rsid w:val="001E07F1"/>
    <w:rsid w:val="0020692C"/>
    <w:rsid w:val="002201C3"/>
    <w:rsid w:val="00260FE9"/>
    <w:rsid w:val="00273763"/>
    <w:rsid w:val="00273F87"/>
    <w:rsid w:val="002C1C31"/>
    <w:rsid w:val="002C6F9D"/>
    <w:rsid w:val="002E378C"/>
    <w:rsid w:val="002F6061"/>
    <w:rsid w:val="00301642"/>
    <w:rsid w:val="00330E84"/>
    <w:rsid w:val="00334BC6"/>
    <w:rsid w:val="003377BB"/>
    <w:rsid w:val="003415F3"/>
    <w:rsid w:val="0037327E"/>
    <w:rsid w:val="00381ABB"/>
    <w:rsid w:val="00394D8E"/>
    <w:rsid w:val="003A195E"/>
    <w:rsid w:val="003C0D62"/>
    <w:rsid w:val="003D1A2B"/>
    <w:rsid w:val="00405FD9"/>
    <w:rsid w:val="0041223F"/>
    <w:rsid w:val="004220FC"/>
    <w:rsid w:val="00430783"/>
    <w:rsid w:val="00446830"/>
    <w:rsid w:val="004537CD"/>
    <w:rsid w:val="00462732"/>
    <w:rsid w:val="00486E60"/>
    <w:rsid w:val="00496A5F"/>
    <w:rsid w:val="004A1ED4"/>
    <w:rsid w:val="004B0355"/>
    <w:rsid w:val="004B6B9C"/>
    <w:rsid w:val="005040C0"/>
    <w:rsid w:val="00531DB9"/>
    <w:rsid w:val="0055628B"/>
    <w:rsid w:val="00580BF2"/>
    <w:rsid w:val="00584B98"/>
    <w:rsid w:val="005860D4"/>
    <w:rsid w:val="00591226"/>
    <w:rsid w:val="005913EB"/>
    <w:rsid w:val="005C32C9"/>
    <w:rsid w:val="005E7931"/>
    <w:rsid w:val="005F2A05"/>
    <w:rsid w:val="006565B9"/>
    <w:rsid w:val="0069718C"/>
    <w:rsid w:val="006A7B70"/>
    <w:rsid w:val="006C371C"/>
    <w:rsid w:val="006F711D"/>
    <w:rsid w:val="00701254"/>
    <w:rsid w:val="007053FA"/>
    <w:rsid w:val="0072635A"/>
    <w:rsid w:val="007459D5"/>
    <w:rsid w:val="00770E30"/>
    <w:rsid w:val="007846E6"/>
    <w:rsid w:val="00792214"/>
    <w:rsid w:val="007A4486"/>
    <w:rsid w:val="007A6AC2"/>
    <w:rsid w:val="007A6B31"/>
    <w:rsid w:val="007B7039"/>
    <w:rsid w:val="007C1A22"/>
    <w:rsid w:val="007E2288"/>
    <w:rsid w:val="007E295E"/>
    <w:rsid w:val="007E4566"/>
    <w:rsid w:val="007F28FC"/>
    <w:rsid w:val="008313E6"/>
    <w:rsid w:val="008834CB"/>
    <w:rsid w:val="00890C05"/>
    <w:rsid w:val="008B43F7"/>
    <w:rsid w:val="008D3909"/>
    <w:rsid w:val="008E14AD"/>
    <w:rsid w:val="008F1B9D"/>
    <w:rsid w:val="008F3420"/>
    <w:rsid w:val="009C25CD"/>
    <w:rsid w:val="009E20FA"/>
    <w:rsid w:val="00A247E0"/>
    <w:rsid w:val="00A471DE"/>
    <w:rsid w:val="00A61585"/>
    <w:rsid w:val="00A671D2"/>
    <w:rsid w:val="00A7237B"/>
    <w:rsid w:val="00A745B8"/>
    <w:rsid w:val="00A80D51"/>
    <w:rsid w:val="00A94EDE"/>
    <w:rsid w:val="00AD1C39"/>
    <w:rsid w:val="00AE076A"/>
    <w:rsid w:val="00B1309A"/>
    <w:rsid w:val="00B4128D"/>
    <w:rsid w:val="00B619F9"/>
    <w:rsid w:val="00B6462B"/>
    <w:rsid w:val="00B64F84"/>
    <w:rsid w:val="00B81086"/>
    <w:rsid w:val="00B84F90"/>
    <w:rsid w:val="00BA306F"/>
    <w:rsid w:val="00BA5ECA"/>
    <w:rsid w:val="00BE5CDB"/>
    <w:rsid w:val="00BE6367"/>
    <w:rsid w:val="00C05602"/>
    <w:rsid w:val="00C11291"/>
    <w:rsid w:val="00C2076C"/>
    <w:rsid w:val="00C31B5A"/>
    <w:rsid w:val="00C46661"/>
    <w:rsid w:val="00C5553C"/>
    <w:rsid w:val="00C55FED"/>
    <w:rsid w:val="00C566E6"/>
    <w:rsid w:val="00C631A4"/>
    <w:rsid w:val="00C6651A"/>
    <w:rsid w:val="00C707A8"/>
    <w:rsid w:val="00C7336D"/>
    <w:rsid w:val="00C807EA"/>
    <w:rsid w:val="00CA2ADF"/>
    <w:rsid w:val="00CC0271"/>
    <w:rsid w:val="00CE7C40"/>
    <w:rsid w:val="00D0394A"/>
    <w:rsid w:val="00D32880"/>
    <w:rsid w:val="00D42C81"/>
    <w:rsid w:val="00D55AD6"/>
    <w:rsid w:val="00D57DE8"/>
    <w:rsid w:val="00D848E7"/>
    <w:rsid w:val="00DB703A"/>
    <w:rsid w:val="00DC1FFA"/>
    <w:rsid w:val="00DC7AD7"/>
    <w:rsid w:val="00DC7CAC"/>
    <w:rsid w:val="00DD755C"/>
    <w:rsid w:val="00DF540E"/>
    <w:rsid w:val="00E25FA4"/>
    <w:rsid w:val="00E331F6"/>
    <w:rsid w:val="00E34016"/>
    <w:rsid w:val="00E40814"/>
    <w:rsid w:val="00E45F77"/>
    <w:rsid w:val="00E46B1E"/>
    <w:rsid w:val="00E520A0"/>
    <w:rsid w:val="00E54473"/>
    <w:rsid w:val="00E5481D"/>
    <w:rsid w:val="00E54BB7"/>
    <w:rsid w:val="00E64B34"/>
    <w:rsid w:val="00E85AFD"/>
    <w:rsid w:val="00E87441"/>
    <w:rsid w:val="00E90FC1"/>
    <w:rsid w:val="00EB4704"/>
    <w:rsid w:val="00EB4FD7"/>
    <w:rsid w:val="00EC0D10"/>
    <w:rsid w:val="00ED524D"/>
    <w:rsid w:val="00EE2BF7"/>
    <w:rsid w:val="00EF4C85"/>
    <w:rsid w:val="00F1011A"/>
    <w:rsid w:val="00F27B84"/>
    <w:rsid w:val="00F46217"/>
    <w:rsid w:val="00F64E43"/>
    <w:rsid w:val="00F82047"/>
    <w:rsid w:val="00F85AA9"/>
    <w:rsid w:val="00F946DA"/>
    <w:rsid w:val="00FB017B"/>
    <w:rsid w:val="00FB78CE"/>
    <w:rsid w:val="00FC43EE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2AF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2024-09-13T02:36:00Z</cp:lastPrinted>
  <dcterms:created xsi:type="dcterms:W3CDTF">2024-10-04T04:13:00Z</dcterms:created>
  <dcterms:modified xsi:type="dcterms:W3CDTF">2024-10-04T04:13:00Z</dcterms:modified>
</cp:coreProperties>
</file>