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987" w14:textId="38DDFDBB" w:rsidR="007D6FF4" w:rsidRPr="004F64BB" w:rsidRDefault="00324C2C" w:rsidP="000161AB">
      <w:pPr>
        <w:spacing w:after="0" w:line="240" w:lineRule="auto"/>
      </w:pPr>
      <w:bookmarkStart w:id="0" w:name="_Hlk179893202"/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723514C5" w14:textId="521E80C2" w:rsidR="001375C7" w:rsidRPr="00A45F4B" w:rsidRDefault="00C54738" w:rsidP="00DB42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5F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โรงพยาบาลราชวิถี</w:t>
      </w:r>
      <w:r w:rsidR="00DB425E" w:rsidRPr="00A45F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27DEB" w:rsidRPr="00A45F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</w:t>
      </w:r>
      <w:r w:rsidR="0045095C" w:rsidRPr="00A45F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ระบบการคัดกรองและประเมินภาวะโภชนาการผู้ป่วย</w:t>
      </w:r>
    </w:p>
    <w:p w14:paraId="415428C5" w14:textId="54ACDB31" w:rsidR="00922EFA" w:rsidRPr="00A45F4B" w:rsidRDefault="00922EFA" w:rsidP="00DB42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5F4B">
        <w:rPr>
          <w:rFonts w:ascii="TH SarabunPSK" w:hAnsi="TH SarabunPSK" w:cs="TH SarabunPSK"/>
          <w:b/>
          <w:bCs/>
          <w:sz w:val="32"/>
          <w:szCs w:val="32"/>
          <w:cs/>
        </w:rPr>
        <w:t>ดูแลผู้ป่วยที่มีปัญหาด้านโภชนาการ อย่างถูกวิธี</w:t>
      </w:r>
    </w:p>
    <w:p w14:paraId="0AC22BF4" w14:textId="77777777" w:rsidR="00DB425E" w:rsidRPr="00A45F4B" w:rsidRDefault="00DB425E" w:rsidP="00DB42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cs/>
        </w:rPr>
      </w:pPr>
    </w:p>
    <w:p w14:paraId="25749FE0" w14:textId="65CDE700" w:rsidR="00D84098" w:rsidRPr="00A45F4B" w:rsidRDefault="00324C2C" w:rsidP="00E745D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5F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โรงพยาบาลราชวิถี กรมการแพทย์</w:t>
      </w:r>
      <w:r w:rsidRPr="00A45F4B">
        <w:rPr>
          <w:rFonts w:ascii="TH SarabunPSK" w:eastAsia="Times New Roman" w:hAnsi="TH SarabunPSK" w:cs="TH SarabunPSK"/>
          <w:sz w:val="32"/>
          <w:szCs w:val="32"/>
          <w:cs/>
        </w:rPr>
        <w:t xml:space="preserve"> เผย</w:t>
      </w:r>
      <w:r w:rsidR="00D84098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นโยบายด้านอาหารและโภชนาการในปัจจุบัน</w:t>
      </w:r>
      <w:r w:rsidR="00DE4209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เริ่มมีการ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บูรณาการ</w:t>
      </w:r>
      <w:r w:rsidR="00922EFA" w:rsidRPr="00A45F4B">
        <w:rPr>
          <w:rFonts w:ascii="TH SarabunPSK" w:eastAsia="Times New Roman" w:hAnsi="TH SarabunPSK" w:cs="TH SarabunPSK" w:hint="cs"/>
          <w:sz w:val="32"/>
          <w:szCs w:val="32"/>
          <w:cs/>
        </w:rPr>
        <w:t>อย่าง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ครอบคลุมทั้งระบบ</w:t>
      </w:r>
      <w:r w:rsidR="00E745D4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E4209" w:rsidRPr="00A45F4B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922EFA" w:rsidRPr="00A45F4B">
        <w:rPr>
          <w:rFonts w:ascii="TH SarabunPSK" w:hAnsi="TH SarabunPSK" w:cs="TH SarabunPSK"/>
          <w:sz w:val="32"/>
          <w:szCs w:val="32"/>
          <w:cs/>
        </w:rPr>
        <w:t>เน้นครอบครัวและชุมชนเป็นศูนย์กลางการพัฒนา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922EFA" w:rsidRPr="00A45F4B">
        <w:rPr>
          <w:rFonts w:ascii="TH SarabunPSK" w:hAnsi="TH SarabunPSK" w:cs="TH SarabunPSK"/>
          <w:sz w:val="32"/>
          <w:szCs w:val="32"/>
          <w:cs/>
        </w:rPr>
        <w:t>อาหาร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และโภชนาการให้ประชาชนมีสุขภาพอนามัยที่ดี</w:t>
      </w:r>
      <w:r w:rsidR="00EC5D2C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รวมถึง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การพัฒนาบุคลากรให้มีความรู้ ความสามารถ</w:t>
      </w:r>
      <w:r w:rsidR="00E745D4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โดยเพิ่มศักยภาพในการศึกษาวิจัยเพื่อพัฒนางานโภชนาการ </w:t>
      </w:r>
      <w:r w:rsidR="007A3549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C5D2C" w:rsidRPr="00A45F4B">
        <w:rPr>
          <w:rFonts w:ascii="TH SarabunPSK" w:eastAsia="Times New Roman" w:hAnsi="TH SarabunPSK" w:cs="TH SarabunPSK"/>
          <w:sz w:val="32"/>
          <w:szCs w:val="32"/>
          <w:cs/>
        </w:rPr>
        <w:t>และขับเคลื่อนนโยบายสำคัญให้เข้าถึงประชาชนได้อย่างเป็นรูปธรรม</w:t>
      </w:r>
    </w:p>
    <w:p w14:paraId="6A3F6857" w14:textId="529AD19C" w:rsidR="00516A65" w:rsidRPr="00A45F4B" w:rsidRDefault="0091151A" w:rsidP="00DB425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นายแพทย์ทวีศิลป์ วิษณุโยธิน</w:t>
      </w:r>
      <w:r>
        <w:rPr>
          <w:rStyle w:val="a3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Pr="00AB5E67">
        <w:rPr>
          <w:rStyle w:val="a3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อธิบดีกรมการแพทย์</w:t>
      </w:r>
      <w:r w:rsidR="005B06A8" w:rsidRPr="00AB5E6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61C45" w:rsidRPr="00A45F4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กล่าวว่า</w:t>
      </w:r>
      <w:bookmarkStart w:id="1" w:name="_Hlk158368034"/>
      <w:r w:rsidR="005D1092" w:rsidRPr="00A45F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2" w:name="_Hlk183611008"/>
      <w:r w:rsidR="009A25D4" w:rsidRPr="00A45F4B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B425E" w:rsidRPr="00A45F4B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9A25D4" w:rsidRPr="00A45F4B">
        <w:rPr>
          <w:rFonts w:ascii="TH SarabunPSK" w:hAnsi="TH SarabunPSK" w:cs="TH SarabunPSK"/>
          <w:sz w:val="32"/>
          <w:szCs w:val="32"/>
          <w:cs/>
        </w:rPr>
        <w:t>เผชิญกับปัญหา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>ด้านโภชนาการทั้ง</w:t>
      </w:r>
      <w:r w:rsidR="009A25D4" w:rsidRPr="00A45F4B">
        <w:rPr>
          <w:rFonts w:ascii="TH SarabunPSK" w:hAnsi="TH SarabunPSK" w:cs="TH SarabunPSK"/>
          <w:sz w:val="32"/>
          <w:szCs w:val="32"/>
          <w:cs/>
        </w:rPr>
        <w:t>ภาวะโภชนาการเกิน</w:t>
      </w:r>
      <w:r w:rsidR="009A25D4" w:rsidRPr="00A45F4B">
        <w:rPr>
          <w:rFonts w:ascii="TH SarabunPSK" w:hAnsi="TH SarabunPSK" w:cs="TH SarabunPSK"/>
          <w:sz w:val="32"/>
          <w:szCs w:val="32"/>
        </w:rPr>
        <w:t xml:space="preserve"> 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>ภาวะโภชนาการขาด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ส่งผลต่อการเกิด</w:t>
      </w:r>
      <w:r w:rsidR="009A25D4" w:rsidRPr="00A45F4B">
        <w:rPr>
          <w:rFonts w:ascii="TH SarabunPSK" w:hAnsi="TH SarabunPSK" w:cs="TH SarabunPSK"/>
          <w:sz w:val="32"/>
          <w:szCs w:val="32"/>
          <w:cs/>
        </w:rPr>
        <w:t xml:space="preserve">โรคไม่ติดต่อเรื้อรัง 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="00DB425E" w:rsidRPr="00A45F4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ได้มีนโยบายในการพัฒนาระบบบริการสุขภาพ</w:t>
      </w:r>
      <w:r w:rsidR="00DB425E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ให้ครอบคลุมด้านการป้องกันโรค การส่งเสริมการรักษา</w:t>
      </w:r>
      <w:r w:rsidR="0031434D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การฟื้นฟูร่างกาย</w:t>
      </w:r>
      <w:r w:rsidR="003B7E64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ลดอัตราการเสียชีวิตและการเจ็บป่วย โดยได้ให้ความสำคัญ</w:t>
      </w:r>
      <w:r w:rsidR="00E44354" w:rsidRPr="00A45F4B">
        <w:rPr>
          <w:rFonts w:ascii="TH SarabunPSK" w:hAnsi="TH SarabunPSK" w:cs="TH SarabunPSK" w:hint="cs"/>
          <w:sz w:val="32"/>
          <w:szCs w:val="32"/>
          <w:cs/>
        </w:rPr>
        <w:t>ใน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การดูแลด้านโภชนาการผู้ป่วยที่เข้ารับการรักษาในโรงพยาบาล เพื่อลดอัตราการเกิดภาวะทุพโภชนาการระหว่างเข้ารับการรักษา</w:t>
      </w:r>
      <w:r w:rsidR="005D1092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5D4" w:rsidRPr="00A45F4B">
        <w:rPr>
          <w:rFonts w:ascii="TH SarabunPSK" w:hAnsi="TH SarabunPSK" w:cs="TH SarabunPSK"/>
          <w:sz w:val="32"/>
          <w:szCs w:val="32"/>
          <w:cs/>
        </w:rPr>
        <w:t>เนื่องจากการดูแลด้านโภชนบำบัดเป็นบทบาทหนึ่งที่สำคัญในการดูแลผู้ป่วย</w:t>
      </w:r>
      <w:bookmarkEnd w:id="2"/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7E0" w:rsidRPr="00A45F4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467E0" w:rsidRPr="00A45F4B">
        <w:rPr>
          <w:rFonts w:ascii="TH SarabunPSK" w:hAnsi="TH SarabunPSK" w:cs="TH SarabunPSK"/>
          <w:sz w:val="32"/>
          <w:szCs w:val="32"/>
          <w:cs/>
        </w:rPr>
        <w:t xml:space="preserve">รายงานการเกิดภาวะทุพโภชนาการภายในโรงพยาบาลทั่วประเทศ ปี 2563 ที่ผ่านมา พบร้อยละ 40 ซึ่งเป็นปัญหาที่พบได้บ่อยในผู้ป่วยที่เข้ามารับการรักษาในโรงพยาบาล ถ้าไม่ได้รับการจัดการด้านโภชนบำบัด จะส่งผลทำให้ภาวะเจ็บป่วยมีความรุนแรงขึ้น </w:t>
      </w:r>
      <w:r w:rsidR="00A467E0" w:rsidRPr="00A45F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467E0" w:rsidRPr="00A45F4B">
        <w:rPr>
          <w:rFonts w:ascii="TH SarabunPSK" w:hAnsi="TH SarabunPSK" w:cs="TH SarabunPSK"/>
          <w:sz w:val="32"/>
          <w:szCs w:val="32"/>
          <w:cs/>
        </w:rPr>
        <w:t>นอนโรงพยาบาลนานขึ้น</w:t>
      </w:r>
    </w:p>
    <w:p w14:paraId="730014E5" w14:textId="26165149" w:rsidR="00D445D1" w:rsidRPr="00A45F4B" w:rsidRDefault="00324C2C" w:rsidP="00D445D1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A45F4B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>วิถี</w:t>
      </w:r>
      <w:bookmarkEnd w:id="1"/>
      <w:r w:rsidRPr="00A45F4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Pr="00A45F4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กล่าวต่อ</w:t>
      </w:r>
      <w:r w:rsidR="0028539D" w:rsidRPr="00A45F4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ว่า</w:t>
      </w:r>
      <w:r w:rsidR="00A467E0" w:rsidRPr="00A45F4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A467E0" w:rsidRPr="00A45F4B">
        <w:rPr>
          <w:rFonts w:ascii="TH SarabunPSK" w:hAnsi="TH SarabunPSK" w:cs="TH SarabunPSK"/>
          <w:sz w:val="32"/>
          <w:szCs w:val="32"/>
          <w:cs/>
        </w:rPr>
        <w:t>จากรายงานข้อมูลตัวอย่างภายในโรงพยาบาลราชวิถี พบว่าผู้ป่วย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>ที่ได้รับการดูแลด้านโภชนาการระหว่างเข้ารับการรักษา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7E0" w:rsidRPr="00A45F4B">
        <w:rPr>
          <w:rFonts w:ascii="TH SarabunPSK" w:hAnsi="TH SarabunPSK" w:cs="TH SarabunPSK"/>
          <w:sz w:val="32"/>
          <w:szCs w:val="32"/>
          <w:cs/>
        </w:rPr>
        <w:t>มีภาวะโภชนาการดีขึ้นร้อยละ 44.6 และภาวะโภชนาการคงที่ร้อยละ 13.07</w:t>
      </w:r>
      <w:r w:rsidR="00516A65" w:rsidRPr="00A45F4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761AF3" w:rsidRPr="00A45F4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แสดงให้เห็นถึงประสิทธิภาพในการดูแลผู้ป่วย</w:t>
      </w:r>
      <w:r w:rsidR="007A3549" w:rsidRPr="00A45F4B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โดยโรงพยาบาลราชวิถี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เป็นแม่ข่ายหลักที่นำระบบการคัดกรองและ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ป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ระเมินภาวะโภชนาการผู้ป่วยด้วยระบบคอมพิวเตอร์ และแอพลิเคชั่นในการคำนวณพลังงานและสารอาหารมาใช้กับผู้ป่วยที่เข้ารับการรักษาในโรงพยาบาล 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>ทำให้ผู้ป่วยที่มีภาวะทุพโภชนาการ หรือมีความเสี่ยงต่อการเกิดทุพโภชนาการได้รับการดูแลรักษาอย่างเหมาะสม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5D1" w:rsidRPr="00A45F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นอกจากนี้ยังได้</w:t>
      </w:r>
      <w:r w:rsidR="00761AF3" w:rsidRPr="00A45F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ถ่ายทอดเทคโนโลยีสารสนเทศระบบบริการสุขภาพแก่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ภาคีเครือข่าย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6656C" w:rsidRPr="00A45F4B">
        <w:rPr>
          <w:rFonts w:ascii="TH SarabunPSK" w:hAnsi="TH SarabunPSK" w:cs="TH SarabunPSK" w:hint="cs"/>
          <w:sz w:val="32"/>
          <w:szCs w:val="32"/>
          <w:cs/>
        </w:rPr>
        <w:t>70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 โรงพยาบาลทั่วประเทศ ทำให้เกิดระบบเครือข่ายที่ดีร่วมกัน และยังส่งผลให้เกิดการเชื่อมโยงข้อมูลด้านโภชนบำบัดโดยใช้ฐานข้อมูลเดียวกันทุกหน่วยงานในสังกัดกรมการแพทย์</w:t>
      </w:r>
    </w:p>
    <w:p w14:paraId="45A1640F" w14:textId="41393530" w:rsidR="009A25D4" w:rsidRPr="00A45F4B" w:rsidRDefault="00561C45" w:rsidP="00D445D1">
      <w:pPr>
        <w:spacing w:after="0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bookmarkStart w:id="3" w:name="_Hlk158370819"/>
      <w:r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4C2AD7"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พัทธวุฒิ จันทูปมา</w:t>
      </w:r>
      <w:r w:rsidR="004C2AD7" w:rsidRPr="00A45F4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นายแพทย์ชำนาญการ </w:t>
      </w:r>
      <w:r w:rsidR="004C2AD7"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ด้านเวชกรรม สาขาศัลยกรรม</w:t>
      </w:r>
      <w:r w:rsidRPr="00A45F4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โรงพยาบาลราชวิถ</w:t>
      </w:r>
      <w:r w:rsidRPr="00A45F4B">
        <w:rPr>
          <w:rFonts w:ascii="TH SarabunPSK" w:hAnsi="TH SarabunPSK" w:cs="TH SarabunPSK" w:hint="cs"/>
          <w:sz w:val="32"/>
          <w:szCs w:val="32"/>
          <w:cs/>
        </w:rPr>
        <w:t>ี</w:t>
      </w:r>
      <w:r w:rsidR="0064608A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4F9" w:rsidRPr="00A45F4B">
        <w:rPr>
          <w:rFonts w:ascii="TH SarabunPSK" w:hAnsi="TH SarabunPSK" w:cs="TH SarabunPSK"/>
          <w:spacing w:val="-4"/>
          <w:sz w:val="32"/>
          <w:szCs w:val="32"/>
          <w:cs/>
        </w:rPr>
        <w:t>กล่าวเพิ่มเติมว่</w:t>
      </w:r>
      <w:bookmarkEnd w:id="3"/>
      <w:r w:rsidR="009A14F9" w:rsidRPr="00A45F4B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9A25D4" w:rsidRPr="00A45F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Start w:id="4" w:name="_Hlk183611530"/>
      <w:bookmarkStart w:id="5" w:name="_Hlk183611634"/>
      <w:r w:rsidR="003B7E64" w:rsidRPr="00A45F4B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DE4209" w:rsidRPr="00A45F4B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ทำงานร่วมกันของ</w:t>
      </w:r>
      <w:r w:rsidR="003B7E64" w:rsidRPr="00A45F4B">
        <w:rPr>
          <w:rFonts w:ascii="TH SarabunPSK" w:hAnsi="TH SarabunPSK" w:cs="TH SarabunPSK"/>
          <w:sz w:val="32"/>
          <w:szCs w:val="32"/>
          <w:cs/>
        </w:rPr>
        <w:t xml:space="preserve">ทีมสหสาขาวิชาชีพในการปฏิบัติงานด้านโภชนบำบัด ได้แก่ แพทย์ พยาบาล นักกำหนดอาหาร/โภชนากร และเภสัชกร 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 xml:space="preserve">นำแบบคัดกรอง </w:t>
      </w:r>
      <w:r w:rsidR="009923D5" w:rsidRPr="00A45F4B">
        <w:rPr>
          <w:rFonts w:ascii="TH SarabunPSK" w:hAnsi="TH SarabunPSK" w:cs="TH SarabunPSK" w:hint="cs"/>
          <w:sz w:val="32"/>
          <w:szCs w:val="32"/>
        </w:rPr>
        <w:t xml:space="preserve">SPENT (SPENT screening Tool) 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 xml:space="preserve">และแบบประเมิน </w:t>
      </w:r>
      <w:r w:rsidR="009923D5" w:rsidRPr="00A45F4B">
        <w:rPr>
          <w:rFonts w:ascii="TH SarabunPSK" w:hAnsi="TH SarabunPSK" w:cs="TH SarabunPSK" w:hint="cs"/>
          <w:sz w:val="32"/>
          <w:szCs w:val="32"/>
        </w:rPr>
        <w:t xml:space="preserve">NAF (Nutrition Alert Form) 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 xml:space="preserve">ซึ่งเป็นเครื่องมือในการคัดกรองและประเมินภาวะโภชนาการผู้ป่วยผู้ใหญ่  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 xml:space="preserve">มาใช้ในการประเมินภาวะโภชนาการของผู้ป่วยก่อนเข้ารับการรักษาในโรงพยาบาล 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323A9" w:rsidRPr="00A45F4B">
        <w:rPr>
          <w:rFonts w:ascii="TH SarabunPSK" w:hAnsi="TH SarabunPSK" w:cs="TH SarabunPSK"/>
          <w:sz w:val="32"/>
          <w:szCs w:val="32"/>
          <w:cs/>
        </w:rPr>
        <w:t>ได้รับการรับรองจากสมาคมผู้ให้อาหารทางหลอดเลือดดำ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323A9" w:rsidRPr="00A45F4B">
        <w:rPr>
          <w:rFonts w:ascii="TH SarabunPSK" w:hAnsi="TH SarabunPSK" w:cs="TH SarabunPSK"/>
          <w:sz w:val="32"/>
          <w:szCs w:val="32"/>
          <w:cs/>
        </w:rPr>
        <w:t xml:space="preserve">และทางเดินอาหารแห่งประเทศไทย 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ให้เป็นเครื่องมือที่เป็นมาตรฐานอันหนึ่ง</w:t>
      </w:r>
      <w:r w:rsidR="000323A9" w:rsidRPr="00A45F4B">
        <w:rPr>
          <w:rFonts w:ascii="TH SarabunPSK" w:hAnsi="TH SarabunPSK" w:cs="TH SarabunPSK"/>
          <w:sz w:val="32"/>
          <w:szCs w:val="32"/>
          <w:cs/>
        </w:rPr>
        <w:t>ในการดูแลด้านโภชนาการผู้ป่วยอย่างมีประสิทธิภาพ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lastRenderedPageBreak/>
        <w:t>และสามารถ</w:t>
      </w:r>
      <w:r w:rsidR="000323A9" w:rsidRPr="00A45F4B">
        <w:rPr>
          <w:rFonts w:ascii="TH SarabunPSK" w:hAnsi="TH SarabunPSK" w:cs="TH SarabunPSK" w:hint="cs"/>
          <w:noProof/>
          <w:spacing w:val="-6"/>
          <w:sz w:val="24"/>
          <w:szCs w:val="32"/>
          <w:cs/>
        </w:rPr>
        <w:t>เรียกเก็บค่าชดเชยการรักษาพยาบาล</w:t>
      </w:r>
      <w:r w:rsidR="007A3549" w:rsidRPr="00A45F4B">
        <w:rPr>
          <w:rFonts w:ascii="TH SarabunPSK" w:hAnsi="TH SarabunPSK" w:cs="TH SarabunPSK" w:hint="cs"/>
          <w:noProof/>
          <w:spacing w:val="-6"/>
          <w:sz w:val="24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noProof/>
          <w:spacing w:val="-6"/>
          <w:sz w:val="24"/>
          <w:szCs w:val="32"/>
          <w:cs/>
        </w:rPr>
        <w:t>จากสำนักงานหลักประกันสุขภาพแห่งชาติ ซึ่งมีหลักเกณฑ์ในการเรียกเก็บค่าใช้จ่ายเพื่อบริการด้านสาธารณสุข ตามที่คณะกรรมการหลักประกันสุขภาพแห่งชาติกำหนด</w:t>
      </w:r>
      <w:r w:rsidR="007A3549" w:rsidRPr="00A45F4B">
        <w:rPr>
          <w:rFonts w:ascii="TH SarabunPSK" w:hAnsi="TH SarabunPSK" w:cs="TH SarabunPSK" w:hint="cs"/>
          <w:noProof/>
          <w:spacing w:val="-6"/>
          <w:sz w:val="24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spacing w:val="-4"/>
          <w:sz w:val="32"/>
          <w:szCs w:val="32"/>
          <w:cs/>
        </w:rPr>
        <w:t>โดยการจัดกลุ่มวินิจฉัยโรคร่วมไทย และน้ำหนักสัมพัทธ์ฉบับ</w:t>
      </w:r>
      <w:r w:rsidR="009522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6.3.4 </w:t>
      </w:r>
      <w:r w:rsidR="000323A9" w:rsidRPr="00A45F4B">
        <w:rPr>
          <w:rFonts w:ascii="TH SarabunPSK" w:hAnsi="TH SarabunPSK" w:cs="TH SarabunPSK" w:hint="cs"/>
          <w:spacing w:val="-4"/>
          <w:sz w:val="32"/>
          <w:szCs w:val="32"/>
        </w:rPr>
        <w:t>(TDRG Version 6.</w:t>
      </w:r>
      <w:r w:rsidR="000323A9" w:rsidRPr="00A45F4B">
        <w:rPr>
          <w:rFonts w:ascii="TH SarabunPSK" w:hAnsi="TH SarabunPSK" w:cs="TH SarabunPSK"/>
          <w:spacing w:val="-4"/>
          <w:sz w:val="32"/>
          <w:szCs w:val="32"/>
        </w:rPr>
        <w:t>3.4</w:t>
      </w:r>
      <w:r w:rsidR="000323A9" w:rsidRPr="00A45F4B">
        <w:rPr>
          <w:rFonts w:ascii="TH SarabunPSK" w:hAnsi="TH SarabunPSK" w:cs="TH SarabunPSK" w:hint="cs"/>
          <w:spacing w:val="-4"/>
          <w:sz w:val="32"/>
          <w:szCs w:val="32"/>
        </w:rPr>
        <w:t xml:space="preserve">) </w:t>
      </w:r>
      <w:r w:rsidR="000323A9" w:rsidRPr="00A45F4B">
        <w:rPr>
          <w:rFonts w:ascii="TH SarabunPSK" w:hAnsi="TH SarabunPSK" w:cs="TH SarabunPSK" w:hint="cs"/>
          <w:spacing w:val="-4"/>
          <w:sz w:val="32"/>
          <w:szCs w:val="32"/>
          <w:cs/>
        </w:rPr>
        <w:t>ใช้ได้กับกองทุนสวัสดิการข้าราชการ กองทุนประกันสังคม และกองทุนหลักประกันสุขภาพถ้วนหน้า</w:t>
      </w:r>
      <w:r w:rsidR="007A3549" w:rsidRPr="00A45F4B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761AF3" w:rsidRPr="00A45F4B">
        <w:rPr>
          <w:rFonts w:ascii="TH SarabunPSK" w:hAnsi="TH SarabunPSK" w:cs="TH SarabunPSK" w:hint="cs"/>
          <w:spacing w:val="-4"/>
          <w:sz w:val="24"/>
          <w:szCs w:val="32"/>
          <w:cs/>
        </w:rPr>
        <w:t>นอกจากนี้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>ได้มีการพัฒนาการนำเทคโนโลยีสารสนเทศ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การคัดกรองและประเมินภาวะโภชนาการ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>เข้ามาช่วยในการปฏิบัติงาน การวิเคราะห์ข้อมูล ทำให้สามารถใช้ข้อมูลผู้ป่วยร่วมกันในการวางแผนการรักษาและ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 xml:space="preserve">เก็บข้อมูลไว้เพื่อเรียกดูได้ตลอดเวลา โดยการติดตามภาวะโภชนาการผู้ป่วยผ่าน </w:t>
      </w:r>
      <w:r w:rsidR="009923D5" w:rsidRPr="00A45F4B">
        <w:rPr>
          <w:rFonts w:ascii="TH SarabunPSK" w:hAnsi="TH SarabunPSK" w:cs="TH SarabunPSK" w:hint="cs"/>
          <w:sz w:val="32"/>
          <w:szCs w:val="32"/>
        </w:rPr>
        <w:t>application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9923D5" w:rsidRPr="00A45F4B">
        <w:rPr>
          <w:rFonts w:ascii="TH SarabunPSK" w:hAnsi="TH SarabunPSK" w:cs="TH SarabunPSK" w:hint="cs"/>
          <w:sz w:val="32"/>
          <w:szCs w:val="32"/>
          <w:cs/>
        </w:rPr>
        <w:t>ช่วยลดระยะเวลาการดูแลผู้ป่วยแต่ละราย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F3" w:rsidRPr="00A45F4B">
        <w:rPr>
          <w:rFonts w:ascii="TH SarabunPSK" w:hAnsi="TH SarabunPSK" w:cs="TH SarabunPSK" w:hint="cs"/>
          <w:sz w:val="32"/>
          <w:szCs w:val="32"/>
          <w:cs/>
        </w:rPr>
        <w:t>และสามารถจัดทำเป็นข้อมูลเชิงนโยบายในการพัฒนางานด้านโภชนบำบัดในหน่วยงานได้</w:t>
      </w:r>
      <w:bookmarkEnd w:id="4"/>
      <w:bookmarkEnd w:id="5"/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นอกจากนี้การดูแลด้านโภชนบำบัดยังส่งผลให้</w:t>
      </w:r>
      <w:r w:rsidR="00500E78" w:rsidRPr="00A45F4B">
        <w:rPr>
          <w:rFonts w:ascii="TH SarabunPSK" w:hAnsi="TH SarabunPSK" w:cs="TH SarabunPSK"/>
          <w:sz w:val="32"/>
          <w:szCs w:val="32"/>
          <w:cs/>
        </w:rPr>
        <w:t>การลดอัตราป่วย</w:t>
      </w:r>
      <w:r w:rsidR="00500E78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E78" w:rsidRPr="00A45F4B">
        <w:rPr>
          <w:rFonts w:ascii="TH SarabunPSK" w:hAnsi="TH SarabunPSK" w:cs="TH SarabunPSK"/>
          <w:sz w:val="32"/>
          <w:szCs w:val="32"/>
          <w:cs/>
        </w:rPr>
        <w:t>อัตราตาย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00E78" w:rsidRPr="00A45F4B">
        <w:rPr>
          <w:rFonts w:ascii="TH SarabunPSK" w:hAnsi="TH SarabunPSK" w:cs="TH SarabunPSK"/>
          <w:sz w:val="32"/>
          <w:szCs w:val="32"/>
          <w:cs/>
        </w:rPr>
        <w:t>ช่วย</w:t>
      </w:r>
      <w:r w:rsidR="000323A9" w:rsidRPr="00A45F4B">
        <w:rPr>
          <w:rFonts w:ascii="TH SarabunPSK" w:hAnsi="TH SarabunPSK" w:cs="TH SarabunPSK" w:hint="cs"/>
          <w:sz w:val="32"/>
          <w:szCs w:val="32"/>
          <w:cs/>
        </w:rPr>
        <w:t>ให้ผู้ป่วยฟื้นตัวเร็วขึ้น</w:t>
      </w:r>
    </w:p>
    <w:p w14:paraId="2252D38A" w14:textId="39E71B0B" w:rsidR="00D445D1" w:rsidRPr="007A1523" w:rsidRDefault="003B7E64" w:rsidP="007A152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F4B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9A25D4" w:rsidRPr="00A45F4B">
        <w:rPr>
          <w:rFonts w:ascii="TH SarabunPSK" w:hAnsi="TH SarabunPSK" w:cs="TH SarabunPSK" w:hint="cs"/>
          <w:sz w:val="32"/>
          <w:szCs w:val="32"/>
          <w:cs/>
        </w:rPr>
        <w:t>โรงพยาบาลราชวิถี จึง</w:t>
      </w:r>
      <w:r w:rsidR="00500E78" w:rsidRPr="00A45F4B">
        <w:rPr>
          <w:rFonts w:ascii="TH SarabunPSK" w:hAnsi="TH SarabunPSK" w:cs="TH SarabunPSK"/>
          <w:sz w:val="32"/>
          <w:szCs w:val="32"/>
          <w:cs/>
        </w:rPr>
        <w:t>จัด</w:t>
      </w:r>
      <w:r w:rsidRPr="00A45F4B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="00500E78" w:rsidRPr="00A45F4B">
        <w:rPr>
          <w:rFonts w:ascii="TH SarabunPSK" w:hAnsi="TH SarabunPSK" w:cs="TH SarabunPSK"/>
          <w:b/>
          <w:bCs/>
          <w:sz w:val="32"/>
          <w:szCs w:val="32"/>
          <w:cs/>
        </w:rPr>
        <w:t>โครงการ โภชนบำบัด ศาสตร์แห่งการป้องกันและรักษาผู้ป่วย</w:t>
      </w:r>
      <w:r w:rsidR="007D3BCC" w:rsidRPr="00A45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0E78" w:rsidRPr="00A45F4B">
        <w:rPr>
          <w:rFonts w:ascii="TH SarabunPSK" w:hAnsi="TH SarabunPSK" w:cs="TH SarabunPSK"/>
          <w:b/>
          <w:bCs/>
          <w:sz w:val="32"/>
          <w:szCs w:val="32"/>
          <w:cs/>
        </w:rPr>
        <w:t>“บริโภคอย่างไรให้คนไทยปลอดภัย ห่างไกลจากโรค”</w:t>
      </w:r>
      <w:r w:rsidR="00CD2342" w:rsidRPr="00A45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เพื่อนำเทคโนโลยีสารสนเทศ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ไปติดตั้งให้กับ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โรงพยาบาลทั่วประเทศ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ที่สนใจงานด้าน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โภชนบำบัด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 ทำให้เกิดการเชื่อมโยงข้อมูลด้านโภชนบำบัดโดยใช้ฐานข้อมูลเดียวกันทุกหน่วยงานในสังกัดกรมการแพทย์ และ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ภาคี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เ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ครือข่ายมากกว่า 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70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 โรงพยาบาล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ที่ขอเข้าอบรมและ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ติดตั้งโปรแกรม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ทำให้สามารถ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รายงานผลเป็นระบบเดียวกัน สอดคล้องตามแผนยุทธศาสตร์โรงพยาบาลราชวิถี </w:t>
      </w:r>
      <w:r w:rsidR="00D445D1" w:rsidRPr="00A45F4B">
        <w:rPr>
          <w:rFonts w:ascii="TH SarabunPSK" w:hAnsi="TH SarabunPSK" w:cs="TH SarabunPSK"/>
          <w:sz w:val="32"/>
          <w:szCs w:val="32"/>
        </w:rPr>
        <w:t>Excellent Research &amp; Innovation (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สร้างงานวิจัยและนวัตกรรมการแพทย์สู่</w:t>
      </w:r>
      <w:r w:rsidR="00D445D1" w:rsidRPr="00A45F4B">
        <w:rPr>
          <w:rFonts w:ascii="TH SarabunPSK" w:hAnsi="TH SarabunPSK" w:cs="TH SarabunPSK"/>
          <w:sz w:val="32"/>
          <w:szCs w:val="32"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นโยบายสาธารณสุข) 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 xml:space="preserve">สอดคล้องแผนการปฏิบัติราชการกรมการแพทย์ 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ใน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การบริการทางการแพทย์ด้วยเทคโนโลยีขั้นสูง</w:t>
      </w:r>
      <w:r w:rsidR="007A3549" w:rsidRPr="00A45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2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(</w:t>
      </w:r>
      <w:r w:rsidR="00D445D1" w:rsidRPr="00A45F4B">
        <w:rPr>
          <w:rFonts w:ascii="TH SarabunPSK" w:hAnsi="TH SarabunPSK" w:cs="TH SarabunPSK"/>
          <w:sz w:val="32"/>
          <w:szCs w:val="32"/>
        </w:rPr>
        <w:t>High Technology Medical Services)</w:t>
      </w:r>
      <w:r w:rsidR="007A3549" w:rsidRPr="00A45F4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แสวงหาเทคโนโลยีทางการแพทย์สมัยใหม่/เทคโนโลยีระดับสูง ที่ตอบสนองต่อการแก้ไขปัญหาด้านการแพทย์ในการดูแลรักษาประชาชนเป็นสำคัญ</w:t>
      </w:r>
      <w:r w:rsidR="00D445D1" w:rsidRPr="00A45F4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D445D1" w:rsidRPr="00A45F4B">
        <w:rPr>
          <w:rFonts w:ascii="TH SarabunPSK" w:hAnsi="TH SarabunPSK" w:cs="TH SarabunPSK" w:hint="cs"/>
          <w:sz w:val="32"/>
          <w:szCs w:val="32"/>
          <w:cs/>
        </w:rPr>
        <w:t>อีกทั้งเป็นการ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เชื่อมโยงยุทธศาสตร์ชาติ เพื่อพัฒนาการจัดการด้านอาหารในมิติต่างๆ ได้แก่</w:t>
      </w:r>
      <w:r w:rsidR="00D445D1" w:rsidRPr="00A45F4B">
        <w:rPr>
          <w:rFonts w:ascii="TH SarabunPSK" w:hAnsi="TH SarabunPSK" w:cs="TH SarabunPSK"/>
          <w:sz w:val="32"/>
          <w:szCs w:val="32"/>
        </w:rPr>
        <w:t xml:space="preserve"> </w:t>
      </w:r>
      <w:r w:rsidR="00D445D1" w:rsidRPr="00A45F4B">
        <w:rPr>
          <w:rFonts w:ascii="TH SarabunPSK" w:hAnsi="TH SarabunPSK" w:cs="TH SarabunPSK"/>
          <w:sz w:val="32"/>
          <w:szCs w:val="32"/>
          <w:cs/>
        </w:rPr>
        <w:t>ความมั่นคงอาหาร คุณภาพและความปลอดภัย และการบริหารจัดการ ให้เชื่อมโยงไปสู่การมีโภชนาการและสุขภาพที่ดีของผู้บริโภค</w:t>
      </w:r>
      <w:r w:rsidR="00EC7B29" w:rsidRPr="00A45F4B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D445D1" w:rsidRPr="00A45F4B">
        <w:rPr>
          <w:rFonts w:ascii="TH SarabunPSK" w:hAnsi="TH SarabunPSK" w:cs="TH SarabunPSK"/>
          <w:sz w:val="32"/>
          <w:szCs w:val="32"/>
        </w:rPr>
        <w:t xml:space="preserve"> </w:t>
      </w:r>
    </w:p>
    <w:p w14:paraId="77099818" w14:textId="77777777" w:rsidR="00BB0315" w:rsidRPr="00A45F4B" w:rsidRDefault="00BB0315" w:rsidP="00D445D1">
      <w:pPr>
        <w:spacing w:after="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2AB4B280" w14:textId="77777777" w:rsidR="00BB0315" w:rsidRPr="00A45F4B" w:rsidRDefault="00BB0315" w:rsidP="00BB0315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45F4B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14:paraId="7C9D97D9" w14:textId="77777777" w:rsidR="00CD2342" w:rsidRPr="00A97F7A" w:rsidRDefault="00CD2342" w:rsidP="00BB031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53DCD4" w14:textId="77777777" w:rsidR="00CF0EA9" w:rsidRDefault="009C7612" w:rsidP="00A97F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7F7A">
        <w:rPr>
          <w:rFonts w:ascii="TH SarabunPSK" w:hAnsi="TH SarabunPSK" w:cs="TH SarabunPSK"/>
          <w:sz w:val="32"/>
          <w:szCs w:val="32"/>
        </w:rPr>
        <w:t>#</w:t>
      </w:r>
      <w:r w:rsidRPr="00A97F7A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A97F7A">
        <w:rPr>
          <w:rFonts w:ascii="TH SarabunPSK" w:hAnsi="TH SarabunPSK" w:cs="TH SarabunPSK"/>
          <w:sz w:val="32"/>
          <w:szCs w:val="32"/>
        </w:rPr>
        <w:t>#</w:t>
      </w:r>
      <w:r w:rsidRPr="00A97F7A">
        <w:rPr>
          <w:rFonts w:ascii="TH SarabunPSK" w:hAnsi="TH SarabunPSK" w:cs="TH SarabunPSK"/>
          <w:sz w:val="32"/>
          <w:szCs w:val="32"/>
          <w:cs/>
        </w:rPr>
        <w:t>โรงพยาบาลราชวิถี</w:t>
      </w:r>
    </w:p>
    <w:p w14:paraId="2786F45C" w14:textId="78F41EF0" w:rsidR="009C7612" w:rsidRPr="00A97F7A" w:rsidRDefault="009C7612" w:rsidP="00A97F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97F7A">
        <w:rPr>
          <w:rFonts w:ascii="TH SarabunPSK" w:hAnsi="TH SarabunPSK" w:cs="TH SarabunPSK"/>
          <w:sz w:val="32"/>
          <w:szCs w:val="32"/>
        </w:rPr>
        <w:t>#</w:t>
      </w:r>
      <w:r w:rsidR="00A97F7A" w:rsidRPr="00A97F7A">
        <w:rPr>
          <w:rFonts w:ascii="TH SarabunPSK" w:hAnsi="TH SarabunPSK" w:cs="TH SarabunPSK"/>
          <w:sz w:val="32"/>
          <w:szCs w:val="32"/>
          <w:cs/>
        </w:rPr>
        <w:t>พัฒนาระบบการคัดกรองและประเมินภาวะโภชนาการผู้ป่วย</w:t>
      </w:r>
    </w:p>
    <w:p w14:paraId="7F593174" w14:textId="2DA3B30F" w:rsidR="009C7612" w:rsidRPr="00A45F4B" w:rsidRDefault="009C7612" w:rsidP="00AC38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45F4B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1AF1F804" w14:textId="0A053F9C" w:rsidR="00EB7E2D" w:rsidRPr="001375C7" w:rsidRDefault="00BB0315" w:rsidP="00BB0315">
      <w:pPr>
        <w:tabs>
          <w:tab w:val="center" w:pos="5326"/>
          <w:tab w:val="right" w:pos="106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45F4B">
        <w:rPr>
          <w:rFonts w:ascii="TH SarabunPSK" w:hAnsi="TH SarabunPSK" w:cs="TH SarabunPSK"/>
          <w:sz w:val="32"/>
          <w:szCs w:val="32"/>
          <w:cs/>
        </w:rPr>
        <w:tab/>
      </w:r>
      <w:r w:rsidR="000A067A">
        <w:rPr>
          <w:rFonts w:ascii="TH SarabunPSK" w:hAnsi="TH SarabunPSK" w:cs="TH SarabunPSK" w:hint="cs"/>
          <w:sz w:val="32"/>
          <w:szCs w:val="32"/>
          <w:cs/>
        </w:rPr>
        <w:t>17</w:t>
      </w:r>
      <w:r w:rsidR="000A067A">
        <w:rPr>
          <w:rFonts w:ascii="TH SarabunPSK" w:hAnsi="TH SarabunPSK" w:cs="TH SarabunPSK" w:hint="cs"/>
          <w:sz w:val="32"/>
          <w:szCs w:val="32"/>
        </w:rPr>
        <w:t xml:space="preserve"> </w:t>
      </w:r>
      <w:r w:rsidR="007C49E4" w:rsidRPr="00A45F4B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C7612" w:rsidRPr="00A45F4B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F57B1" w:rsidRPr="00A45F4B">
        <w:rPr>
          <w:rFonts w:ascii="TH SarabunPSK" w:hAnsi="TH SarabunPSK" w:cs="TH SarabunPSK"/>
          <w:sz w:val="32"/>
          <w:szCs w:val="32"/>
        </w:rPr>
        <w:t>7</w:t>
      </w:r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EB7E2D" w:rsidRPr="001375C7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2905"/>
    <w:rsid w:val="000161AB"/>
    <w:rsid w:val="00016B7C"/>
    <w:rsid w:val="00023E89"/>
    <w:rsid w:val="000323A9"/>
    <w:rsid w:val="000326F7"/>
    <w:rsid w:val="00040F71"/>
    <w:rsid w:val="00041561"/>
    <w:rsid w:val="00047F34"/>
    <w:rsid w:val="00051395"/>
    <w:rsid w:val="00070549"/>
    <w:rsid w:val="000707DE"/>
    <w:rsid w:val="0008333E"/>
    <w:rsid w:val="00095344"/>
    <w:rsid w:val="000A067A"/>
    <w:rsid w:val="000A61E0"/>
    <w:rsid w:val="000B7FD9"/>
    <w:rsid w:val="000F3473"/>
    <w:rsid w:val="00101641"/>
    <w:rsid w:val="00105D8F"/>
    <w:rsid w:val="001064C1"/>
    <w:rsid w:val="00134DE3"/>
    <w:rsid w:val="001375C7"/>
    <w:rsid w:val="00160B53"/>
    <w:rsid w:val="00163EC5"/>
    <w:rsid w:val="00165752"/>
    <w:rsid w:val="001A354B"/>
    <w:rsid w:val="001B3AA3"/>
    <w:rsid w:val="001B4668"/>
    <w:rsid w:val="001D139B"/>
    <w:rsid w:val="001D45C5"/>
    <w:rsid w:val="001E2D93"/>
    <w:rsid w:val="001F57B1"/>
    <w:rsid w:val="00203F65"/>
    <w:rsid w:val="002161D1"/>
    <w:rsid w:val="00217550"/>
    <w:rsid w:val="00223BEA"/>
    <w:rsid w:val="002355F8"/>
    <w:rsid w:val="00236CEC"/>
    <w:rsid w:val="0028539D"/>
    <w:rsid w:val="002A1C03"/>
    <w:rsid w:val="002A5032"/>
    <w:rsid w:val="002A7192"/>
    <w:rsid w:val="002B09E9"/>
    <w:rsid w:val="002E0117"/>
    <w:rsid w:val="002F76BB"/>
    <w:rsid w:val="0031434D"/>
    <w:rsid w:val="003174BF"/>
    <w:rsid w:val="00324C2C"/>
    <w:rsid w:val="00326BAD"/>
    <w:rsid w:val="003503FA"/>
    <w:rsid w:val="0035723A"/>
    <w:rsid w:val="00357BF0"/>
    <w:rsid w:val="003932C6"/>
    <w:rsid w:val="00393EF7"/>
    <w:rsid w:val="003B7E64"/>
    <w:rsid w:val="004051ED"/>
    <w:rsid w:val="0045095C"/>
    <w:rsid w:val="004523DA"/>
    <w:rsid w:val="00464784"/>
    <w:rsid w:val="0046656C"/>
    <w:rsid w:val="00470462"/>
    <w:rsid w:val="00493E68"/>
    <w:rsid w:val="004B197F"/>
    <w:rsid w:val="004C2AD7"/>
    <w:rsid w:val="004C4396"/>
    <w:rsid w:val="004D6AC8"/>
    <w:rsid w:val="004F1896"/>
    <w:rsid w:val="004F64BB"/>
    <w:rsid w:val="00500E78"/>
    <w:rsid w:val="00513EB9"/>
    <w:rsid w:val="005164FA"/>
    <w:rsid w:val="00516A65"/>
    <w:rsid w:val="00517A1E"/>
    <w:rsid w:val="00527DEB"/>
    <w:rsid w:val="005309DC"/>
    <w:rsid w:val="00561C45"/>
    <w:rsid w:val="00567D58"/>
    <w:rsid w:val="00581914"/>
    <w:rsid w:val="00583439"/>
    <w:rsid w:val="005B06A8"/>
    <w:rsid w:val="005B619F"/>
    <w:rsid w:val="005D1092"/>
    <w:rsid w:val="005F0BBC"/>
    <w:rsid w:val="0060023D"/>
    <w:rsid w:val="006041DF"/>
    <w:rsid w:val="00605885"/>
    <w:rsid w:val="00620CBC"/>
    <w:rsid w:val="00625927"/>
    <w:rsid w:val="00632479"/>
    <w:rsid w:val="00632594"/>
    <w:rsid w:val="0064608A"/>
    <w:rsid w:val="00651C0C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63AF"/>
    <w:rsid w:val="006C7723"/>
    <w:rsid w:val="006D257A"/>
    <w:rsid w:val="006E083C"/>
    <w:rsid w:val="006F6C70"/>
    <w:rsid w:val="007028D7"/>
    <w:rsid w:val="00744C85"/>
    <w:rsid w:val="00761AF3"/>
    <w:rsid w:val="00764EF3"/>
    <w:rsid w:val="0078177B"/>
    <w:rsid w:val="00781E41"/>
    <w:rsid w:val="00785E5D"/>
    <w:rsid w:val="00793D01"/>
    <w:rsid w:val="00797381"/>
    <w:rsid w:val="007A1523"/>
    <w:rsid w:val="007A3549"/>
    <w:rsid w:val="007A3D45"/>
    <w:rsid w:val="007B2151"/>
    <w:rsid w:val="007B71A4"/>
    <w:rsid w:val="007C1E0C"/>
    <w:rsid w:val="007C49E4"/>
    <w:rsid w:val="007D27E8"/>
    <w:rsid w:val="007D3BCC"/>
    <w:rsid w:val="007D6FF4"/>
    <w:rsid w:val="007F0556"/>
    <w:rsid w:val="0080519A"/>
    <w:rsid w:val="00806E11"/>
    <w:rsid w:val="00826C10"/>
    <w:rsid w:val="0082798E"/>
    <w:rsid w:val="00833FCD"/>
    <w:rsid w:val="00854045"/>
    <w:rsid w:val="00860292"/>
    <w:rsid w:val="008860E0"/>
    <w:rsid w:val="008956C8"/>
    <w:rsid w:val="008A6669"/>
    <w:rsid w:val="008A683D"/>
    <w:rsid w:val="008C2844"/>
    <w:rsid w:val="008C7FD8"/>
    <w:rsid w:val="008D6599"/>
    <w:rsid w:val="008E0461"/>
    <w:rsid w:val="008E3E1F"/>
    <w:rsid w:val="0091151A"/>
    <w:rsid w:val="00922EFA"/>
    <w:rsid w:val="00926D24"/>
    <w:rsid w:val="009522CF"/>
    <w:rsid w:val="00953E33"/>
    <w:rsid w:val="009923D5"/>
    <w:rsid w:val="00992C71"/>
    <w:rsid w:val="0099374F"/>
    <w:rsid w:val="009A14F9"/>
    <w:rsid w:val="009A25D4"/>
    <w:rsid w:val="009B6390"/>
    <w:rsid w:val="009C7612"/>
    <w:rsid w:val="009D453A"/>
    <w:rsid w:val="00A17C18"/>
    <w:rsid w:val="00A22DC1"/>
    <w:rsid w:val="00A3633A"/>
    <w:rsid w:val="00A36ECD"/>
    <w:rsid w:val="00A45F4B"/>
    <w:rsid w:val="00A467E0"/>
    <w:rsid w:val="00A64B30"/>
    <w:rsid w:val="00A8035B"/>
    <w:rsid w:val="00A9658B"/>
    <w:rsid w:val="00A97F7A"/>
    <w:rsid w:val="00AB107E"/>
    <w:rsid w:val="00AC38FB"/>
    <w:rsid w:val="00AC58B8"/>
    <w:rsid w:val="00AE633F"/>
    <w:rsid w:val="00AF05ED"/>
    <w:rsid w:val="00B0160A"/>
    <w:rsid w:val="00B1667B"/>
    <w:rsid w:val="00B40FA9"/>
    <w:rsid w:val="00B41A59"/>
    <w:rsid w:val="00B558F6"/>
    <w:rsid w:val="00B76DA9"/>
    <w:rsid w:val="00B83534"/>
    <w:rsid w:val="00BA65FD"/>
    <w:rsid w:val="00BB0315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51101"/>
    <w:rsid w:val="00C54738"/>
    <w:rsid w:val="00CB38BB"/>
    <w:rsid w:val="00CB5BF6"/>
    <w:rsid w:val="00CD1EEA"/>
    <w:rsid w:val="00CD2342"/>
    <w:rsid w:val="00CD39F7"/>
    <w:rsid w:val="00CE3D30"/>
    <w:rsid w:val="00CF0D66"/>
    <w:rsid w:val="00CF0EA9"/>
    <w:rsid w:val="00D12EB1"/>
    <w:rsid w:val="00D445D1"/>
    <w:rsid w:val="00D84098"/>
    <w:rsid w:val="00D85896"/>
    <w:rsid w:val="00DB425E"/>
    <w:rsid w:val="00DB5120"/>
    <w:rsid w:val="00DC5501"/>
    <w:rsid w:val="00DC596B"/>
    <w:rsid w:val="00DD6BEB"/>
    <w:rsid w:val="00DE4209"/>
    <w:rsid w:val="00DF1208"/>
    <w:rsid w:val="00E062AF"/>
    <w:rsid w:val="00E15E66"/>
    <w:rsid w:val="00E3313C"/>
    <w:rsid w:val="00E336F9"/>
    <w:rsid w:val="00E37423"/>
    <w:rsid w:val="00E44354"/>
    <w:rsid w:val="00E45D83"/>
    <w:rsid w:val="00E632B8"/>
    <w:rsid w:val="00E67506"/>
    <w:rsid w:val="00E745D4"/>
    <w:rsid w:val="00E8021C"/>
    <w:rsid w:val="00E9069D"/>
    <w:rsid w:val="00E9151E"/>
    <w:rsid w:val="00EA3BFD"/>
    <w:rsid w:val="00EB7E2D"/>
    <w:rsid w:val="00EC5D2C"/>
    <w:rsid w:val="00EC7B29"/>
    <w:rsid w:val="00ED3290"/>
    <w:rsid w:val="00EE14FD"/>
    <w:rsid w:val="00EF02FD"/>
    <w:rsid w:val="00EF6FE4"/>
    <w:rsid w:val="00F0631F"/>
    <w:rsid w:val="00F113BE"/>
    <w:rsid w:val="00F36035"/>
    <w:rsid w:val="00F365A4"/>
    <w:rsid w:val="00F621DC"/>
    <w:rsid w:val="00F701D4"/>
    <w:rsid w:val="00F92B81"/>
    <w:rsid w:val="00F93308"/>
    <w:rsid w:val="00FA2512"/>
    <w:rsid w:val="00FA4F7F"/>
    <w:rsid w:val="00FA78B4"/>
    <w:rsid w:val="00FA78D6"/>
    <w:rsid w:val="00FC1863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2024-12-17T02:24:00Z</dcterms:created>
  <dcterms:modified xsi:type="dcterms:W3CDTF">2024-12-17T02:24:00Z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