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4CC755" w14:textId="445E4F69" w:rsidR="00B72974" w:rsidRPr="007E2BC2" w:rsidRDefault="00B72974" w:rsidP="00AC20B6">
      <w:pPr>
        <w:rPr>
          <w:cs/>
        </w:rPr>
      </w:pPr>
    </w:p>
    <w:p w14:paraId="646D8DB0" w14:textId="287E903C" w:rsidR="00121965" w:rsidRPr="007E2BC2" w:rsidRDefault="002C63EF" w:rsidP="00121965">
      <w:pPr>
        <w:spacing w:before="120"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7E2BC2">
        <w:rPr>
          <w:rFonts w:ascii="TH SarabunPSK" w:hAnsi="TH SarabunPSK" w:cs="TH SarabunPSK" w:hint="cs"/>
          <w:b/>
          <w:bCs/>
          <w:sz w:val="32"/>
          <w:szCs w:val="32"/>
          <w:cs/>
        </w:rPr>
        <w:br/>
      </w:r>
    </w:p>
    <w:p w14:paraId="2AAF3572" w14:textId="0694E672" w:rsidR="00675CFA" w:rsidRPr="00192C5B" w:rsidRDefault="00675CFA" w:rsidP="00741EB7">
      <w:pPr>
        <w:shd w:val="clear" w:color="auto" w:fill="FFFFFF"/>
        <w:spacing w:after="0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192C5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 xml:space="preserve">อย. </w:t>
      </w:r>
      <w:r w:rsidR="00741EB7" w:rsidRPr="00192C5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 xml:space="preserve">ร่วมกับ บก.ปคบ. และ สบส. </w:t>
      </w:r>
      <w:r w:rsidRPr="00192C5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เข้าตรวจสอบคลินิกพบ</w:t>
      </w:r>
      <w:r w:rsidR="002D5794" w:rsidRPr="00192C5B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ใช้</w:t>
      </w:r>
      <w:r w:rsidRPr="00192C5B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ยาไม่มีทะเบียน</w:t>
      </w:r>
    </w:p>
    <w:p w14:paraId="03540730" w14:textId="4583E606" w:rsidR="002770DF" w:rsidRPr="00192C5B" w:rsidRDefault="002770DF" w:rsidP="002770DF">
      <w:pPr>
        <w:shd w:val="clear" w:color="auto" w:fill="FFFFFF"/>
        <w:spacing w:before="120" w:after="0" w:line="240" w:lineRule="auto"/>
        <w:ind w:firstLine="720"/>
        <w:jc w:val="thaiDistribute"/>
        <w:outlineLvl w:val="3"/>
        <w:rPr>
          <w:rFonts w:ascii="TH SarabunPSK" w:eastAsia="Times New Roman" w:hAnsi="TH SarabunPSK" w:cs="TH SarabunPSK"/>
          <w:strike/>
          <w:sz w:val="32"/>
          <w:szCs w:val="32"/>
        </w:rPr>
      </w:pPr>
      <w:r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อ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ย. เตือนผู้ประกอบวิชาชีพด้านความงาม</w:t>
      </w:r>
      <w:r w:rsidR="00A108E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 xml:space="preserve">ต้องปฏิบัติตามกฎหมายอย่างเคร่งครัด หากลักลอบจำหน่ายหรือใช้ยาฉีดที่ไม่ได้รับอนุญาตจะถูกดำเนินคดี มีโทษทั้งจำและปรับ รวมถึงอาจถูกแจ้งความเอาผิดต่อแพทยสภาด้านจรรยาบรรณ </w:t>
      </w:r>
    </w:p>
    <w:p w14:paraId="4ABE11DA" w14:textId="118667E4" w:rsidR="00675CFA" w:rsidRPr="00192C5B" w:rsidRDefault="00675CFA" w:rsidP="002770DF">
      <w:pPr>
        <w:shd w:val="clear" w:color="auto" w:fill="FFFFFF"/>
        <w:spacing w:before="120" w:after="0" w:line="240" w:lineRule="auto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192C5B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เภสัชกรเลิศชาย เลิศวุฒิ รองเลขาธิการคณะกรรมการอาหารและยา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 xml:space="preserve">เปิดเผยว่าเมื่อวันที่ </w:t>
      </w:r>
      <w:r w:rsidR="00A108E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      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 xml:space="preserve">4 พฤศจิกายน 2567 สำนักงานคณะกรรมการอาหารและยา (อย.) </w:t>
      </w:r>
      <w:r w:rsidR="002770DF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สนธิกำลัง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ร่วมกับกองบังคับการปราบปราม</w:t>
      </w:r>
      <w:r w:rsidR="00192C5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การกระทำความผิดเกี่ยวกับการคุ้มครองผู้บริโภค (บก.ปคบ.) และกรมสนับสนุนบริการสุขภาพ (สบส.) ได้เข้าตรวจสอบคลินิก</w:t>
      </w:r>
      <w:r w:rsidR="00BE321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ที่ได้รับการร้องเรียน</w:t>
      </w:r>
      <w:r w:rsidR="001271F5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จากผู้บริโภค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 xml:space="preserve"> พบ</w:t>
      </w:r>
      <w:r w:rsidR="001271F5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มีการใช้ยาที่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ไม่มี</w:t>
      </w:r>
      <w:r w:rsidR="00BE321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การขึ้น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 xml:space="preserve">ทะเบียนตำรับยา </w:t>
      </w:r>
      <w:r w:rsidR="00BE321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และมี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เอกสาร</w:t>
      </w:r>
      <w:r w:rsidR="00BE321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192C5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="00BE321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ทำการ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โฆษณาเกี่ยวกับยา เครื่องมือแพทย์ และเครื่องสำอาง</w:t>
      </w:r>
      <w:r w:rsidR="001271F5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เจ้าหน้าที่จึงได้ทำการตรวจยึด</w:t>
      </w:r>
      <w:r w:rsidR="001271F5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ของกลาง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ทั้งหมด</w:t>
      </w:r>
      <w:r w:rsidR="00192C5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เพื่อเป็นหลักฐานในการดำเนินคดี</w:t>
      </w:r>
    </w:p>
    <w:p w14:paraId="6D0F7596" w14:textId="07ABD257" w:rsidR="00675CFA" w:rsidRPr="00192C5B" w:rsidRDefault="00675CFA" w:rsidP="002770DF">
      <w:pPr>
        <w:shd w:val="clear" w:color="auto" w:fill="FFFFFF"/>
        <w:spacing w:after="0" w:line="240" w:lineRule="auto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เบื้องต้น</w:t>
      </w:r>
      <w:r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มีความผิด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ตามพระราชบัญญัติต่าง</w:t>
      </w:r>
      <w:r w:rsidR="00741EB7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ๆ ได้แก่</w:t>
      </w:r>
    </w:p>
    <w:p w14:paraId="0DF30CB6" w14:textId="0DC33DB4" w:rsidR="00675CFA" w:rsidRPr="00192C5B" w:rsidRDefault="00675CFA" w:rsidP="002770DF">
      <w:pPr>
        <w:shd w:val="clear" w:color="auto" w:fill="FFFFFF"/>
        <w:spacing w:after="0" w:line="240" w:lineRule="auto"/>
        <w:ind w:firstLine="720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1. พระราชบัญญัติยา พ.ศ.</w:t>
      </w:r>
      <w:r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2510 ขายยาที่มิได้ขึ้นทะเบียนตำรับยา มีโทษจำคุกไม่</w:t>
      </w:r>
      <w:r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3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หรือปรับไม่เกิน</w:t>
      </w:r>
      <w:r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5,000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บาท และ โฆษณาขายยาโดยไม่ได้รับอนุญาต มีโทษปรับไม่เกิน</w:t>
      </w:r>
      <w:r w:rsidR="00741EB7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100,000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03B5BF6" w14:textId="1BE7253F" w:rsidR="00675CFA" w:rsidRPr="00192C5B" w:rsidRDefault="00675CFA" w:rsidP="002770DF">
      <w:pPr>
        <w:shd w:val="clear" w:color="auto" w:fill="FFFFFF"/>
        <w:spacing w:after="0" w:line="240" w:lineRule="auto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192C5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1EB7" w:rsidRPr="00192C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2. พระราชบัญญัติเครื่องมือแพทย์ พ.ศ.</w:t>
      </w:r>
      <w:r w:rsidR="00741EB7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2551 โฆษณาเครื่องมือแพทย์โดยไม่ได้รับอนุญาต มีโทษจำคุก</w:t>
      </w:r>
      <w:r w:rsidR="007A14DF" w:rsidRPr="00192C5B">
        <w:rPr>
          <w:rFonts w:ascii="TH SarabunPSK" w:eastAsia="Times New Roman" w:hAnsi="TH SarabunPSK" w:cs="TH SarabunPSK"/>
          <w:sz w:val="32"/>
          <w:szCs w:val="32"/>
          <w:cs/>
        </w:rPr>
        <w:br/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ไม่เกิน</w:t>
      </w:r>
      <w:r w:rsidR="00741EB7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6 เดือน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หรือปรับไม่เกิน</w:t>
      </w:r>
      <w:r w:rsidR="00741EB7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50,000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043CEE6" w14:textId="5501AFEF" w:rsidR="00675CFA" w:rsidRPr="00192C5B" w:rsidRDefault="00675CFA" w:rsidP="002770DF">
      <w:pPr>
        <w:shd w:val="clear" w:color="auto" w:fill="FFFFFF"/>
        <w:spacing w:after="0" w:line="240" w:lineRule="auto"/>
        <w:jc w:val="thaiDistribute"/>
        <w:outlineLvl w:val="3"/>
        <w:rPr>
          <w:rFonts w:ascii="TH SarabunPSK" w:eastAsia="Times New Roman" w:hAnsi="TH SarabunPSK" w:cs="TH SarabunPSK"/>
          <w:sz w:val="32"/>
          <w:szCs w:val="32"/>
        </w:rPr>
      </w:pPr>
      <w:r w:rsidRPr="00192C5B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="00741EB7" w:rsidRPr="00192C5B">
        <w:rPr>
          <w:rFonts w:ascii="TH SarabunPSK" w:eastAsia="Times New Roman" w:hAnsi="TH SarabunPSK" w:cs="TH SarabunPSK"/>
          <w:sz w:val="32"/>
          <w:szCs w:val="32"/>
          <w:cs/>
        </w:rPr>
        <w:tab/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3. พระราชบัญญัติเครื่องสำอาง พ.ศ.</w:t>
      </w:r>
      <w:r w:rsidR="00741EB7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2558 โฆษณาเครื่องสำอางโดยใช้ข้อความที่ไม่เป็นธรรมต่อผู้บริโภค มีโทษจำคุกไม่เกิน</w:t>
      </w:r>
      <w:r w:rsidR="00741EB7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ปี</w:t>
      </w:r>
      <w:r w:rsidR="00741EB7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หรือปรับไม่เกิน</w:t>
      </w:r>
      <w:r w:rsidR="00741EB7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100,000 </w:t>
      </w:r>
      <w:r w:rsidRPr="00192C5B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40E6C037" w14:textId="03AA547F" w:rsidR="00BC6574" w:rsidRPr="00192C5B" w:rsidRDefault="001271F5" w:rsidP="002770DF">
      <w:pPr>
        <w:shd w:val="clear" w:color="auto" w:fill="FFFFFF"/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จึงขอเตือนคลินิกด้านเสริมความงาม</w:t>
      </w:r>
      <w:r w:rsidR="00DE351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และ</w:t>
      </w:r>
      <w:r w:rsidR="00BC6574" w:rsidRPr="00192C5B">
        <w:rPr>
          <w:rFonts w:ascii="TH SarabunPSK" w:eastAsia="Times New Roman" w:hAnsi="TH SarabunPSK" w:cs="TH SarabunPSK"/>
          <w:sz w:val="32"/>
          <w:szCs w:val="32"/>
          <w:cs/>
        </w:rPr>
        <w:t>ผู้ประกอบวิชาชีพเวชกรรม จะต้องปฏิบัติตามกฎหมายอย่างเคร่งครัด หากมีการลักลอบนำเข้าหรือ</w:t>
      </w:r>
      <w:r w:rsidR="00DE351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ขาย</w:t>
      </w:r>
      <w:r w:rsidR="00BC6574" w:rsidRPr="00192C5B">
        <w:rPr>
          <w:rFonts w:ascii="TH SarabunPSK" w:eastAsia="Times New Roman" w:hAnsi="TH SarabunPSK" w:cs="TH SarabunPSK"/>
          <w:sz w:val="32"/>
          <w:szCs w:val="32"/>
          <w:cs/>
        </w:rPr>
        <w:t>ยาฉีดที่ไม่ได้ขึ้นทะเบียนตำรับยา จะถูกดำเนินคดี</w:t>
      </w:r>
      <w:r w:rsidR="00DE351E" w:rsidRPr="00192C5B">
        <w:rPr>
          <w:rFonts w:ascii="TH SarabunPSK" w:eastAsia="Times New Roman" w:hAnsi="TH SarabunPSK" w:cs="TH SarabunPSK"/>
          <w:sz w:val="32"/>
          <w:szCs w:val="32"/>
          <w:cs/>
        </w:rPr>
        <w:t xml:space="preserve">ตามกฎหมาย </w:t>
      </w:r>
      <w:r w:rsidR="00BC6574" w:rsidRPr="00192C5B">
        <w:rPr>
          <w:rFonts w:ascii="TH SarabunPSK" w:eastAsia="Times New Roman" w:hAnsi="TH SarabunPSK" w:cs="TH SarabunPSK"/>
          <w:sz w:val="32"/>
          <w:szCs w:val="32"/>
          <w:cs/>
        </w:rPr>
        <w:t>มีโทษทั้งจำและปรับ กรณีแพทย์เป็นผู้กระทำผิดกฎหมายจะถูก</w:t>
      </w:r>
      <w:r w:rsidR="00DE351E" w:rsidRPr="00192C5B">
        <w:rPr>
          <w:rFonts w:ascii="TH SarabunPSK" w:eastAsia="Times New Roman" w:hAnsi="TH SarabunPSK" w:cs="TH SarabunPSK" w:hint="cs"/>
          <w:sz w:val="32"/>
          <w:szCs w:val="32"/>
          <w:cs/>
        </w:rPr>
        <w:t>ส่งเรื่อง</w:t>
      </w:r>
      <w:r w:rsidR="00BC6574" w:rsidRPr="00192C5B">
        <w:rPr>
          <w:rFonts w:ascii="TH SarabunPSK" w:eastAsia="Times New Roman" w:hAnsi="TH SarabunPSK" w:cs="TH SarabunPSK"/>
          <w:sz w:val="32"/>
          <w:szCs w:val="32"/>
          <w:cs/>
        </w:rPr>
        <w:t xml:space="preserve">ร้องเรียนไปยังแพทยสภาให้ดำเนินการเอาผิดทางจรรยาบรรณแพทย์ต่อไป </w:t>
      </w:r>
      <w:r w:rsidR="00BC6574" w:rsidRPr="00192C5B">
        <w:rPr>
          <w:rFonts w:ascii="TH SarabunPSK" w:eastAsia="Times New Roman" w:hAnsi="TH SarabunPSK" w:cs="TH SarabunPSK"/>
          <w:sz w:val="32"/>
          <w:szCs w:val="32"/>
        </w:rPr>
        <w:t>  </w:t>
      </w:r>
    </w:p>
    <w:p w14:paraId="254BD808" w14:textId="668442A8" w:rsidR="00BC6574" w:rsidRPr="00F609DC" w:rsidRDefault="00F609DC" w:rsidP="002770DF">
      <w:pPr>
        <w:shd w:val="clear" w:color="auto" w:fill="FFFFFF"/>
        <w:spacing w:before="120" w:after="0" w:line="240" w:lineRule="auto"/>
        <w:ind w:firstLine="720"/>
        <w:jc w:val="thaiDistribute"/>
        <w:rPr>
          <w:rFonts w:ascii="TH SarabunPSK" w:eastAsia="Times New Roman" w:hAnsi="TH SarabunPSK" w:cs="TH SarabunPSK"/>
          <w:color w:val="333333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53C6BE" wp14:editId="1959462F">
            <wp:simplePos x="0" y="0"/>
            <wp:positionH relativeFrom="margin">
              <wp:posOffset>4959350</wp:posOffset>
            </wp:positionH>
            <wp:positionV relativeFrom="paragraph">
              <wp:posOffset>84455</wp:posOffset>
            </wp:positionV>
            <wp:extent cx="1190625" cy="1209675"/>
            <wp:effectExtent l="0" t="0" r="9525" b="9525"/>
            <wp:wrapSquare wrapText="bothSides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r-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740F5" w:rsidRPr="00BC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สำหรับ</w:t>
      </w:r>
      <w:r w:rsidR="00D740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ผู้บริโภค </w:t>
      </w:r>
      <w:r w:rsidR="00BC6574" w:rsidRPr="00BC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หากจำเป็น</w:t>
      </w:r>
      <w:r w:rsidR="00D740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หรือต้องการเข้ารับการบริการด้านเสริมความงาม หรือแก้ไขความบกพร่องบนใบหน้า</w:t>
      </w:r>
      <w:r w:rsidR="00BC6574" w:rsidRPr="00BC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 xml:space="preserve"> </w:t>
      </w:r>
      <w:r w:rsidR="00D740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ขอให้</w:t>
      </w:r>
      <w:r w:rsidR="00BC6574" w:rsidRPr="00BC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คำนึงถึงความปลอดภัยให้มากที่สุด</w:t>
      </w:r>
      <w:r w:rsidR="00D740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 xml:space="preserve">  </w:t>
      </w:r>
      <w:r w:rsidR="00BC6574" w:rsidRPr="00BC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โดยเลือก</w:t>
      </w:r>
      <w:r w:rsidR="00D740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ใช้บริการ</w:t>
      </w:r>
      <w:r w:rsidR="00BC6574" w:rsidRPr="00BC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ในคลินิกที่มีแพทย์</w:t>
      </w:r>
      <w:r w:rsidR="00D740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ชำนาญการอยู่</w:t>
      </w:r>
      <w:r w:rsidR="00BC6574" w:rsidRPr="00BC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ประจำ สอบถามและขอดู</w:t>
      </w:r>
      <w:r w:rsidR="00D740F5">
        <w:rPr>
          <w:rFonts w:ascii="TH SarabunPSK" w:eastAsia="Times New Roman" w:hAnsi="TH SarabunPSK" w:cs="TH SarabunPSK" w:hint="cs"/>
          <w:color w:val="000000"/>
          <w:sz w:val="32"/>
          <w:szCs w:val="32"/>
          <w:cs/>
        </w:rPr>
        <w:t>ผลิตภัณฑ์ที่ใช้</w:t>
      </w:r>
      <w:r w:rsidR="00BC6574" w:rsidRPr="00BC6574">
        <w:rPr>
          <w:rFonts w:ascii="TH SarabunPSK" w:eastAsia="Times New Roman" w:hAnsi="TH SarabunPSK" w:cs="TH SarabunPSK"/>
          <w:color w:val="000000"/>
          <w:sz w:val="32"/>
          <w:szCs w:val="32"/>
          <w:cs/>
        </w:rPr>
        <w:t>ด้วยว่าได้รับอนุญาตจาก อย.หรือไม่</w:t>
      </w:r>
      <w:r>
        <w:rPr>
          <w:rFonts w:hint="cs"/>
          <w:spacing w:val="-2"/>
          <w:cs/>
        </w:rPr>
        <w:t xml:space="preserve">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ทั้งนี้</w:t>
      </w:r>
      <w:r w:rsidRPr="00F609DC">
        <w:rPr>
          <w:rFonts w:ascii="TH SarabunPSK" w:hAnsi="TH SarabunPSK" w:cs="TH SarabunPSK" w:hint="cs"/>
          <w:spacing w:val="-2"/>
          <w:sz w:val="32"/>
          <w:szCs w:val="32"/>
          <w:cs/>
        </w:rPr>
        <w:t>สามารถ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>ตรวจสอบการอนุญาต</w:t>
      </w:r>
      <w:r w:rsidRPr="00F609DC">
        <w:rPr>
          <w:rFonts w:ascii="TH SarabunPSK" w:hAnsi="TH SarabunPSK" w:cs="TH SarabunPSK" w:hint="cs"/>
          <w:spacing w:val="-2"/>
          <w:sz w:val="32"/>
          <w:szCs w:val="32"/>
          <w:cs/>
        </w:rPr>
        <w:t>ผลิตภัณฑ์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สุขภาพได้ที่ </w:t>
      </w:r>
      <w:r w:rsidRPr="00F609DC">
        <w:rPr>
          <w:rFonts w:ascii="TH SarabunPSK" w:hAnsi="TH SarabunPSK" w:cs="TH SarabunPSK"/>
          <w:spacing w:val="-2"/>
          <w:sz w:val="32"/>
          <w:szCs w:val="32"/>
          <w:cs/>
        </w:rPr>
        <w:t xml:space="preserve"> </w:t>
      </w:r>
      <w:r w:rsidRPr="0045129E">
        <w:rPr>
          <w:rFonts w:ascii="TH SarabunPSK" w:hAnsi="TH SarabunPSK" w:cs="TH SarabunPSK"/>
          <w:iCs/>
          <w:spacing w:val="-2"/>
          <w:sz w:val="32"/>
          <w:szCs w:val="32"/>
        </w:rPr>
        <w:t>www.fda.moph.go.th</w:t>
      </w:r>
      <w:r w:rsidRPr="0045129E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หรือ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pacing w:val="-2"/>
          <w:sz w:val="32"/>
          <w:szCs w:val="32"/>
        </w:rPr>
        <w:t xml:space="preserve">QR Code </w:t>
      </w:r>
      <w:r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นี้ </w:t>
      </w:r>
      <w:r w:rsidR="00D740F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 หากมีข้อสงสัย สามารถแจ้งเบาะแสร้องเรียนได้ที่สายด่วน </w:t>
      </w:r>
      <w:r w:rsidR="00D740F5">
        <w:rPr>
          <w:rFonts w:ascii="TH SarabunPSK" w:hAnsi="TH SarabunPSK" w:cs="TH SarabunPSK"/>
          <w:spacing w:val="-2"/>
          <w:sz w:val="32"/>
          <w:szCs w:val="32"/>
        </w:rPr>
        <w:t xml:space="preserve">1556  </w:t>
      </w:r>
      <w:r w:rsidR="00D740F5">
        <w:rPr>
          <w:rFonts w:ascii="TH SarabunPSK" w:hAnsi="TH SarabunPSK" w:cs="TH SarabunPSK" w:hint="cs"/>
          <w:spacing w:val="-2"/>
          <w:sz w:val="32"/>
          <w:szCs w:val="32"/>
          <w:cs/>
        </w:rPr>
        <w:t xml:space="preserve">หรือ อีเมล์ </w:t>
      </w:r>
      <w:r w:rsidR="00D740F5" w:rsidRPr="0045129E">
        <w:rPr>
          <w:rFonts w:ascii="TH SarabunPSK" w:hAnsi="TH SarabunPSK" w:cs="TH SarabunPSK"/>
          <w:spacing w:val="-2"/>
          <w:sz w:val="32"/>
          <w:szCs w:val="32"/>
        </w:rPr>
        <w:t>1556@fda.moph.go.th</w:t>
      </w:r>
      <w:r w:rsidR="00D740F5">
        <w:rPr>
          <w:rFonts w:ascii="TH SarabunPSK" w:hAnsi="TH SarabunPSK" w:cs="TH SarabunPSK"/>
          <w:spacing w:val="-2"/>
          <w:sz w:val="32"/>
          <w:szCs w:val="32"/>
        </w:rPr>
        <w:t xml:space="preserve"> </w:t>
      </w:r>
      <w:r w:rsidR="00705CA0">
        <w:rPr>
          <w:rFonts w:ascii="TH SarabunPSK" w:hAnsi="TH SarabunPSK" w:cs="TH SarabunPSK" w:hint="cs"/>
          <w:spacing w:val="-2"/>
          <w:sz w:val="32"/>
          <w:szCs w:val="32"/>
          <w:cs/>
        </w:rPr>
        <w:t>หรือสำนักงานสาธารณสุขจังหวัดทุกแห่ง</w:t>
      </w:r>
    </w:p>
    <w:p w14:paraId="0A93E5BB" w14:textId="7FD2C164" w:rsidR="00E2654F" w:rsidRPr="00E2654F" w:rsidRDefault="00E2654F" w:rsidP="002770DF">
      <w:pPr>
        <w:shd w:val="clear" w:color="auto" w:fill="FFFFFF"/>
        <w:spacing w:before="120" w:after="0" w:line="240" w:lineRule="auto"/>
        <w:jc w:val="center"/>
        <w:outlineLvl w:val="3"/>
        <w:rPr>
          <w:rFonts w:ascii="TH SarabunPSK" w:eastAsia="Times New Roman" w:hAnsi="TH SarabunPSK" w:cs="TH SarabunPSK"/>
          <w:b/>
          <w:bCs/>
          <w:sz w:val="32"/>
          <w:szCs w:val="32"/>
          <w:cs/>
        </w:rPr>
      </w:pPr>
      <w:r w:rsidRPr="00E265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วันที่เผยแพร่ข่าว </w:t>
      </w:r>
      <w:r w:rsidR="0011799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7 </w:t>
      </w:r>
      <w:r w:rsidR="00675CFA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พฤศจิกายน</w:t>
      </w:r>
      <w:r w:rsidRPr="00E265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2567 </w:t>
      </w:r>
      <w:r w:rsidRPr="00E265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/ </w:t>
      </w:r>
      <w:r w:rsidR="00A47D81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 xml:space="preserve"> </w:t>
      </w:r>
      <w:r w:rsidR="00A47D81" w:rsidRPr="00E265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ข่าวแจก</w:t>
      </w:r>
      <w:r w:rsidR="00A47D81" w:rsidRPr="00E2654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r w:rsidR="0045129E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25</w:t>
      </w:r>
      <w:r w:rsidR="00A47D81" w:rsidRPr="00E265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 xml:space="preserve"> </w:t>
      </w:r>
      <w:r w:rsidR="00A47D81" w:rsidRPr="00E2654F">
        <w:rPr>
          <w:rFonts w:ascii="TH SarabunPSK" w:eastAsia="Times New Roman" w:hAnsi="TH SarabunPSK" w:cs="TH SarabunPSK"/>
          <w:b/>
          <w:bCs/>
          <w:sz w:val="32"/>
          <w:szCs w:val="32"/>
        </w:rPr>
        <w:t xml:space="preserve"> </w:t>
      </w:r>
      <w:bookmarkStart w:id="0" w:name="_GoBack"/>
      <w:bookmarkEnd w:id="0"/>
      <w:r w:rsidRPr="00E2654F">
        <w:rPr>
          <w:rFonts w:ascii="TH SarabunPSK" w:eastAsia="Times New Roman" w:hAnsi="TH SarabunPSK" w:cs="TH SarabunPSK"/>
          <w:b/>
          <w:bCs/>
          <w:sz w:val="32"/>
          <w:szCs w:val="32"/>
          <w:cs/>
        </w:rPr>
        <w:t>ปีงบประมาณ พ.ศ. 256</w:t>
      </w:r>
      <w:r w:rsidRPr="00E2654F">
        <w:rPr>
          <w:rFonts w:ascii="TH SarabunPSK" w:eastAsia="Times New Roman" w:hAnsi="TH SarabunPSK" w:cs="TH SarabunPSK" w:hint="cs"/>
          <w:b/>
          <w:bCs/>
          <w:sz w:val="32"/>
          <w:szCs w:val="32"/>
          <w:cs/>
        </w:rPr>
        <w:t>8</w:t>
      </w:r>
    </w:p>
    <w:sectPr w:rsidR="00E2654F" w:rsidRPr="00E2654F" w:rsidSect="00F609DC">
      <w:headerReference w:type="default" r:id="rId8"/>
      <w:headerReference w:type="first" r:id="rId9"/>
      <w:pgSz w:w="11906" w:h="16838"/>
      <w:pgMar w:top="1440" w:right="1133" w:bottom="70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DCE76" w14:textId="77777777" w:rsidR="00D444FC" w:rsidRDefault="00D444FC" w:rsidP="00405FD9">
      <w:pPr>
        <w:spacing w:after="0" w:line="240" w:lineRule="auto"/>
      </w:pPr>
      <w:r>
        <w:separator/>
      </w:r>
    </w:p>
  </w:endnote>
  <w:endnote w:type="continuationSeparator" w:id="0">
    <w:p w14:paraId="6CCE8B78" w14:textId="77777777" w:rsidR="00D444FC" w:rsidRDefault="00D444FC" w:rsidP="00405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F65915" w14:textId="77777777" w:rsidR="00D444FC" w:rsidRDefault="00D444FC" w:rsidP="00405FD9">
      <w:pPr>
        <w:spacing w:after="0" w:line="240" w:lineRule="auto"/>
      </w:pPr>
      <w:r>
        <w:separator/>
      </w:r>
    </w:p>
  </w:footnote>
  <w:footnote w:type="continuationSeparator" w:id="0">
    <w:p w14:paraId="4CF247E6" w14:textId="77777777" w:rsidR="00D444FC" w:rsidRDefault="00D444FC" w:rsidP="00405F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77BFF8" w14:textId="77777777" w:rsidR="00405FD9" w:rsidRDefault="0045129E">
    <w:pPr>
      <w:pStyle w:val="a3"/>
    </w:pPr>
    <w:r>
      <w:rPr>
        <w:noProof/>
      </w:rPr>
      <w:pict w14:anchorId="013F612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8" o:spid="_x0000_s2051" type="#_x0000_t75" style="position:absolute;margin-left:-68.45pt;margin-top:-68.15pt;width:588.2pt;height:848.35pt;z-index:-251656192;mso-position-horizontal-relative:margin;mso-position-vertical-relative:margin" o:allowincell="f">
          <v:imagedata r:id="rId1" o:title="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A844" w14:textId="77777777" w:rsidR="00405FD9" w:rsidRDefault="0045129E">
    <w:pPr>
      <w:pStyle w:val="a3"/>
    </w:pPr>
    <w:r>
      <w:rPr>
        <w:noProof/>
      </w:rPr>
      <w:pict w14:anchorId="777DCA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83459296" o:spid="_x0000_s2049" type="#_x0000_t75" style="position:absolute;margin-left:0;margin-top:0;width:588.2pt;height:848.35pt;z-index:-251658240;mso-position-horizontal:center;mso-position-horizontal-relative:margin;mso-position-vertical:center;mso-position-vertical-relative:margin" o:allowincell="f">
          <v:imagedata r:id="rId1" o:title="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F44C18"/>
    <w:multiLevelType w:val="multilevel"/>
    <w:tmpl w:val="DCC4C7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996311"/>
    <w:multiLevelType w:val="hybridMultilevel"/>
    <w:tmpl w:val="16A05B0C"/>
    <w:lvl w:ilvl="0" w:tplc="4AB67E0A">
      <w:start w:val="1"/>
      <w:numFmt w:val="decimal"/>
      <w:lvlText w:val="%1."/>
      <w:lvlJc w:val="left"/>
      <w:pPr>
        <w:ind w:left="1712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432" w:hanging="360"/>
      </w:pPr>
    </w:lvl>
    <w:lvl w:ilvl="2" w:tplc="0409001B" w:tentative="1">
      <w:start w:val="1"/>
      <w:numFmt w:val="lowerRoman"/>
      <w:lvlText w:val="%3."/>
      <w:lvlJc w:val="right"/>
      <w:pPr>
        <w:ind w:left="3152" w:hanging="180"/>
      </w:pPr>
    </w:lvl>
    <w:lvl w:ilvl="3" w:tplc="0409000F" w:tentative="1">
      <w:start w:val="1"/>
      <w:numFmt w:val="decimal"/>
      <w:lvlText w:val="%4."/>
      <w:lvlJc w:val="left"/>
      <w:pPr>
        <w:ind w:left="3872" w:hanging="360"/>
      </w:pPr>
    </w:lvl>
    <w:lvl w:ilvl="4" w:tplc="04090019" w:tentative="1">
      <w:start w:val="1"/>
      <w:numFmt w:val="lowerLetter"/>
      <w:lvlText w:val="%5."/>
      <w:lvlJc w:val="left"/>
      <w:pPr>
        <w:ind w:left="4592" w:hanging="360"/>
      </w:pPr>
    </w:lvl>
    <w:lvl w:ilvl="5" w:tplc="0409001B" w:tentative="1">
      <w:start w:val="1"/>
      <w:numFmt w:val="lowerRoman"/>
      <w:lvlText w:val="%6."/>
      <w:lvlJc w:val="right"/>
      <w:pPr>
        <w:ind w:left="5312" w:hanging="180"/>
      </w:pPr>
    </w:lvl>
    <w:lvl w:ilvl="6" w:tplc="0409000F" w:tentative="1">
      <w:start w:val="1"/>
      <w:numFmt w:val="decimal"/>
      <w:lvlText w:val="%7."/>
      <w:lvlJc w:val="left"/>
      <w:pPr>
        <w:ind w:left="6032" w:hanging="360"/>
      </w:pPr>
    </w:lvl>
    <w:lvl w:ilvl="7" w:tplc="04090019" w:tentative="1">
      <w:start w:val="1"/>
      <w:numFmt w:val="lowerLetter"/>
      <w:lvlText w:val="%8."/>
      <w:lvlJc w:val="left"/>
      <w:pPr>
        <w:ind w:left="6752" w:hanging="360"/>
      </w:pPr>
    </w:lvl>
    <w:lvl w:ilvl="8" w:tplc="0409001B" w:tentative="1">
      <w:start w:val="1"/>
      <w:numFmt w:val="lowerRoman"/>
      <w:lvlText w:val="%9."/>
      <w:lvlJc w:val="right"/>
      <w:pPr>
        <w:ind w:left="7472" w:hanging="180"/>
      </w:pPr>
    </w:lvl>
  </w:abstractNum>
  <w:abstractNum w:abstractNumId="2" w15:restartNumberingAfterBreak="0">
    <w:nsid w:val="544A55B6"/>
    <w:multiLevelType w:val="multilevel"/>
    <w:tmpl w:val="C5C463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7692CD6"/>
    <w:multiLevelType w:val="multilevel"/>
    <w:tmpl w:val="8F4013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A97F80"/>
    <w:multiLevelType w:val="multilevel"/>
    <w:tmpl w:val="6708F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6B57134"/>
    <w:multiLevelType w:val="multilevel"/>
    <w:tmpl w:val="5D306EB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6101E6F"/>
    <w:multiLevelType w:val="multilevel"/>
    <w:tmpl w:val="5F1AD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F0669C"/>
    <w:multiLevelType w:val="hybridMultilevel"/>
    <w:tmpl w:val="622218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C58FE"/>
    <w:multiLevelType w:val="multilevel"/>
    <w:tmpl w:val="B164D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6"/>
  </w:num>
  <w:num w:numId="3">
    <w:abstractNumId w:val="8"/>
  </w:num>
  <w:num w:numId="4">
    <w:abstractNumId w:val="0"/>
  </w:num>
  <w:num w:numId="5">
    <w:abstractNumId w:val="2"/>
    <w:lvlOverride w:ilvl="0">
      <w:lvl w:ilvl="0">
        <w:numFmt w:val="decimal"/>
        <w:lvlText w:val="%1."/>
        <w:lvlJc w:val="left"/>
      </w:lvl>
    </w:lvlOverride>
  </w:num>
  <w:num w:numId="6">
    <w:abstractNumId w:val="5"/>
    <w:lvlOverride w:ilvl="0">
      <w:lvl w:ilvl="0">
        <w:numFmt w:val="decimal"/>
        <w:lvlText w:val="%1."/>
        <w:lvlJc w:val="left"/>
      </w:lvl>
    </w:lvlOverride>
  </w:num>
  <w:num w:numId="7">
    <w:abstractNumId w:val="3"/>
    <w:lvlOverride w:ilvl="0">
      <w:lvl w:ilvl="0">
        <w:numFmt w:val="decimal"/>
        <w:lvlText w:val="%1."/>
        <w:lvlJc w:val="left"/>
      </w:lvl>
    </w:lvlOverride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FD9"/>
    <w:rsid w:val="00032A70"/>
    <w:rsid w:val="00045391"/>
    <w:rsid w:val="00045CE7"/>
    <w:rsid w:val="00046B20"/>
    <w:rsid w:val="00053713"/>
    <w:rsid w:val="00057804"/>
    <w:rsid w:val="000668B9"/>
    <w:rsid w:val="00075EB0"/>
    <w:rsid w:val="00077DD1"/>
    <w:rsid w:val="0008399C"/>
    <w:rsid w:val="000926DC"/>
    <w:rsid w:val="00095582"/>
    <w:rsid w:val="00096DBC"/>
    <w:rsid w:val="000A019D"/>
    <w:rsid w:val="000A3E81"/>
    <w:rsid w:val="000A50A6"/>
    <w:rsid w:val="000B5FDD"/>
    <w:rsid w:val="000B67C3"/>
    <w:rsid w:val="000C0BF7"/>
    <w:rsid w:val="000C4521"/>
    <w:rsid w:val="000C47D3"/>
    <w:rsid w:val="000C6776"/>
    <w:rsid w:val="000C7374"/>
    <w:rsid w:val="000D2373"/>
    <w:rsid w:val="000D5D9C"/>
    <w:rsid w:val="0010506A"/>
    <w:rsid w:val="00117991"/>
    <w:rsid w:val="00121965"/>
    <w:rsid w:val="0012648F"/>
    <w:rsid w:val="001271F5"/>
    <w:rsid w:val="0013381C"/>
    <w:rsid w:val="00142DDE"/>
    <w:rsid w:val="00145E21"/>
    <w:rsid w:val="0014677D"/>
    <w:rsid w:val="00161105"/>
    <w:rsid w:val="00180D78"/>
    <w:rsid w:val="00181620"/>
    <w:rsid w:val="00192C5B"/>
    <w:rsid w:val="00193ABF"/>
    <w:rsid w:val="001A1B9B"/>
    <w:rsid w:val="001B7A6F"/>
    <w:rsid w:val="001C44D1"/>
    <w:rsid w:val="001D500D"/>
    <w:rsid w:val="001E33EF"/>
    <w:rsid w:val="001E66A7"/>
    <w:rsid w:val="00214330"/>
    <w:rsid w:val="00222E20"/>
    <w:rsid w:val="00233E38"/>
    <w:rsid w:val="00235BC4"/>
    <w:rsid w:val="00257BFC"/>
    <w:rsid w:val="00257C9A"/>
    <w:rsid w:val="00267933"/>
    <w:rsid w:val="00271FE4"/>
    <w:rsid w:val="002736CE"/>
    <w:rsid w:val="002770DF"/>
    <w:rsid w:val="00281F04"/>
    <w:rsid w:val="00287BC1"/>
    <w:rsid w:val="002903D3"/>
    <w:rsid w:val="00292EAE"/>
    <w:rsid w:val="00297D34"/>
    <w:rsid w:val="002A38BA"/>
    <w:rsid w:val="002A3900"/>
    <w:rsid w:val="002A3FE3"/>
    <w:rsid w:val="002C63EF"/>
    <w:rsid w:val="002D117B"/>
    <w:rsid w:val="002D403A"/>
    <w:rsid w:val="002D43F3"/>
    <w:rsid w:val="002D5794"/>
    <w:rsid w:val="002D650D"/>
    <w:rsid w:val="002E6E84"/>
    <w:rsid w:val="003124E1"/>
    <w:rsid w:val="00312D52"/>
    <w:rsid w:val="003278AD"/>
    <w:rsid w:val="00327DA0"/>
    <w:rsid w:val="00332947"/>
    <w:rsid w:val="00335091"/>
    <w:rsid w:val="00336526"/>
    <w:rsid w:val="003401D4"/>
    <w:rsid w:val="0034260E"/>
    <w:rsid w:val="003709CF"/>
    <w:rsid w:val="003822C3"/>
    <w:rsid w:val="00394476"/>
    <w:rsid w:val="003A10F1"/>
    <w:rsid w:val="003A6415"/>
    <w:rsid w:val="003C0D62"/>
    <w:rsid w:val="003C3D3B"/>
    <w:rsid w:val="003E5898"/>
    <w:rsid w:val="003E6EC0"/>
    <w:rsid w:val="003E73F8"/>
    <w:rsid w:val="00405FD9"/>
    <w:rsid w:val="00411E5D"/>
    <w:rsid w:val="0041483A"/>
    <w:rsid w:val="00424F58"/>
    <w:rsid w:val="00431D94"/>
    <w:rsid w:val="00433071"/>
    <w:rsid w:val="004337B7"/>
    <w:rsid w:val="00437453"/>
    <w:rsid w:val="004428A9"/>
    <w:rsid w:val="00442A03"/>
    <w:rsid w:val="00442D36"/>
    <w:rsid w:val="00450DD0"/>
    <w:rsid w:val="0045129E"/>
    <w:rsid w:val="004522EF"/>
    <w:rsid w:val="004671F0"/>
    <w:rsid w:val="00483B1B"/>
    <w:rsid w:val="004879D1"/>
    <w:rsid w:val="0049060C"/>
    <w:rsid w:val="00491748"/>
    <w:rsid w:val="00491782"/>
    <w:rsid w:val="004A0B77"/>
    <w:rsid w:val="004A0D58"/>
    <w:rsid w:val="004A7C2A"/>
    <w:rsid w:val="004B4A89"/>
    <w:rsid w:val="004C20E3"/>
    <w:rsid w:val="004D24FF"/>
    <w:rsid w:val="004D2C3D"/>
    <w:rsid w:val="0050489E"/>
    <w:rsid w:val="0052035E"/>
    <w:rsid w:val="005228AA"/>
    <w:rsid w:val="00531968"/>
    <w:rsid w:val="005413C4"/>
    <w:rsid w:val="005457C7"/>
    <w:rsid w:val="00560E00"/>
    <w:rsid w:val="005610BD"/>
    <w:rsid w:val="00567CB9"/>
    <w:rsid w:val="005A6D86"/>
    <w:rsid w:val="005B49A6"/>
    <w:rsid w:val="005B5018"/>
    <w:rsid w:val="005C387F"/>
    <w:rsid w:val="005C5FCD"/>
    <w:rsid w:val="005D4C21"/>
    <w:rsid w:val="005E3768"/>
    <w:rsid w:val="005E7052"/>
    <w:rsid w:val="006113C3"/>
    <w:rsid w:val="006130EA"/>
    <w:rsid w:val="00631149"/>
    <w:rsid w:val="006329FE"/>
    <w:rsid w:val="00633D26"/>
    <w:rsid w:val="00637AA3"/>
    <w:rsid w:val="00641C84"/>
    <w:rsid w:val="006531C4"/>
    <w:rsid w:val="006546A4"/>
    <w:rsid w:val="00662DF7"/>
    <w:rsid w:val="00675CFA"/>
    <w:rsid w:val="00697E54"/>
    <w:rsid w:val="006B059A"/>
    <w:rsid w:val="006B641E"/>
    <w:rsid w:val="006C4269"/>
    <w:rsid w:val="006E6E8D"/>
    <w:rsid w:val="006F165E"/>
    <w:rsid w:val="00700027"/>
    <w:rsid w:val="00705CA0"/>
    <w:rsid w:val="00713F1E"/>
    <w:rsid w:val="0072029D"/>
    <w:rsid w:val="00720B8E"/>
    <w:rsid w:val="00732F84"/>
    <w:rsid w:val="0073560C"/>
    <w:rsid w:val="00741EB7"/>
    <w:rsid w:val="00742469"/>
    <w:rsid w:val="0074470B"/>
    <w:rsid w:val="0074600B"/>
    <w:rsid w:val="0075136C"/>
    <w:rsid w:val="00756CCC"/>
    <w:rsid w:val="0076017F"/>
    <w:rsid w:val="007673B2"/>
    <w:rsid w:val="007A14DF"/>
    <w:rsid w:val="007A1BC2"/>
    <w:rsid w:val="007B267E"/>
    <w:rsid w:val="007B2D43"/>
    <w:rsid w:val="007C1A22"/>
    <w:rsid w:val="007C6663"/>
    <w:rsid w:val="007C6EF8"/>
    <w:rsid w:val="007D3BC9"/>
    <w:rsid w:val="007E2BC2"/>
    <w:rsid w:val="007E3620"/>
    <w:rsid w:val="007E7AE2"/>
    <w:rsid w:val="007F069C"/>
    <w:rsid w:val="007F5EB9"/>
    <w:rsid w:val="008071AE"/>
    <w:rsid w:val="0081060F"/>
    <w:rsid w:val="00812D24"/>
    <w:rsid w:val="00830B0D"/>
    <w:rsid w:val="0084349E"/>
    <w:rsid w:val="0084403F"/>
    <w:rsid w:val="00847C4D"/>
    <w:rsid w:val="008525BC"/>
    <w:rsid w:val="00856629"/>
    <w:rsid w:val="00872B4C"/>
    <w:rsid w:val="008874BE"/>
    <w:rsid w:val="008957AD"/>
    <w:rsid w:val="008B1ADD"/>
    <w:rsid w:val="008B4D37"/>
    <w:rsid w:val="008B6FC0"/>
    <w:rsid w:val="008C24D6"/>
    <w:rsid w:val="008C2909"/>
    <w:rsid w:val="008C4D2D"/>
    <w:rsid w:val="008D4291"/>
    <w:rsid w:val="008D5A99"/>
    <w:rsid w:val="0091440F"/>
    <w:rsid w:val="00921603"/>
    <w:rsid w:val="00935283"/>
    <w:rsid w:val="009474C6"/>
    <w:rsid w:val="00953ADC"/>
    <w:rsid w:val="009549E9"/>
    <w:rsid w:val="00954F9F"/>
    <w:rsid w:val="009563AB"/>
    <w:rsid w:val="009629CB"/>
    <w:rsid w:val="009663CC"/>
    <w:rsid w:val="0096742D"/>
    <w:rsid w:val="00977B2C"/>
    <w:rsid w:val="00984789"/>
    <w:rsid w:val="009B4F1A"/>
    <w:rsid w:val="009B65E2"/>
    <w:rsid w:val="009C0C42"/>
    <w:rsid w:val="009C0DB1"/>
    <w:rsid w:val="009C23AE"/>
    <w:rsid w:val="009C2B8F"/>
    <w:rsid w:val="009C37E6"/>
    <w:rsid w:val="009D0F78"/>
    <w:rsid w:val="009E099D"/>
    <w:rsid w:val="009F4428"/>
    <w:rsid w:val="00A006FC"/>
    <w:rsid w:val="00A02A9B"/>
    <w:rsid w:val="00A04778"/>
    <w:rsid w:val="00A04B67"/>
    <w:rsid w:val="00A108EE"/>
    <w:rsid w:val="00A11F24"/>
    <w:rsid w:val="00A221DE"/>
    <w:rsid w:val="00A24138"/>
    <w:rsid w:val="00A25A63"/>
    <w:rsid w:val="00A40548"/>
    <w:rsid w:val="00A47D81"/>
    <w:rsid w:val="00A50FFA"/>
    <w:rsid w:val="00A60F00"/>
    <w:rsid w:val="00A65D83"/>
    <w:rsid w:val="00A739F2"/>
    <w:rsid w:val="00A774A1"/>
    <w:rsid w:val="00A775A0"/>
    <w:rsid w:val="00A828A0"/>
    <w:rsid w:val="00A87615"/>
    <w:rsid w:val="00A87A3D"/>
    <w:rsid w:val="00A90D4F"/>
    <w:rsid w:val="00A91DE5"/>
    <w:rsid w:val="00A94AA1"/>
    <w:rsid w:val="00AB13E7"/>
    <w:rsid w:val="00AB1933"/>
    <w:rsid w:val="00AB35E4"/>
    <w:rsid w:val="00AC1BAD"/>
    <w:rsid w:val="00AC20B6"/>
    <w:rsid w:val="00AD6146"/>
    <w:rsid w:val="00AD69B5"/>
    <w:rsid w:val="00AE1AE8"/>
    <w:rsid w:val="00AE487C"/>
    <w:rsid w:val="00AF7439"/>
    <w:rsid w:val="00B2085F"/>
    <w:rsid w:val="00B2184D"/>
    <w:rsid w:val="00B25A63"/>
    <w:rsid w:val="00B25C3F"/>
    <w:rsid w:val="00B43E27"/>
    <w:rsid w:val="00B51754"/>
    <w:rsid w:val="00B669E3"/>
    <w:rsid w:val="00B700CF"/>
    <w:rsid w:val="00B72974"/>
    <w:rsid w:val="00B732B9"/>
    <w:rsid w:val="00B746B1"/>
    <w:rsid w:val="00B92780"/>
    <w:rsid w:val="00B96EA8"/>
    <w:rsid w:val="00BB1A6F"/>
    <w:rsid w:val="00BC32E0"/>
    <w:rsid w:val="00BC6574"/>
    <w:rsid w:val="00BE1E06"/>
    <w:rsid w:val="00BE321E"/>
    <w:rsid w:val="00BE4A5B"/>
    <w:rsid w:val="00BF1328"/>
    <w:rsid w:val="00BF649A"/>
    <w:rsid w:val="00C10D7A"/>
    <w:rsid w:val="00C20BB4"/>
    <w:rsid w:val="00C32E2A"/>
    <w:rsid w:val="00C50716"/>
    <w:rsid w:val="00C53237"/>
    <w:rsid w:val="00C57DCF"/>
    <w:rsid w:val="00C64D7F"/>
    <w:rsid w:val="00C64DFB"/>
    <w:rsid w:val="00C82F95"/>
    <w:rsid w:val="00C87BF9"/>
    <w:rsid w:val="00CA1D3B"/>
    <w:rsid w:val="00CC6458"/>
    <w:rsid w:val="00CF11ED"/>
    <w:rsid w:val="00CF15FB"/>
    <w:rsid w:val="00CF5572"/>
    <w:rsid w:val="00CF6A82"/>
    <w:rsid w:val="00D252A9"/>
    <w:rsid w:val="00D30F53"/>
    <w:rsid w:val="00D319FE"/>
    <w:rsid w:val="00D33122"/>
    <w:rsid w:val="00D40555"/>
    <w:rsid w:val="00D444FC"/>
    <w:rsid w:val="00D54B09"/>
    <w:rsid w:val="00D66D21"/>
    <w:rsid w:val="00D73E51"/>
    <w:rsid w:val="00D740F5"/>
    <w:rsid w:val="00D806EF"/>
    <w:rsid w:val="00D92060"/>
    <w:rsid w:val="00D95598"/>
    <w:rsid w:val="00DA66CC"/>
    <w:rsid w:val="00DC019B"/>
    <w:rsid w:val="00DC07B6"/>
    <w:rsid w:val="00DC363C"/>
    <w:rsid w:val="00DC4FF1"/>
    <w:rsid w:val="00DD5E7A"/>
    <w:rsid w:val="00DE0D94"/>
    <w:rsid w:val="00DE351E"/>
    <w:rsid w:val="00DF31E8"/>
    <w:rsid w:val="00DF57DC"/>
    <w:rsid w:val="00E123D1"/>
    <w:rsid w:val="00E2654F"/>
    <w:rsid w:val="00E302AC"/>
    <w:rsid w:val="00E423FA"/>
    <w:rsid w:val="00E42A62"/>
    <w:rsid w:val="00E8383F"/>
    <w:rsid w:val="00E92DF6"/>
    <w:rsid w:val="00EA7763"/>
    <w:rsid w:val="00EA79F2"/>
    <w:rsid w:val="00EB0BF1"/>
    <w:rsid w:val="00EB588E"/>
    <w:rsid w:val="00F034AE"/>
    <w:rsid w:val="00F1063F"/>
    <w:rsid w:val="00F10748"/>
    <w:rsid w:val="00F119F5"/>
    <w:rsid w:val="00F11DB5"/>
    <w:rsid w:val="00F27CFB"/>
    <w:rsid w:val="00F503BF"/>
    <w:rsid w:val="00F57C5F"/>
    <w:rsid w:val="00F609DC"/>
    <w:rsid w:val="00F65D0E"/>
    <w:rsid w:val="00F67069"/>
    <w:rsid w:val="00F7077A"/>
    <w:rsid w:val="00F72806"/>
    <w:rsid w:val="00F824DE"/>
    <w:rsid w:val="00F87FBA"/>
    <w:rsid w:val="00F945B2"/>
    <w:rsid w:val="00F9536A"/>
    <w:rsid w:val="00FA4900"/>
    <w:rsid w:val="00FA4B8E"/>
    <w:rsid w:val="00FB43C9"/>
    <w:rsid w:val="00FB4976"/>
    <w:rsid w:val="00FC2C47"/>
    <w:rsid w:val="00FC4BAF"/>
    <w:rsid w:val="00FC53FB"/>
    <w:rsid w:val="00FE4D44"/>
    <w:rsid w:val="00FF6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CEA83D"/>
  <w15:docId w15:val="{73F45764-0CE4-4604-8FDB-F09FDBB60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405FD9"/>
  </w:style>
  <w:style w:type="paragraph" w:styleId="a5">
    <w:name w:val="footer"/>
    <w:basedOn w:val="a"/>
    <w:link w:val="a6"/>
    <w:uiPriority w:val="99"/>
    <w:unhideWhenUsed/>
    <w:rsid w:val="00405FD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405FD9"/>
  </w:style>
  <w:style w:type="paragraph" w:styleId="a7">
    <w:name w:val="Normal (Web)"/>
    <w:basedOn w:val="a"/>
    <w:uiPriority w:val="99"/>
    <w:unhideWhenUsed/>
    <w:rsid w:val="00F10748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styleId="a8">
    <w:name w:val="List Paragraph"/>
    <w:basedOn w:val="a"/>
    <w:uiPriority w:val="34"/>
    <w:qFormat/>
    <w:rsid w:val="00057804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6546A4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824DE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b">
    <w:name w:val="ข้อความบอลลูน อักขระ"/>
    <w:basedOn w:val="a0"/>
    <w:link w:val="aa"/>
    <w:uiPriority w:val="99"/>
    <w:semiHidden/>
    <w:rsid w:val="00F824DE"/>
    <w:rPr>
      <w:rFonts w:ascii="Tahoma" w:hAnsi="Tahoma" w:cs="Angsana New"/>
      <w:sz w:val="16"/>
      <w:szCs w:val="20"/>
    </w:rPr>
  </w:style>
  <w:style w:type="character" w:customStyle="1" w:styleId="1">
    <w:name w:val="การอ้างถึงที่ไม่ได้แก้ไข1"/>
    <w:basedOn w:val="a0"/>
    <w:uiPriority w:val="99"/>
    <w:semiHidden/>
    <w:unhideWhenUsed/>
    <w:rsid w:val="003124E1"/>
    <w:rPr>
      <w:color w:val="605E5C"/>
      <w:shd w:val="clear" w:color="auto" w:fill="E1DFDD"/>
    </w:rPr>
  </w:style>
  <w:style w:type="character" w:styleId="ac">
    <w:name w:val="Unresolved Mention"/>
    <w:basedOn w:val="a0"/>
    <w:uiPriority w:val="99"/>
    <w:semiHidden/>
    <w:unhideWhenUsed/>
    <w:rsid w:val="00D74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81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25531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9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ก้องภพ แก้วประภา</dc:creator>
  <cp:lastModifiedBy>ณัฐสุดา จันทร์พฤกษา</cp:lastModifiedBy>
  <cp:revision>6</cp:revision>
  <cp:lastPrinted>2024-09-12T04:59:00Z</cp:lastPrinted>
  <dcterms:created xsi:type="dcterms:W3CDTF">2024-11-06T09:38:00Z</dcterms:created>
  <dcterms:modified xsi:type="dcterms:W3CDTF">2024-11-07T04:31:00Z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c3521f8d92230c0d979244bc362eb17bcf72b1273cabc4b854a106ae7c3edf20</vt:lpwstr>
  </property>
</Properties>
</file>