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EA40" w14:textId="77777777" w:rsidR="00D64784" w:rsidRDefault="00F44F52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C6F877" wp14:editId="6736CC9D">
            <wp:simplePos x="0" y="0"/>
            <wp:positionH relativeFrom="page">
              <wp:posOffset>-107315</wp:posOffset>
            </wp:positionH>
            <wp:positionV relativeFrom="paragraph">
              <wp:posOffset>-940435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713689" w14:textId="26CF7EEA" w:rsidR="00D64784" w:rsidRPr="00246650" w:rsidRDefault="00792E17" w:rsidP="00246650">
      <w:pPr>
        <w:spacing w:after="0" w:line="0" w:lineRule="atLeast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Cs w:val="22"/>
          <w:cs/>
        </w:rPr>
      </w:pPr>
      <w:r w:rsidRPr="00AE03BC">
        <w:rPr>
          <w:rFonts w:ascii="Angsana New" w:eastAsia="Times New Roman" w:hAnsi="Angsana New" w:cs="Angsana New" w:hint="cs"/>
          <w:b/>
          <w:bCs/>
          <w:spacing w:val="-10"/>
          <w:kern w:val="36"/>
          <w:sz w:val="36"/>
          <w:szCs w:val="36"/>
          <w:cs/>
          <w:lang w:val="th-TH"/>
        </w:rPr>
        <w:t>กรมการแพทย์โชว์นวัตกรรมหุ่นยนต์ผสมยาเคมีบำบัด</w:t>
      </w:r>
      <w:r w:rsidR="001D7E31">
        <w:rPr>
          <w:rFonts w:ascii="Angsana New" w:eastAsia="Times New Roman" w:hAnsi="Angsana New" w:cs="Angsana New" w:hint="cs"/>
          <w:b/>
          <w:bCs/>
          <w:spacing w:val="-10"/>
          <w:kern w:val="36"/>
          <w:sz w:val="36"/>
          <w:szCs w:val="36"/>
          <w:cs/>
          <w:lang w:val="th-TH"/>
        </w:rPr>
        <w:t>ที่จด</w:t>
      </w:r>
      <w:r w:rsidR="001D7E31" w:rsidRPr="001D7E31">
        <w:rPr>
          <w:rFonts w:ascii="Angsana New" w:eastAsia="Times New Roman" w:hAnsi="Angsana New" w:cs="Angsana New" w:hint="cs"/>
          <w:b/>
          <w:bCs/>
          <w:spacing w:val="-10"/>
          <w:kern w:val="36"/>
          <w:sz w:val="36"/>
          <w:szCs w:val="36"/>
          <w:cs/>
          <w:lang w:val="th-TH"/>
        </w:rPr>
        <w:t>สิทธิบัตรสิ่งประดิษฐ์</w:t>
      </w:r>
      <w:r w:rsidR="00B7677E" w:rsidRPr="00AE03BC">
        <w:rPr>
          <w:rFonts w:ascii="Angsana New" w:eastAsia="Times New Roman" w:hAnsi="Angsana New" w:cs="Angsana New" w:hint="cs"/>
          <w:b/>
          <w:bCs/>
          <w:spacing w:val="-10"/>
          <w:kern w:val="36"/>
          <w:sz w:val="36"/>
          <w:szCs w:val="36"/>
          <w:cs/>
          <w:lang w:val="th-TH"/>
        </w:rPr>
        <w:t>เป็น</w:t>
      </w:r>
      <w:r w:rsidR="00AE03BC" w:rsidRPr="00AE03BC">
        <w:rPr>
          <w:rFonts w:ascii="Angsana New" w:eastAsia="Times New Roman" w:hAnsi="Angsana New" w:cs="Angsana New" w:hint="cs"/>
          <w:b/>
          <w:bCs/>
          <w:spacing w:val="-10"/>
          <w:kern w:val="36"/>
          <w:sz w:val="36"/>
          <w:szCs w:val="36"/>
          <w:cs/>
          <w:lang w:val="th-TH"/>
        </w:rPr>
        <w:t>เครื่อง</w:t>
      </w:r>
      <w:r w:rsidR="00B7677E" w:rsidRPr="00AE03BC">
        <w:rPr>
          <w:rFonts w:ascii="Angsana New" w:eastAsia="Times New Roman" w:hAnsi="Angsana New" w:cs="Angsana New" w:hint="cs"/>
          <w:b/>
          <w:bCs/>
          <w:spacing w:val="-10"/>
          <w:kern w:val="36"/>
          <w:sz w:val="36"/>
          <w:szCs w:val="36"/>
          <w:cs/>
          <w:lang w:val="th-TH"/>
        </w:rPr>
        <w:t>แรกของประเทศไทย</w:t>
      </w:r>
      <w:r w:rsidR="00B7677E"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  <w:t xml:space="preserve"> </w:t>
      </w:r>
      <w:r w:rsidR="001D7E31"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  <w:cs/>
        </w:rPr>
        <w:br/>
      </w:r>
      <w:r w:rsidR="006B3717" w:rsidRPr="006B3717">
        <w:rPr>
          <w:rFonts w:ascii="Angsana New" w:eastAsia="Times New Roman" w:hAnsi="Angsana New" w:cs="Angsana New" w:hint="cs"/>
          <w:b/>
          <w:bCs/>
          <w:spacing w:val="-6"/>
          <w:kern w:val="36"/>
          <w:sz w:val="36"/>
          <w:szCs w:val="36"/>
          <w:cs/>
        </w:rPr>
        <w:t>คิดค้นโดยคนไทยเพื่อคนไทย</w:t>
      </w:r>
      <w:r w:rsidR="006B3717" w:rsidRPr="006B3717"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  <w:cs/>
        </w:rPr>
        <w:t xml:space="preserve"> </w:t>
      </w:r>
      <w:r w:rsidR="00CF0768" w:rsidRPr="00CF0768">
        <w:rPr>
          <w:rFonts w:ascii="Angsana New" w:eastAsia="Times New Roman" w:hAnsi="Angsana New" w:cs="Angsana New" w:hint="cs"/>
          <w:b/>
          <w:bCs/>
          <w:spacing w:val="-6"/>
          <w:kern w:val="36"/>
          <w:sz w:val="36"/>
          <w:szCs w:val="36"/>
          <w:cs/>
        </w:rPr>
        <w:t>ยกระดับ</w:t>
      </w:r>
      <w:r w:rsidR="001D7E31">
        <w:rPr>
          <w:rFonts w:ascii="Angsana New" w:eastAsia="Times New Roman" w:hAnsi="Angsana New" w:cs="Angsana New" w:hint="cs"/>
          <w:b/>
          <w:bCs/>
          <w:spacing w:val="-6"/>
          <w:kern w:val="36"/>
          <w:sz w:val="36"/>
          <w:szCs w:val="36"/>
          <w:cs/>
        </w:rPr>
        <w:t>ความปลอดภัยให้แก่ประชาชน</w:t>
      </w:r>
    </w:p>
    <w:p w14:paraId="504614AA" w14:textId="5D6DF691" w:rsidR="00D64784" w:rsidRDefault="00F44F52" w:rsidP="0054584C">
      <w:pPr>
        <w:spacing w:after="0" w:line="240" w:lineRule="auto"/>
        <w:ind w:firstLine="720"/>
        <w:jc w:val="thaiDistribute"/>
        <w:rPr>
          <w:rFonts w:ascii="Angsana New" w:eastAsia="Angsana New" w:hAnsi="Angsana New" w:cs="Angsana New"/>
          <w:sz w:val="32"/>
          <w:szCs w:val="32"/>
          <w:cs/>
          <w:lang w:val="th-TH"/>
        </w:rPr>
      </w:pPr>
      <w:r w:rsidRPr="00AE03BC">
        <w:rPr>
          <w:rFonts w:ascii="Angsana New" w:eastAsia="Angsana New" w:hAnsi="Angsana New" w:cs="Angsana New" w:hint="cs"/>
          <w:spacing w:val="-8"/>
          <w:sz w:val="32"/>
          <w:szCs w:val="32"/>
          <w:cs/>
          <w:lang w:val="th-TH"/>
        </w:rPr>
        <w:t>กรมการแพทย์</w:t>
      </w:r>
      <w:r w:rsidRPr="00AE03BC">
        <w:rPr>
          <w:rFonts w:ascii="Angsana New" w:eastAsia="Angsana New" w:hAnsi="Angsana New" w:cs="Angsana New"/>
          <w:spacing w:val="-8"/>
          <w:sz w:val="32"/>
          <w:szCs w:val="32"/>
          <w:cs/>
          <w:lang w:val="th-TH"/>
        </w:rPr>
        <w:t xml:space="preserve"> </w:t>
      </w:r>
      <w:r w:rsidR="00B7677E" w:rsidRPr="00AE03BC">
        <w:rPr>
          <w:rFonts w:ascii="Angsana New" w:eastAsia="Angsana New" w:hAnsi="Angsana New" w:cs="Angsana New" w:hint="cs"/>
          <w:spacing w:val="-8"/>
          <w:sz w:val="32"/>
          <w:szCs w:val="32"/>
          <w:cs/>
          <w:lang w:val="th-TH"/>
        </w:rPr>
        <w:t>โชว์นวัตกรรมหุ่นยนต์ผสมยาเคมีบำบัด</w:t>
      </w:r>
      <w:r w:rsidR="001D7E31" w:rsidRPr="001D7E31">
        <w:rPr>
          <w:rFonts w:ascii="Angsana New" w:eastAsia="Angsana New" w:hAnsi="Angsana New" w:cs="Angsana New" w:hint="cs"/>
          <w:spacing w:val="-8"/>
          <w:sz w:val="32"/>
          <w:szCs w:val="32"/>
          <w:cs/>
          <w:lang w:val="th-TH"/>
        </w:rPr>
        <w:t>จดสิทธิบัตรสิ่งประดิษฐ์</w:t>
      </w:r>
      <w:r w:rsidR="001D7E31">
        <w:rPr>
          <w:rFonts w:ascii="Angsana New" w:eastAsia="Angsana New" w:hAnsi="Angsana New" w:cs="Angsana New" w:hint="cs"/>
          <w:spacing w:val="-8"/>
          <w:sz w:val="32"/>
          <w:szCs w:val="32"/>
          <w:cs/>
          <w:lang w:val="th-TH"/>
        </w:rPr>
        <w:t xml:space="preserve"> </w:t>
      </w:r>
      <w:r w:rsidR="00B7677E" w:rsidRPr="00AE03BC">
        <w:rPr>
          <w:rFonts w:ascii="Angsana New" w:eastAsia="Angsana New" w:hAnsi="Angsana New" w:cs="Angsana New" w:hint="cs"/>
          <w:spacing w:val="-8"/>
          <w:sz w:val="32"/>
          <w:szCs w:val="32"/>
          <w:cs/>
          <w:lang w:val="th-TH"/>
        </w:rPr>
        <w:t>เป็น</w:t>
      </w:r>
      <w:r w:rsidR="00AE03BC" w:rsidRPr="00AE03BC">
        <w:rPr>
          <w:rFonts w:ascii="Angsana New" w:eastAsia="Angsana New" w:hAnsi="Angsana New" w:cs="Angsana New" w:hint="cs"/>
          <w:spacing w:val="-8"/>
          <w:sz w:val="32"/>
          <w:szCs w:val="32"/>
          <w:cs/>
          <w:lang w:val="th-TH"/>
        </w:rPr>
        <w:t>เครื่อง</w:t>
      </w:r>
      <w:r w:rsidR="00B7677E" w:rsidRPr="00AE03BC">
        <w:rPr>
          <w:rFonts w:ascii="Angsana New" w:eastAsia="Angsana New" w:hAnsi="Angsana New" w:cs="Angsana New" w:hint="cs"/>
          <w:spacing w:val="-8"/>
          <w:sz w:val="32"/>
          <w:szCs w:val="32"/>
          <w:cs/>
          <w:lang w:val="th-TH"/>
        </w:rPr>
        <w:t>แรกของประเทศไทย</w:t>
      </w:r>
      <w:r w:rsidR="001D7E31">
        <w:rPr>
          <w:rFonts w:ascii="Angsana New" w:eastAsia="Angsana New" w:hAnsi="Angsana New" w:cs="Angsana New" w:hint="cs"/>
          <w:spacing w:val="-8"/>
          <w:sz w:val="32"/>
          <w:szCs w:val="32"/>
          <w:cs/>
          <w:lang w:val="th-TH"/>
        </w:rPr>
        <w:t xml:space="preserve">                                        </w:t>
      </w:r>
      <w:r w:rsidR="00C006F0">
        <w:rPr>
          <w:rFonts w:ascii="Angsana New" w:eastAsia="Angsana New" w:hAnsi="Angsana New" w:cs="Angsana New" w:hint="cs"/>
          <w:spacing w:val="-8"/>
          <w:sz w:val="32"/>
          <w:szCs w:val="32"/>
          <w:cs/>
          <w:lang w:val="th-TH"/>
        </w:rPr>
        <w:t xml:space="preserve"> </w:t>
      </w:r>
      <w:r w:rsidR="00B7677E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ที่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โรงพยาบาลมะเร็งอุดรธานี</w:t>
      </w:r>
      <w:r w:rsidR="00B7677E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</w:t>
      </w:r>
      <w:r w:rsidR="001D7E31" w:rsidRPr="001D7E31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ร่วมกับคณะวิศวกรรมศาสตร์</w:t>
      </w:r>
      <w:r w:rsidR="001D7E31" w:rsidRPr="001D7E31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1D7E31" w:rsidRPr="001D7E31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สถาบันเทคโนโลยีพระจอมเกล้าเจ้าคุณทหารลาดกระบัง</w:t>
      </w:r>
      <w:r w:rsidR="001D7E31" w:rsidRPr="001D7E31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B7677E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คิดค้นโดยคนไทยเพื่อคนไทย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B7677E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และขยายผล</w:t>
      </w:r>
      <w:r w:rsid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การ</w:t>
      </w:r>
      <w:r w:rsidR="00B7677E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ใช้</w:t>
      </w:r>
      <w:r w:rsid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งาน</w:t>
      </w:r>
      <w:r w:rsidR="00B7677E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เพิ่มที่</w:t>
      </w:r>
      <w:r w:rsidR="00B7677E" w:rsidRPr="00B7677E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โรงพยาบาลมหาวชิราลงกรณธัญบุรี</w:t>
      </w:r>
      <w:r w:rsidR="00B7677E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และ</w:t>
      </w:r>
      <w:r w:rsidR="00B7677E" w:rsidRPr="00B7677E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โรงพยาบาลมะเร็ง</w:t>
      </w:r>
      <w:r w:rsidR="00B7677E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อุบลราชธานี</w:t>
      </w:r>
      <w:r w:rsidR="00B7677E" w:rsidRPr="00B7677E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C006F0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พร้อมทั้งส่งยาไปยังหน่วยงานเครื่อข่าย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มีความแม่นยำสูง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ปลอดภัย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 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ทำงานด้วยแขนกล</w:t>
      </w:r>
      <w:r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ภายใต้การกำกับดูแลของเภสัชกรผู้เชี่ยวชาญ</w:t>
      </w:r>
    </w:p>
    <w:p w14:paraId="2B939101" w14:textId="27C1A90C" w:rsidR="00D64784" w:rsidRDefault="00956805" w:rsidP="0054584C">
      <w:pPr>
        <w:spacing w:after="0" w:line="240" w:lineRule="auto"/>
        <w:ind w:firstLine="720"/>
        <w:jc w:val="thaiDistribute"/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</w:pPr>
      <w:r w:rsidRPr="00956805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นายแพทย์ทวีศิลป์</w:t>
      </w:r>
      <w:r w:rsidRPr="00956805">
        <w:rPr>
          <w:rFonts w:ascii="Angsana New" w:eastAsia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  <w:r w:rsidRPr="00956805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วิษณุโยธิน</w:t>
      </w:r>
      <w:r w:rsidRPr="00956805">
        <w:rPr>
          <w:rFonts w:ascii="Angsana New" w:eastAsia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  <w:r w:rsidRPr="00956805">
        <w:rPr>
          <w:rFonts w:ascii="Angsana New" w:eastAsia="Angsana New" w:hAnsi="Angsana New" w:cs="Angsana New" w:hint="cs"/>
          <w:b/>
          <w:bCs/>
          <w:sz w:val="32"/>
          <w:szCs w:val="32"/>
          <w:cs/>
          <w:lang w:val="th-TH"/>
        </w:rPr>
        <w:t>อธิบดีกรมการแพทย์</w:t>
      </w:r>
      <w:r w:rsidRPr="00956805">
        <w:rPr>
          <w:rFonts w:ascii="Angsana New" w:eastAsia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กล่าวว่า</w:t>
      </w:r>
      <w:r w:rsidR="00A7392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A73926" w:rsidRPr="00A7392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กรมการแพทย์</w:t>
      </w:r>
      <w:r w:rsidR="00A73926" w:rsidRPr="00A73926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5D1E3D">
        <w:rPr>
          <w:rFonts w:ascii="Angsana New" w:eastAsia="Angsana New" w:hAnsi="Angsana New" w:cs="Angsana New" w:hint="cs"/>
          <w:sz w:val="32"/>
          <w:szCs w:val="32"/>
          <w:cs/>
        </w:rPr>
        <w:t>ร่วม</w:t>
      </w:r>
      <w:r w:rsidR="00A73926" w:rsidRPr="00A7392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ขับเคลื่อนนโยบาย</w:t>
      </w:r>
      <w:r w:rsidR="00A7392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ของ</w:t>
      </w:r>
      <w:r w:rsidR="00A73926">
        <w:rPr>
          <w:rFonts w:ascii="Angsana New" w:eastAsia="Angsana New" w:hAnsi="Angsana New" w:cs="Angsana New" w:hint="cs"/>
          <w:sz w:val="32"/>
          <w:szCs w:val="32"/>
          <w:cs/>
        </w:rPr>
        <w:t>นายสมศักดิ์ เทพสุทิน รัฐมนตรีว่าการ</w:t>
      </w:r>
      <w:r w:rsidR="00A73926" w:rsidRPr="00956805">
        <w:rPr>
          <w:rFonts w:ascii="Angsana New" w:eastAsia="Angsana New" w:hAnsi="Angsana New" w:cs="Angsana New" w:hint="cs"/>
          <w:sz w:val="32"/>
          <w:szCs w:val="32"/>
          <w:cs/>
        </w:rPr>
        <w:t>กระทรวงสาธารณสุข</w:t>
      </w:r>
      <w:r w:rsidR="00A73926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A73926" w:rsidRPr="00A7392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ในด้านมะเร็งครบวงจร</w:t>
      </w:r>
      <w:r w:rsidR="00A73926" w:rsidRPr="00A73926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A73926" w:rsidRPr="00A7392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ผลักดันการให้บริการทางการแพทย์และสาธารณสุขสู่ยุคดิจิทัล</w:t>
      </w:r>
      <w:r w:rsidR="00A73926" w:rsidRPr="00A73926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A73926" w:rsidRPr="00A7392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ทำให้การรักษาและเครื่องมือทางการแพทย์ได้รับการพัฒนาผ่านกระบวนการ</w:t>
      </w:r>
      <w:r w:rsidR="00A73926" w:rsidRPr="00A73926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A73926" w:rsidRPr="00A73926">
        <w:rPr>
          <w:rFonts w:ascii="Angsana New" w:eastAsia="Angsana New" w:hAnsi="Angsana New" w:cs="Angsana New"/>
          <w:sz w:val="32"/>
          <w:szCs w:val="32"/>
          <w:lang w:val="th-TH"/>
        </w:rPr>
        <w:t xml:space="preserve">Digital transformation  </w:t>
      </w:r>
      <w:r w:rsidR="00A73926" w:rsidRPr="00A73926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อย่างต่อเนื่อง</w:t>
      </w:r>
      <w:r w:rsidR="00A73926" w:rsidRPr="00A73926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5D1E3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โดยนำเทคโนโลยี นวัตกรรมต่างๆ มาใช้ในการรักษาผู้ป่วย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5D1E3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เพื่อ</w:t>
      </w:r>
      <w:r w:rsidR="00034E4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ลด</w:t>
      </w:r>
      <w:r w:rsidR="005D1E3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ระยะ</w:t>
      </w:r>
      <w:r w:rsidR="00034E43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เวลา</w:t>
      </w:r>
      <w:r w:rsidR="005D1E3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การรอคอย การนอนโรงพยาบาล เพิ่มความรวดเร็ว</w:t>
      </w:r>
      <w:r w:rsidR="005D1E3D" w:rsidRPr="005D1E3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ถูกต้อง</w:t>
      </w:r>
      <w:r w:rsidR="005D1E3D" w:rsidRPr="005D1E3D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5D1E3D" w:rsidRPr="005D1E3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ปลอดภัย</w:t>
      </w:r>
      <w:r w:rsidR="005D1E3D" w:rsidRPr="005D1E3D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5D1E3D" w:rsidRPr="005D1E3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และแม่นยำ</w:t>
      </w:r>
      <w:r w:rsidR="005D1E3D" w:rsidRPr="005D1E3D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5D1E3D" w:rsidRPr="005D1E3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ลดภาระงาน</w:t>
      </w:r>
      <w:r w:rsidR="005D1E3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ของเจ้าหน้าที่ ซึ่งหนึ่งในโรคที่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เป็นปัญหาสุขภาพสำคัญของประชาชนไทยและทั่วโลก</w:t>
      </w:r>
      <w:r w:rsidR="005D1E3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คือ</w:t>
      </w:r>
      <w:r w:rsidR="005D1E3D" w:rsidRPr="005D1E3D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โรคมะเร็ง</w:t>
      </w:r>
      <w:r w:rsidR="00B7677E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791B75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ผู้ป่วยมะเร็ง</w:t>
      </w:r>
      <w:r w:rsidR="001D7E31" w:rsidRPr="001D7E31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ปัจจุบันประมาณ</w:t>
      </w:r>
      <w:r w:rsidR="001D7E31" w:rsidRPr="001D7E31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4.5 </w:t>
      </w:r>
      <w:r w:rsidR="001D7E31" w:rsidRPr="001D7E31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แสนราย</w:t>
      </w:r>
      <w:r w:rsidR="001D7E31" w:rsidRPr="001D7E31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1D7E31" w:rsidRPr="001D7E31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รายใหม่ปีละประมาณ</w:t>
      </w:r>
      <w:r w:rsidR="001D7E31" w:rsidRPr="001D7E31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1.4 </w:t>
      </w:r>
      <w:r w:rsidR="001D7E31" w:rsidRPr="001D7E31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แสนราย</w:t>
      </w:r>
      <w:r w:rsidR="001D7E31" w:rsidRPr="001D7E31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1D7E31" w:rsidRPr="001D7E31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เสียชีวิตปีละประมาณ</w:t>
      </w:r>
      <w:r w:rsidR="001D7E31" w:rsidRPr="001D7E31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8 </w:t>
      </w:r>
      <w:r w:rsidR="001D7E31" w:rsidRPr="001D7E31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หมื่นราย</w:t>
      </w:r>
      <w:r w:rsidR="00B7677E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AE03BC">
        <w:rPr>
          <w:rFonts w:ascii="Angsana New" w:eastAsia="Angsana New" w:hAnsi="Angsana New" w:cs="Angsana New" w:hint="cs"/>
          <w:sz w:val="32"/>
          <w:szCs w:val="32"/>
          <w:cs/>
        </w:rPr>
        <w:t>หากผู้ป่วย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การเข้าถึงบริการและรับการรักษาอย่างเหมาะสมในเวลา</w:t>
      </w:r>
      <w:r w:rsidR="00AE03B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อัน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รวดเร็ว</w:t>
      </w:r>
      <w:r w:rsidR="00AE03B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จะ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เป็นหัวใจ</w:t>
      </w:r>
      <w:r w:rsidR="00AE03B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สำคัญ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ทำให้ผู้ป่วยมะเร็งมีโอกาสหายขาดและมีคุณภาพชีวิตที่ดี</w:t>
      </w:r>
      <w:r w:rsidR="00AE03B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ขึ้นได้ </w:t>
      </w:r>
      <w:r w:rsidR="00AE03BC" w:rsidRPr="00AE03B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ซึ่งวิธีการรักษาหลัก</w:t>
      </w:r>
      <w:r w:rsidR="00C006F0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AE03BC" w:rsidRPr="00AE03B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ๆ</w:t>
      </w:r>
      <w:r w:rsidR="00C006F0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AE03BC" w:rsidRPr="00AE03B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ของโรคมะเร็งประกอบด้วย</w:t>
      </w:r>
      <w:r w:rsidR="00AE03BC" w:rsidRPr="00AE03BC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AE03BC" w:rsidRPr="00AE03B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การผ่าตัด</w:t>
      </w:r>
      <w:r w:rsidR="00AE03BC" w:rsidRPr="00AE03BC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AE03BC" w:rsidRPr="00AE03B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รังสีรักษา</w:t>
      </w:r>
      <w:r w:rsidR="00AE03BC" w:rsidRPr="00AE03BC">
        <w:rPr>
          <w:rFonts w:ascii="Angsana New" w:eastAsia="Angsana New" w:hAnsi="Angsana New" w:cs="Angsana New"/>
          <w:sz w:val="32"/>
          <w:szCs w:val="32"/>
          <w:cs/>
          <w:lang w:val="th-TH"/>
        </w:rPr>
        <w:t xml:space="preserve"> </w:t>
      </w:r>
      <w:r w:rsidR="00AE03BC" w:rsidRPr="00AE03B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และเคมีบำบัด</w:t>
      </w:r>
      <w:r w:rsidR="00F44F52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034E43"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</w:t>
      </w:r>
      <w:r w:rsidR="00AE03BC">
        <w:rPr>
          <w:rFonts w:ascii="Angsana New" w:eastAsia="Angsana New" w:hAnsi="Angsana New" w:cs="Angsana New" w:hint="cs"/>
          <w:sz w:val="32"/>
          <w:szCs w:val="32"/>
          <w:cs/>
        </w:rPr>
        <w:t>จะเห็น</w:t>
      </w:r>
      <w:r w:rsidR="00791B75">
        <w:rPr>
          <w:rFonts w:ascii="Angsana New" w:eastAsia="Angsana New" w:hAnsi="Angsana New" w:cs="Angsana New" w:hint="cs"/>
          <w:sz w:val="32"/>
          <w:szCs w:val="32"/>
          <w:cs/>
        </w:rPr>
        <w:t>ไ</w:t>
      </w:r>
      <w:r w:rsidR="00AE03BC">
        <w:rPr>
          <w:rFonts w:ascii="Angsana New" w:eastAsia="Angsana New" w:hAnsi="Angsana New" w:cs="Angsana New" w:hint="cs"/>
          <w:sz w:val="32"/>
          <w:szCs w:val="32"/>
          <w:cs/>
        </w:rPr>
        <w:t>ด้ว่า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การให้ยาเคมีบำบัดเป็นหนึ่งในเครื่องมือสำคัญของการรักษาโรคมะเร็ง</w:t>
      </w:r>
      <w:r w:rsidR="00F44F52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ซึ่งมากกว่าร้อยละ</w:t>
      </w:r>
      <w:r w:rsidR="00F44F52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F44F52">
        <w:rPr>
          <w:rFonts w:ascii="Angsana New" w:eastAsia="Angsana New" w:hAnsi="Angsana New" w:cs="Angsana New"/>
          <w:sz w:val="32"/>
          <w:szCs w:val="32"/>
          <w:cs/>
        </w:rPr>
        <w:t>50</w:t>
      </w:r>
      <w:r w:rsidR="00F44F52"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ของผู้ป่วยมะเร็งจำเป็นต้องได้รับการรักษาชนิดนี้</w:t>
      </w:r>
      <w:r w:rsidR="00F44F52"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กรมการแพทย์</w:t>
      </w:r>
      <w:r w:rsidR="00F44F52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จึงได้วางกรอบทิศทางการพัฒนาหน่วยงานให้มุ่งเน้นการสร้างนวัตกรรมและการขยายผลนวัตกรรมที่มีอยู่ไปสู่ระบบสุขภาพ</w:t>
      </w:r>
      <w:r w:rsidR="00F44F52"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 w:rsidR="00C006F0">
        <w:rPr>
          <w:rFonts w:ascii="Angsana New" w:eastAsia="Angsana New" w:hAnsi="Angsana New" w:cs="Angsana New" w:hint="cs"/>
          <w:sz w:val="32"/>
          <w:szCs w:val="32"/>
          <w:cs/>
        </w:rPr>
        <w:t>ปัจจุบัน</w:t>
      </w:r>
      <w:r w:rsidR="0054584C">
        <w:rPr>
          <w:rFonts w:ascii="Angsana New" w:eastAsia="Angsana New" w:hAnsi="Angsana New" w:cs="Angsana New" w:hint="cs"/>
          <w:sz w:val="32"/>
          <w:szCs w:val="32"/>
          <w:cs/>
        </w:rPr>
        <w:t xml:space="preserve">มีหุ่นยนต์เคมีบำบัดในสังกัด </w:t>
      </w:r>
      <w:r w:rsidR="0054584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จำนวน</w:t>
      </w:r>
      <w:r w:rsidR="00C006F0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3 เครื่อง 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ซึ่งโรงพยาบาลมะเร็งอุดรธานี</w:t>
      </w:r>
      <w:r w:rsidR="0054584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เป็นหน่วยงานที่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พัฒนาหุ่นยนต์ผสมยาเคมีบำบัด</w:t>
      </w:r>
      <w:r w:rsidR="0054584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 xml:space="preserve"> </w:t>
      </w:r>
      <w:r w:rsidR="0054584C" w:rsidRPr="00B7677E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เป็น</w:t>
      </w:r>
      <w:r w:rsidR="0054584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เครื่อง</w:t>
      </w:r>
      <w:r w:rsidR="0054584C" w:rsidRPr="00B7677E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แรกของประเทศไทย</w:t>
      </w:r>
      <w:r w:rsidR="0054584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</w:t>
      </w:r>
      <w:r w:rsidR="0054584C" w:rsidRP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คิดค้นโดยคนไทยเพื่อคนไทย</w:t>
      </w:r>
      <w:r w:rsidR="0054584C" w:rsidRPr="00AE03BC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และ</w:t>
      </w:r>
      <w:r w:rsidR="0054584C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เป็น</w:t>
      </w:r>
      <w:r w:rsidR="00F44F52">
        <w:rPr>
          <w:rFonts w:ascii="Angsana New" w:eastAsia="Angsana New" w:hAnsi="Angsana New" w:cs="Angsana New" w:hint="cs"/>
          <w:sz w:val="32"/>
          <w:szCs w:val="32"/>
          <w:cs/>
          <w:lang w:val="th-TH"/>
        </w:rPr>
        <w:t>ต้นแบบการส่งยาเคมีบำบัดไปสู่โรงพยาบาลใกล้เคียงในเขตสุขภาพที่</w:t>
      </w:r>
      <w:r w:rsidR="00F44F52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F44F52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F44F52">
        <w:rPr>
          <w:rFonts w:ascii="Angsana New" w:eastAsia="Angsana New" w:hAnsi="Angsana New" w:cs="Angsana New"/>
          <w:sz w:val="32"/>
          <w:szCs w:val="32"/>
          <w:cs/>
        </w:rPr>
        <w:t>8</w:t>
      </w:r>
      <w:r w:rsidR="00AE03BC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54584C">
        <w:rPr>
          <w:rFonts w:ascii="Angsana New" w:eastAsia="Angsana New" w:hAnsi="Angsana New" w:cs="Angsana New" w:hint="cs"/>
          <w:sz w:val="32"/>
          <w:szCs w:val="32"/>
          <w:cs/>
        </w:rPr>
        <w:t xml:space="preserve">โดยได้ให้ยาเคมีบำบัดแก่ผู้ป่วย รวม </w:t>
      </w:r>
      <w:r w:rsidR="0054584C" w:rsidRPr="0054584C">
        <w:rPr>
          <w:rFonts w:ascii="Angsana New" w:eastAsia="Angsana New" w:hAnsi="Angsana New" w:cs="Angsana New"/>
          <w:sz w:val="32"/>
          <w:szCs w:val="32"/>
          <w:cs/>
        </w:rPr>
        <w:t>5</w:t>
      </w:r>
      <w:r w:rsidR="0054584C" w:rsidRPr="0054584C">
        <w:rPr>
          <w:rFonts w:ascii="Angsana New" w:eastAsia="Angsana New" w:hAnsi="Angsana New" w:cs="Angsana New"/>
          <w:sz w:val="32"/>
          <w:szCs w:val="32"/>
        </w:rPr>
        <w:t>,</w:t>
      </w:r>
      <w:r w:rsidR="0054584C" w:rsidRPr="0054584C">
        <w:rPr>
          <w:rFonts w:ascii="Angsana New" w:eastAsia="Angsana New" w:hAnsi="Angsana New" w:cs="Angsana New"/>
          <w:sz w:val="32"/>
          <w:szCs w:val="32"/>
          <w:cs/>
        </w:rPr>
        <w:t xml:space="preserve">529 </w:t>
      </w:r>
      <w:r w:rsidR="0054584C" w:rsidRPr="0054584C">
        <w:rPr>
          <w:rFonts w:ascii="Angsana New" w:eastAsia="Angsana New" w:hAnsi="Angsana New" w:cs="Angsana New" w:hint="cs"/>
          <w:sz w:val="32"/>
          <w:szCs w:val="32"/>
          <w:cs/>
        </w:rPr>
        <w:t>ราย</w:t>
      </w:r>
      <w:r w:rsidR="0054584C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AE03BC" w:rsidRPr="0054584C">
        <w:rPr>
          <w:rFonts w:ascii="Angsana New" w:eastAsia="Angsana New" w:hAnsi="Angsana New" w:cs="Angsana New" w:hint="cs"/>
          <w:spacing w:val="-16"/>
          <w:sz w:val="32"/>
          <w:szCs w:val="32"/>
          <w:cs/>
          <w:lang w:val="th-TH"/>
        </w:rPr>
        <w:t>และได้ขยายผลการใช้เพิ่มไปยังโรงพยาบาลมหาวชิราลงกรณธัญบุรี</w:t>
      </w:r>
      <w:r w:rsid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</w:t>
      </w:r>
      <w:r w:rsidR="00AE03BC" w:rsidRP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รับผิดชอบดูแลผู้ป่วยโรคมะเร็งในเขตสุขภาพที่</w:t>
      </w:r>
      <w:r w:rsidR="00AE03BC" w:rsidRPr="00AE03BC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4 </w:t>
      </w:r>
      <w:r w:rsidR="0054584C">
        <w:rPr>
          <w:rFonts w:ascii="Angsana New" w:eastAsia="Angsana New" w:hAnsi="Angsana New" w:cs="Angsana New" w:hint="cs"/>
          <w:sz w:val="32"/>
          <w:szCs w:val="32"/>
          <w:cs/>
        </w:rPr>
        <w:t xml:space="preserve">โดยได้ให้ยาเคมีบำบัดแก่ผู้ป่วย รวม </w:t>
      </w:r>
      <w:r w:rsidR="001F3F5A" w:rsidRPr="001F3F5A">
        <w:rPr>
          <w:rFonts w:ascii="Angsana New" w:eastAsia="Angsana New" w:hAnsi="Angsana New" w:cs="Angsana New"/>
          <w:sz w:val="32"/>
          <w:szCs w:val="32"/>
          <w:cs/>
        </w:rPr>
        <w:t>5</w:t>
      </w:r>
      <w:r w:rsidR="001F3F5A">
        <w:rPr>
          <w:rFonts w:ascii="Angsana New" w:eastAsia="Angsana New" w:hAnsi="Angsana New" w:cs="Angsana New" w:hint="cs"/>
          <w:sz w:val="32"/>
          <w:szCs w:val="32"/>
          <w:cs/>
        </w:rPr>
        <w:t>,</w:t>
      </w:r>
      <w:r w:rsidR="001F3F5A" w:rsidRPr="001F3F5A">
        <w:rPr>
          <w:rFonts w:ascii="Angsana New" w:eastAsia="Angsana New" w:hAnsi="Angsana New" w:cs="Angsana New"/>
          <w:sz w:val="32"/>
          <w:szCs w:val="32"/>
          <w:cs/>
        </w:rPr>
        <w:t>243</w:t>
      </w:r>
      <w:r w:rsidR="0054584C">
        <w:rPr>
          <w:rFonts w:ascii="Angsana New" w:eastAsia="Angsana New" w:hAnsi="Angsana New" w:cs="Angsana New" w:hint="cs"/>
          <w:sz w:val="32"/>
          <w:szCs w:val="32"/>
          <w:cs/>
        </w:rPr>
        <w:t xml:space="preserve"> ราย</w:t>
      </w:r>
      <w:r w:rsidR="0054584C" w:rsidRPr="0054584C">
        <w:rPr>
          <w:rFonts w:ascii="Angsana New" w:eastAsia="Angsana New" w:hAnsi="Angsana New" w:cs="Angsana New"/>
          <w:spacing w:val="-16"/>
          <w:sz w:val="32"/>
          <w:szCs w:val="32"/>
          <w:cs/>
          <w:lang w:val="th-TH"/>
        </w:rPr>
        <w:t xml:space="preserve"> </w:t>
      </w:r>
      <w:r w:rsidR="00AE03BC" w:rsidRP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และโรงพยาบาลมะเร็งอุบลราชธานี</w:t>
      </w:r>
      <w:r w:rsid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</w:t>
      </w:r>
      <w:r w:rsidR="00AE03BC" w:rsidRP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รับผิดชอบดูแลผู้ป่วยโรคมะเร็งในเขตสุขภาพที่</w:t>
      </w:r>
      <w:r w:rsidR="00AE03BC" w:rsidRPr="00AE03BC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10</w:t>
      </w:r>
      <w:r w:rsidR="00AE03BC" w:rsidRPr="00AE03BC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54584C">
        <w:rPr>
          <w:rFonts w:ascii="Angsana New" w:eastAsia="Angsana New" w:hAnsi="Angsana New" w:cs="Angsana New" w:hint="cs"/>
          <w:sz w:val="32"/>
          <w:szCs w:val="32"/>
          <w:cs/>
        </w:rPr>
        <w:t xml:space="preserve">โดยได้ให้ยาเคมีบำบัดแก่ผู้ป่วย รวม </w:t>
      </w:r>
      <w:r w:rsidR="00C006F0" w:rsidRPr="00C006F0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>6</w:t>
      </w:r>
      <w:r w:rsidR="000676A3"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>,</w:t>
      </w:r>
      <w:r w:rsidR="00C006F0" w:rsidRPr="00C006F0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000 </w:t>
      </w:r>
      <w:r w:rsidR="00C006F0" w:rsidRPr="00C006F0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ราย</w:t>
      </w:r>
      <w:r w:rsidR="00C006F0" w:rsidRPr="00C006F0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C006F0" w:rsidRPr="00C006F0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ทั้งนี้</w:t>
      </w:r>
      <w:r w:rsidR="0054584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ผลงานดังกล่าว</w:t>
      </w:r>
      <w:r w:rsidR="00FD1547" w:rsidRPr="00FD1547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ได้รับรางวัลเลิศรัฐ</w:t>
      </w:r>
      <w:r w:rsidR="00FD1547" w:rsidRPr="00FD1547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2567 </w:t>
      </w:r>
      <w:r w:rsidR="00FD1547" w:rsidRPr="00FD1547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ระดับดีเด่น</w:t>
      </w:r>
      <w:r w:rsidR="0054584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</w:t>
      </w:r>
      <w:r w:rsidR="00FD1547" w:rsidRPr="00FD1547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>(</w:t>
      </w:r>
      <w:r w:rsidR="00FD1547" w:rsidRPr="00FD1547">
        <w:rPr>
          <w:rFonts w:ascii="Angsana New" w:eastAsia="Angsana New" w:hAnsi="Angsana New" w:cs="Angsana New"/>
          <w:spacing w:val="-2"/>
          <w:sz w:val="32"/>
          <w:szCs w:val="32"/>
          <w:lang w:val="th-TH"/>
        </w:rPr>
        <w:t xml:space="preserve">Best of The Best) </w:t>
      </w:r>
      <w:r w:rsidR="00FD1547" w:rsidRPr="00FD1547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เพื่อให้ผู้ป่วยได้รับการรักษาด้วยยาเคมีบำบัดอย่างรวดเร็ว</w:t>
      </w:r>
      <w:r w:rsidR="00FD1547" w:rsidRPr="00FD1547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FD1547" w:rsidRPr="00FD1547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ทั่วถึง</w:t>
      </w:r>
      <w:r w:rsidR="00FD1547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</w:t>
      </w:r>
      <w:r w:rsidR="00FD1547" w:rsidRPr="00FD1547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ตามนโยบายกระทรวงสาธารณสุข</w:t>
      </w:r>
      <w:r w:rsidR="00FD1547" w:rsidRPr="00FD1547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  <w:r w:rsidR="00FD1547" w:rsidRPr="00FD1547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มะเร็งรักษาทุกที่</w:t>
      </w:r>
      <w:r w:rsidR="00FD1547" w:rsidRPr="00FD1547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(</w:t>
      </w:r>
      <w:r w:rsidR="00FD1547" w:rsidRPr="00FD1547">
        <w:rPr>
          <w:rFonts w:ascii="Angsana New" w:eastAsia="Angsana New" w:hAnsi="Angsana New" w:cs="Angsana New"/>
          <w:spacing w:val="-2"/>
          <w:sz w:val="32"/>
          <w:szCs w:val="32"/>
          <w:lang w:val="th-TH"/>
        </w:rPr>
        <w:t>Cancer anywhere)</w:t>
      </w:r>
      <w:r w:rsidR="00AE03BC" w:rsidRPr="00AE03BC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</w:t>
      </w:r>
    </w:p>
    <w:p w14:paraId="58F35B68" w14:textId="5C43519E" w:rsidR="00FD1547" w:rsidRPr="0054584C" w:rsidRDefault="00FD1547" w:rsidP="0054584C">
      <w:pPr>
        <w:spacing w:after="0" w:line="240" w:lineRule="auto"/>
        <w:ind w:firstLine="720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  <w:lang w:val="th-TH"/>
        </w:rPr>
        <w:t>โรงพยาบาลมะเร็งอุดรธานี</w:t>
      </w:r>
      <w:r w:rsidR="00C006F0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กรมการแพทย์</w:t>
      </w:r>
      <w:r w:rsidR="001D7E31">
        <w:rPr>
          <w:rFonts w:ascii="Angsana New" w:hAnsi="Angsana New" w:cs="Angsana New" w:hint="cs"/>
          <w:sz w:val="32"/>
          <w:szCs w:val="32"/>
          <w:cs/>
          <w:lang w:val="th-TH"/>
        </w:rPr>
        <w:t>ร่วมกับ</w:t>
      </w:r>
      <w:r w:rsidR="001D7E31" w:rsidRPr="001D7E31">
        <w:rPr>
          <w:rFonts w:ascii="Angsana New" w:hAnsi="Angsana New" w:cs="Angsana New" w:hint="cs"/>
          <w:sz w:val="32"/>
          <w:szCs w:val="32"/>
          <w:cs/>
          <w:lang w:val="th-TH"/>
        </w:rPr>
        <w:t>คณะวิศวกรรมศาสตร์</w:t>
      </w:r>
      <w:r w:rsidR="001D7E31" w:rsidRPr="001D7E31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  <w:r w:rsidR="001D7E31" w:rsidRPr="001D7E31">
        <w:rPr>
          <w:rFonts w:ascii="Angsana New" w:hAnsi="Angsana New" w:cs="Angsana New" w:hint="cs"/>
          <w:sz w:val="32"/>
          <w:szCs w:val="32"/>
          <w:cs/>
          <w:lang w:val="th-TH"/>
        </w:rPr>
        <w:t>สถาบันเทคโนโลยีพระจอมเกล้าเจ้าคุณทหารลาดกระบัง</w:t>
      </w:r>
      <w:r w:rsidR="001D7E31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>
        <w:rPr>
          <w:rFonts w:ascii="Angsana New" w:hAnsi="Angsana New" w:cs="Angsana New"/>
          <w:sz w:val="32"/>
          <w:szCs w:val="32"/>
          <w:cs/>
          <w:lang w:val="th-TH"/>
        </w:rPr>
        <w:t>พัฒนานวัตกรรมหุ่นยนต์ผสมยาเคมีบำบัด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1D7E31">
        <w:rPr>
          <w:rFonts w:ascii="Angsana New" w:hAnsi="Angsana New" w:cs="Angsana New"/>
          <w:sz w:val="32"/>
          <w:szCs w:val="32"/>
          <w:cs/>
          <w:lang w:val="th-TH"/>
        </w:rPr>
        <w:t>เป็นโรงพยาบาลแห่งแรกในประเทศไทย</w:t>
      </w:r>
      <w:r w:rsidR="001D7E31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C006F0" w:rsidRPr="00C006F0">
        <w:rPr>
          <w:rFonts w:ascii="Angsana New" w:hAnsi="Angsana New" w:cs="Angsana New" w:hint="cs"/>
          <w:sz w:val="32"/>
          <w:szCs w:val="32"/>
          <w:cs/>
          <w:lang w:val="th-TH"/>
        </w:rPr>
        <w:t>สามารถผสมยาเคมีบาบัดได้</w:t>
      </w:r>
      <w:r w:rsidR="00C006F0" w:rsidRPr="00C006F0">
        <w:rPr>
          <w:rFonts w:ascii="Angsana New" w:hAnsi="Angsana New" w:cs="Angsana New"/>
          <w:sz w:val="32"/>
          <w:szCs w:val="32"/>
          <w:cs/>
          <w:lang w:val="th-TH"/>
        </w:rPr>
        <w:t xml:space="preserve"> 24 </w:t>
      </w:r>
      <w:r w:rsidR="00C006F0" w:rsidRPr="00C006F0">
        <w:rPr>
          <w:rFonts w:ascii="Angsana New" w:hAnsi="Angsana New" w:cs="Angsana New" w:hint="cs"/>
          <w:sz w:val="32"/>
          <w:szCs w:val="32"/>
          <w:cs/>
          <w:lang w:val="th-TH"/>
        </w:rPr>
        <w:t>ชนิด</w:t>
      </w:r>
      <w:r w:rsidR="00C006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06F0" w:rsidRPr="00C006F0">
        <w:rPr>
          <w:rFonts w:ascii="Angsana New" w:hAnsi="Angsana New" w:cs="Angsana New" w:hint="cs"/>
          <w:sz w:val="32"/>
          <w:szCs w:val="32"/>
          <w:cs/>
        </w:rPr>
        <w:t>หุ่นยนต์มีความแม่นย</w:t>
      </w:r>
      <w:r w:rsidR="00C006F0">
        <w:rPr>
          <w:rFonts w:ascii="Angsana New" w:hAnsi="Angsana New" w:cs="Angsana New" w:hint="cs"/>
          <w:sz w:val="32"/>
          <w:szCs w:val="32"/>
          <w:cs/>
        </w:rPr>
        <w:t>ำ</w:t>
      </w:r>
      <w:r w:rsidR="00C006F0" w:rsidRPr="00C006F0">
        <w:rPr>
          <w:rFonts w:ascii="Angsana New" w:hAnsi="Angsana New" w:cs="Angsana New" w:hint="cs"/>
          <w:sz w:val="32"/>
          <w:szCs w:val="32"/>
          <w:cs/>
        </w:rPr>
        <w:t>ในการเตรียมยา</w:t>
      </w:r>
      <w:r w:rsidR="00C006F0" w:rsidRPr="00C006F0">
        <w:rPr>
          <w:rFonts w:ascii="Angsana New" w:hAnsi="Angsana New" w:cs="Angsana New"/>
          <w:sz w:val="32"/>
          <w:szCs w:val="32"/>
          <w:cs/>
        </w:rPr>
        <w:t xml:space="preserve"> </w:t>
      </w:r>
      <w:r w:rsidR="00C006F0" w:rsidRPr="00C006F0">
        <w:rPr>
          <w:rFonts w:ascii="Angsana New" w:hAnsi="Angsana New" w:cs="Angsana New" w:hint="cs"/>
          <w:sz w:val="32"/>
          <w:szCs w:val="32"/>
          <w:cs/>
        </w:rPr>
        <w:t>มากกว่ามนุษย์</w:t>
      </w:r>
      <w:r w:rsidR="00C006F0" w:rsidRPr="00C006F0">
        <w:rPr>
          <w:rFonts w:ascii="Angsana New" w:hAnsi="Angsana New" w:cs="Angsana New"/>
          <w:sz w:val="32"/>
          <w:szCs w:val="32"/>
          <w:cs/>
        </w:rPr>
        <w:t xml:space="preserve"> (98.24% : 95.05%)</w:t>
      </w:r>
      <w:r w:rsidR="00C006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34E43">
        <w:rPr>
          <w:rFonts w:ascii="Angsana New" w:hAnsi="Angsana New" w:cs="Angsana New" w:hint="cs"/>
          <w:sz w:val="32"/>
          <w:szCs w:val="32"/>
          <w:cs/>
        </w:rPr>
        <w:t>มีความ</w:t>
      </w:r>
      <w:r w:rsidR="00C006F0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ปล</w:t>
      </w:r>
      <w:r w:rsidRP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อดภัย</w:t>
      </w:r>
      <w:r w:rsidRPr="00AE03BC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 </w:t>
      </w:r>
      <w:r w:rsidRP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ทำงานด้วยแขนกล</w:t>
      </w:r>
      <w:r w:rsidRPr="00AE03BC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 </w:t>
      </w:r>
      <w:r w:rsidRP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ควบคุมด้วยระบบอัตโนมัติในสภาวะปลอดเชื้อ</w:t>
      </w:r>
      <w:r w:rsidR="00C006F0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</w:t>
      </w:r>
      <w:r w:rsidR="00C006F0" w:rsidRPr="00C006F0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ลดการปนเปื้อน</w:t>
      </w:r>
      <w:r w:rsidR="00034E43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</w:t>
      </w:r>
      <w:r w:rsidR="00C006F0" w:rsidRPr="00C006F0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รั่วไหลของยาเคมีบำบัดสู่สิ่งแวดล้อม</w:t>
      </w:r>
      <w:r w:rsidRP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ตามมาตรฐานการเตรียมยา</w:t>
      </w:r>
      <w:r w:rsidRPr="00AE03BC">
        <w:rPr>
          <w:rFonts w:ascii="Angsana New" w:eastAsia="Angsana New" w:hAnsi="Angsana New" w:cs="Angsana New"/>
          <w:spacing w:val="-2"/>
          <w:sz w:val="32"/>
          <w:szCs w:val="32"/>
          <w:cs/>
          <w:lang w:val="th-TH"/>
        </w:rPr>
        <w:t xml:space="preserve">  </w:t>
      </w:r>
      <w:r w:rsidRPr="00AE03BC"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>ภายใต้การกำกับดูแลของเภสัชกรผู้เชี่ยวชาญ</w:t>
      </w:r>
      <w:r>
        <w:rPr>
          <w:rFonts w:ascii="Angsana New" w:eastAsia="Angsana New" w:hAnsi="Angsana New" w:cs="Angsana New" w:hint="cs"/>
          <w:spacing w:val="-2"/>
          <w:sz w:val="32"/>
          <w:szCs w:val="32"/>
          <w:cs/>
          <w:lang w:val="th-TH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ซึ่งผ่านการศึกษาวิจัยในด้านความปลอดภัยและแม่นยำ</w:t>
      </w:r>
      <w:r>
        <w:rPr>
          <w:rFonts w:ascii="Angsana New" w:hAnsi="Angsana New" w:cs="Angsana New"/>
          <w:sz w:val="32"/>
          <w:szCs w:val="32"/>
          <w:cs/>
          <w:lang w:val="th-TH"/>
        </w:rPr>
        <w:t>เพื่อช่วยเพิ่มประสิทธิภาพและความปลอดภัยต่อบุคลากรรวมถึงผู้ป่วยมะเร็ง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โดย</w:t>
      </w:r>
      <w:r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เริ่มต้น</w:t>
      </w:r>
      <w:r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พัฒนาตั้งแต่ปี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pacing w:val="-4"/>
          <w:sz w:val="32"/>
          <w:szCs w:val="32"/>
        </w:rPr>
        <w:t xml:space="preserve"> 2562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ทดสอบระบบ</w:t>
      </w:r>
      <w:r w:rsidR="0054584C">
        <w:rPr>
          <w:rFonts w:ascii="Angsana New" w:hAnsi="Angsana New" w:cs="Angsana New" w:hint="cs"/>
          <w:spacing w:val="-4"/>
          <w:sz w:val="32"/>
          <w:szCs w:val="32"/>
          <w:cs/>
        </w:rPr>
        <w:t>แลได้รับ</w:t>
      </w:r>
      <w:r w:rsidR="0054584C" w:rsidRPr="0054584C"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สิทธิบัตรสิ่งประดิษฐ</w:t>
      </w:r>
      <w:r w:rsidR="0054584C"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์</w:t>
      </w:r>
      <w:r w:rsidR="0054584C" w:rsidRPr="0054584C">
        <w:rPr>
          <w:rFonts w:ascii="Angsana New" w:hAnsi="Angsana New" w:cs="Angsana New"/>
          <w:spacing w:val="-4"/>
          <w:sz w:val="32"/>
          <w:szCs w:val="32"/>
          <w:cs/>
          <w:lang w:val="th-TH"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 xml:space="preserve">ในปี </w:t>
      </w:r>
      <w:r>
        <w:rPr>
          <w:rFonts w:ascii="Angsana New" w:hAnsi="Angsana New" w:cs="Angsana New"/>
          <w:spacing w:val="-4"/>
          <w:sz w:val="32"/>
          <w:szCs w:val="32"/>
        </w:rPr>
        <w:t>2564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แล</w:t>
      </w:r>
      <w:r>
        <w:rPr>
          <w:rFonts w:ascii="Angsana New" w:hAnsi="Angsana New" w:cs="Angsana New" w:hint="cs"/>
          <w:spacing w:val="-4"/>
          <w:sz w:val="32"/>
          <w:szCs w:val="32"/>
          <w:cs/>
          <w:lang w:val="th-TH"/>
        </w:rPr>
        <w:t>ะ</w:t>
      </w:r>
      <w:r>
        <w:rPr>
          <w:rFonts w:ascii="Angsana New" w:hAnsi="Angsana New" w:cs="Angsana New"/>
          <w:spacing w:val="-4"/>
          <w:sz w:val="32"/>
          <w:szCs w:val="32"/>
          <w:cs/>
          <w:lang w:val="th-TH"/>
        </w:rPr>
        <w:t>ใช้งานจริง</w:t>
      </w:r>
      <w:r>
        <w:rPr>
          <w:rFonts w:ascii="Angsana New" w:hAnsi="Angsana New" w:cs="Angsana New"/>
          <w:sz w:val="32"/>
          <w:szCs w:val="32"/>
          <w:cs/>
          <w:lang w:val="th-TH"/>
        </w:rPr>
        <w:t>ตั้งแต่เดือนมีนาคม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2565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  <w:lang w:val="th-TH"/>
        </w:rPr>
        <w:t>เป็นต้นมา</w:t>
      </w:r>
      <w:r w:rsidR="00C006F0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>สามารถลดการนำเข้าเครื่องมือราคาแพง</w:t>
      </w:r>
      <w:r w:rsidR="00C006F0">
        <w:rPr>
          <w:rFonts w:ascii="Angsana New" w:hAnsi="Angsana New" w:cs="Angsana New" w:hint="cs"/>
          <w:sz w:val="32"/>
          <w:szCs w:val="32"/>
          <w:cs/>
          <w:lang w:val="th-TH"/>
        </w:rPr>
        <w:t>ได้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  <w:lang w:val="th-TH"/>
        </w:rPr>
        <w:t xml:space="preserve">และมีความสะดวกในการใช้งานมากกว่าเครื่องมือที่นำเข้าจากต่างประเทศ </w:t>
      </w:r>
    </w:p>
    <w:p w14:paraId="48951F9C" w14:textId="77777777" w:rsidR="0072561A" w:rsidRDefault="00F44F52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lang w:eastAsia="ko-KR"/>
        </w:rPr>
      </w:pPr>
      <w:r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>
        <w:rPr>
          <w:rFonts w:ascii="Angsana New" w:eastAsia="Batang" w:hAnsi="Angsana New" w:cs="Angsana New"/>
          <w:sz w:val="32"/>
          <w:szCs w:val="32"/>
          <w:cs/>
          <w:lang w:val="th-TH" w:eastAsia="ko-KR"/>
        </w:rPr>
        <w:t xml:space="preserve">กรมการแพทย์  </w:t>
      </w:r>
      <w:r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>
        <w:rPr>
          <w:rFonts w:ascii="Angsana New" w:hAnsi="Angsana New" w:cs="Angsana New"/>
          <w:sz w:val="32"/>
          <w:szCs w:val="32"/>
          <w:cs/>
          <w:lang w:val="th-TH"/>
        </w:rPr>
        <w:t>โรงพยาบาลมะเร็งอุดรธานี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54584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54584C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54584C">
        <w:rPr>
          <w:rFonts w:ascii="Angsana New" w:hAnsi="Angsana New" w:cs="Angsana New"/>
          <w:sz w:val="32"/>
          <w:szCs w:val="32"/>
          <w:cs/>
          <w:lang w:val="th-TH"/>
        </w:rPr>
        <w:t>โรงพยาบาลมะเร็งอุดรธานี</w:t>
      </w:r>
      <w:r w:rsidR="0054584C">
        <w:rPr>
          <w:rFonts w:ascii="Angsana New" w:hAnsi="Angsana New" w:cs="Angsana New"/>
          <w:sz w:val="32"/>
          <w:szCs w:val="32"/>
          <w:cs/>
        </w:rPr>
        <w:t xml:space="preserve"> </w:t>
      </w:r>
      <w:r w:rsidR="005458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584C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54584C" w:rsidRPr="0054584C">
        <w:rPr>
          <w:rFonts w:ascii="Angsana New" w:eastAsia="Angsana New" w:hAnsi="Angsana New" w:cs="Angsana New" w:hint="cs"/>
          <w:spacing w:val="-16"/>
          <w:sz w:val="32"/>
          <w:szCs w:val="32"/>
          <w:cs/>
          <w:lang w:val="th-TH"/>
        </w:rPr>
        <w:t>โรงพยาบาลมหาวชิราลงกรณธัญบุรี</w:t>
      </w:r>
      <w:r w:rsidR="0054584C">
        <w:rPr>
          <w:rFonts w:ascii="Angsana New" w:eastAsia="Angsana New" w:hAnsi="Angsana New" w:cs="Angsana New"/>
          <w:spacing w:val="-16"/>
          <w:sz w:val="32"/>
          <w:szCs w:val="32"/>
        </w:rPr>
        <w:t xml:space="preserve"> </w:t>
      </w:r>
      <w:r w:rsidR="0054584C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</w:t>
      </w:r>
    </w:p>
    <w:p w14:paraId="182AA9F6" w14:textId="3F7CB2A8" w:rsidR="00D64784" w:rsidRDefault="0072561A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ขอขอบคุณ</w:t>
      </w:r>
      <w:r>
        <w:rPr>
          <w:rFonts w:ascii="Angsana New" w:eastAsia="Batang" w:hAnsi="Angsana New" w:cs="Angsana New" w:hint="cs"/>
          <w:sz w:val="32"/>
          <w:szCs w:val="32"/>
          <w:lang w:eastAsia="ko-KR"/>
        </w:rPr>
        <w:t xml:space="preserve"> 3 </w:t>
      </w:r>
      <w:r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ธันวาคม</w:t>
      </w:r>
      <w:r>
        <w:rPr>
          <w:rFonts w:ascii="Angsana New" w:eastAsia="Batang" w:hAnsi="Angsana New" w:cs="Angsana New" w:hint="cs"/>
          <w:sz w:val="32"/>
          <w:szCs w:val="32"/>
          <w:lang w:eastAsia="ko-KR"/>
        </w:rPr>
        <w:t xml:space="preserve"> 2567</w:t>
      </w:r>
      <w:r w:rsidR="00F44F52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                                                </w:t>
      </w:r>
    </w:p>
    <w:sectPr w:rsidR="00D64784" w:rsidSect="00C006F0">
      <w:pgSz w:w="11906" w:h="16838"/>
      <w:pgMar w:top="1440" w:right="566" w:bottom="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F67B" w14:textId="77777777" w:rsidR="003D4331" w:rsidRDefault="003D4331">
      <w:pPr>
        <w:spacing w:line="240" w:lineRule="auto"/>
      </w:pPr>
      <w:r>
        <w:separator/>
      </w:r>
    </w:p>
  </w:endnote>
  <w:endnote w:type="continuationSeparator" w:id="0">
    <w:p w14:paraId="49596E3C" w14:textId="77777777" w:rsidR="003D4331" w:rsidRDefault="003D4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E3589" w14:textId="77777777" w:rsidR="003D4331" w:rsidRDefault="003D4331">
      <w:pPr>
        <w:spacing w:after="0"/>
      </w:pPr>
      <w:r>
        <w:separator/>
      </w:r>
    </w:p>
  </w:footnote>
  <w:footnote w:type="continuationSeparator" w:id="0">
    <w:p w14:paraId="129268DC" w14:textId="77777777" w:rsidR="003D4331" w:rsidRDefault="003D43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6"/>
    <w:rsid w:val="00000D6D"/>
    <w:rsid w:val="00016655"/>
    <w:rsid w:val="0002434E"/>
    <w:rsid w:val="00027F0A"/>
    <w:rsid w:val="0003271A"/>
    <w:rsid w:val="00032F04"/>
    <w:rsid w:val="00034E43"/>
    <w:rsid w:val="00035773"/>
    <w:rsid w:val="0004373F"/>
    <w:rsid w:val="000676A3"/>
    <w:rsid w:val="00072A0E"/>
    <w:rsid w:val="00076A8B"/>
    <w:rsid w:val="00077B28"/>
    <w:rsid w:val="00085E35"/>
    <w:rsid w:val="00095B51"/>
    <w:rsid w:val="00097AAA"/>
    <w:rsid w:val="000A1C17"/>
    <w:rsid w:val="000B6A32"/>
    <w:rsid w:val="000C2564"/>
    <w:rsid w:val="000D5081"/>
    <w:rsid w:val="000E082B"/>
    <w:rsid w:val="000E16D6"/>
    <w:rsid w:val="001001C4"/>
    <w:rsid w:val="001004FC"/>
    <w:rsid w:val="00101E19"/>
    <w:rsid w:val="001032A8"/>
    <w:rsid w:val="001056CB"/>
    <w:rsid w:val="001076DC"/>
    <w:rsid w:val="00111431"/>
    <w:rsid w:val="001149DE"/>
    <w:rsid w:val="001171CA"/>
    <w:rsid w:val="00124407"/>
    <w:rsid w:val="0012586D"/>
    <w:rsid w:val="00147668"/>
    <w:rsid w:val="001562FB"/>
    <w:rsid w:val="0016223B"/>
    <w:rsid w:val="00171F60"/>
    <w:rsid w:val="001828C0"/>
    <w:rsid w:val="001A11A9"/>
    <w:rsid w:val="001A36CB"/>
    <w:rsid w:val="001B0D21"/>
    <w:rsid w:val="001C7B4A"/>
    <w:rsid w:val="001D12DC"/>
    <w:rsid w:val="001D7E31"/>
    <w:rsid w:val="001D7E74"/>
    <w:rsid w:val="001E10CA"/>
    <w:rsid w:val="001E5A58"/>
    <w:rsid w:val="001F3F5A"/>
    <w:rsid w:val="001F6549"/>
    <w:rsid w:val="001F6793"/>
    <w:rsid w:val="002065C8"/>
    <w:rsid w:val="002128C5"/>
    <w:rsid w:val="0021479D"/>
    <w:rsid w:val="00221ECD"/>
    <w:rsid w:val="00225323"/>
    <w:rsid w:val="00225868"/>
    <w:rsid w:val="00235487"/>
    <w:rsid w:val="00242CB3"/>
    <w:rsid w:val="00246650"/>
    <w:rsid w:val="0025021F"/>
    <w:rsid w:val="002736D1"/>
    <w:rsid w:val="00283820"/>
    <w:rsid w:val="00293B8D"/>
    <w:rsid w:val="002A00BA"/>
    <w:rsid w:val="002B3B07"/>
    <w:rsid w:val="002C1DB3"/>
    <w:rsid w:val="002C405E"/>
    <w:rsid w:val="002D2EA5"/>
    <w:rsid w:val="002E344D"/>
    <w:rsid w:val="002E7E2F"/>
    <w:rsid w:val="002F6B7B"/>
    <w:rsid w:val="00310D51"/>
    <w:rsid w:val="00315AD9"/>
    <w:rsid w:val="00333A0C"/>
    <w:rsid w:val="00333E89"/>
    <w:rsid w:val="00334A50"/>
    <w:rsid w:val="00341244"/>
    <w:rsid w:val="00346D48"/>
    <w:rsid w:val="00347EB4"/>
    <w:rsid w:val="00367DFE"/>
    <w:rsid w:val="0037186E"/>
    <w:rsid w:val="003834ED"/>
    <w:rsid w:val="00387F82"/>
    <w:rsid w:val="003A096E"/>
    <w:rsid w:val="003A2B41"/>
    <w:rsid w:val="003A74D2"/>
    <w:rsid w:val="003B1AAD"/>
    <w:rsid w:val="003C0606"/>
    <w:rsid w:val="003C643B"/>
    <w:rsid w:val="003C729F"/>
    <w:rsid w:val="003D2E79"/>
    <w:rsid w:val="003D4331"/>
    <w:rsid w:val="003E353E"/>
    <w:rsid w:val="003E4626"/>
    <w:rsid w:val="003E67FB"/>
    <w:rsid w:val="003F0B39"/>
    <w:rsid w:val="00401DD7"/>
    <w:rsid w:val="004243D3"/>
    <w:rsid w:val="0043404F"/>
    <w:rsid w:val="0044179C"/>
    <w:rsid w:val="004516DA"/>
    <w:rsid w:val="00467B2E"/>
    <w:rsid w:val="00482B5A"/>
    <w:rsid w:val="0049240F"/>
    <w:rsid w:val="00496A8E"/>
    <w:rsid w:val="00496AA9"/>
    <w:rsid w:val="004A0257"/>
    <w:rsid w:val="004A445E"/>
    <w:rsid w:val="004A7940"/>
    <w:rsid w:val="004B2DEF"/>
    <w:rsid w:val="004B5C36"/>
    <w:rsid w:val="004C38AC"/>
    <w:rsid w:val="004C62ED"/>
    <w:rsid w:val="004D2B90"/>
    <w:rsid w:val="004E1EEA"/>
    <w:rsid w:val="004E67CE"/>
    <w:rsid w:val="004F2A1A"/>
    <w:rsid w:val="004F433D"/>
    <w:rsid w:val="004F7413"/>
    <w:rsid w:val="00526577"/>
    <w:rsid w:val="0054584C"/>
    <w:rsid w:val="00553493"/>
    <w:rsid w:val="0055404F"/>
    <w:rsid w:val="00554835"/>
    <w:rsid w:val="00565D9A"/>
    <w:rsid w:val="00577291"/>
    <w:rsid w:val="00584E7D"/>
    <w:rsid w:val="005975DF"/>
    <w:rsid w:val="005A1628"/>
    <w:rsid w:val="005A2069"/>
    <w:rsid w:val="005B3359"/>
    <w:rsid w:val="005B4150"/>
    <w:rsid w:val="005B433B"/>
    <w:rsid w:val="005C1471"/>
    <w:rsid w:val="005D0036"/>
    <w:rsid w:val="005D1E3D"/>
    <w:rsid w:val="005D5942"/>
    <w:rsid w:val="005E5740"/>
    <w:rsid w:val="005F09B6"/>
    <w:rsid w:val="005F3658"/>
    <w:rsid w:val="005F3B98"/>
    <w:rsid w:val="005F4883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3787"/>
    <w:rsid w:val="00650581"/>
    <w:rsid w:val="00650F1B"/>
    <w:rsid w:val="0065497E"/>
    <w:rsid w:val="00655417"/>
    <w:rsid w:val="00671C1D"/>
    <w:rsid w:val="006722FF"/>
    <w:rsid w:val="00696CC4"/>
    <w:rsid w:val="006A416B"/>
    <w:rsid w:val="006A59EF"/>
    <w:rsid w:val="006B3717"/>
    <w:rsid w:val="006B3A37"/>
    <w:rsid w:val="006B787C"/>
    <w:rsid w:val="006D0B1F"/>
    <w:rsid w:val="006D309E"/>
    <w:rsid w:val="006E09F0"/>
    <w:rsid w:val="006E0F17"/>
    <w:rsid w:val="006E513F"/>
    <w:rsid w:val="006E7258"/>
    <w:rsid w:val="007004B8"/>
    <w:rsid w:val="00706622"/>
    <w:rsid w:val="00707B7D"/>
    <w:rsid w:val="00716EF6"/>
    <w:rsid w:val="0072561A"/>
    <w:rsid w:val="0072569F"/>
    <w:rsid w:val="00725B6E"/>
    <w:rsid w:val="00726A65"/>
    <w:rsid w:val="007350E3"/>
    <w:rsid w:val="00746DFC"/>
    <w:rsid w:val="00751579"/>
    <w:rsid w:val="00755F7A"/>
    <w:rsid w:val="007673FB"/>
    <w:rsid w:val="00773082"/>
    <w:rsid w:val="007837D3"/>
    <w:rsid w:val="007848AF"/>
    <w:rsid w:val="00785365"/>
    <w:rsid w:val="00790748"/>
    <w:rsid w:val="00791628"/>
    <w:rsid w:val="00791B75"/>
    <w:rsid w:val="00792E17"/>
    <w:rsid w:val="007B2156"/>
    <w:rsid w:val="007C7844"/>
    <w:rsid w:val="007E644D"/>
    <w:rsid w:val="007E6ABD"/>
    <w:rsid w:val="00805696"/>
    <w:rsid w:val="008263B5"/>
    <w:rsid w:val="00830490"/>
    <w:rsid w:val="008307EA"/>
    <w:rsid w:val="00832509"/>
    <w:rsid w:val="00835533"/>
    <w:rsid w:val="00837F07"/>
    <w:rsid w:val="008417B1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6620"/>
    <w:rsid w:val="008D7C52"/>
    <w:rsid w:val="00930ED9"/>
    <w:rsid w:val="0093282B"/>
    <w:rsid w:val="00935A2D"/>
    <w:rsid w:val="009411A4"/>
    <w:rsid w:val="00943439"/>
    <w:rsid w:val="00950590"/>
    <w:rsid w:val="00950FDA"/>
    <w:rsid w:val="00956805"/>
    <w:rsid w:val="00972B14"/>
    <w:rsid w:val="00977085"/>
    <w:rsid w:val="00977DA7"/>
    <w:rsid w:val="00984835"/>
    <w:rsid w:val="00986D50"/>
    <w:rsid w:val="00994438"/>
    <w:rsid w:val="00995D09"/>
    <w:rsid w:val="009A7A11"/>
    <w:rsid w:val="009B1E32"/>
    <w:rsid w:val="009B23BD"/>
    <w:rsid w:val="009D2B26"/>
    <w:rsid w:val="009D2B3C"/>
    <w:rsid w:val="009D5620"/>
    <w:rsid w:val="009D6342"/>
    <w:rsid w:val="009E0268"/>
    <w:rsid w:val="009E37DB"/>
    <w:rsid w:val="009E6B23"/>
    <w:rsid w:val="00A07499"/>
    <w:rsid w:val="00A16946"/>
    <w:rsid w:val="00A43F5A"/>
    <w:rsid w:val="00A458EE"/>
    <w:rsid w:val="00A47997"/>
    <w:rsid w:val="00A62FE2"/>
    <w:rsid w:val="00A716AA"/>
    <w:rsid w:val="00A73926"/>
    <w:rsid w:val="00A73B43"/>
    <w:rsid w:val="00A85582"/>
    <w:rsid w:val="00A91B86"/>
    <w:rsid w:val="00A91FF6"/>
    <w:rsid w:val="00A929E6"/>
    <w:rsid w:val="00AA39C1"/>
    <w:rsid w:val="00AA55A2"/>
    <w:rsid w:val="00AB50F1"/>
    <w:rsid w:val="00AC1A11"/>
    <w:rsid w:val="00AC2DE7"/>
    <w:rsid w:val="00AD2B15"/>
    <w:rsid w:val="00AD6588"/>
    <w:rsid w:val="00AE01C8"/>
    <w:rsid w:val="00AE03BC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E17"/>
    <w:rsid w:val="00B67A2A"/>
    <w:rsid w:val="00B709DE"/>
    <w:rsid w:val="00B7677E"/>
    <w:rsid w:val="00B836E0"/>
    <w:rsid w:val="00B924CB"/>
    <w:rsid w:val="00B95DF0"/>
    <w:rsid w:val="00B97FE8"/>
    <w:rsid w:val="00BA0AEE"/>
    <w:rsid w:val="00BA6D5E"/>
    <w:rsid w:val="00BB48D9"/>
    <w:rsid w:val="00BC5664"/>
    <w:rsid w:val="00BC7A84"/>
    <w:rsid w:val="00BD176C"/>
    <w:rsid w:val="00BD2574"/>
    <w:rsid w:val="00BD30E3"/>
    <w:rsid w:val="00C006F0"/>
    <w:rsid w:val="00C025AC"/>
    <w:rsid w:val="00C2232B"/>
    <w:rsid w:val="00C25DD8"/>
    <w:rsid w:val="00C2647D"/>
    <w:rsid w:val="00C26770"/>
    <w:rsid w:val="00C32E6E"/>
    <w:rsid w:val="00C32FA8"/>
    <w:rsid w:val="00C372F9"/>
    <w:rsid w:val="00C46EB3"/>
    <w:rsid w:val="00C7666B"/>
    <w:rsid w:val="00C83A44"/>
    <w:rsid w:val="00C85D92"/>
    <w:rsid w:val="00C92312"/>
    <w:rsid w:val="00CA375A"/>
    <w:rsid w:val="00CC68E8"/>
    <w:rsid w:val="00CF0768"/>
    <w:rsid w:val="00D004BF"/>
    <w:rsid w:val="00D019A1"/>
    <w:rsid w:val="00D33CBA"/>
    <w:rsid w:val="00D33DFE"/>
    <w:rsid w:val="00D3417C"/>
    <w:rsid w:val="00D43C9B"/>
    <w:rsid w:val="00D52741"/>
    <w:rsid w:val="00D64784"/>
    <w:rsid w:val="00D651C6"/>
    <w:rsid w:val="00D75208"/>
    <w:rsid w:val="00D756C4"/>
    <w:rsid w:val="00D809A7"/>
    <w:rsid w:val="00D82DCB"/>
    <w:rsid w:val="00DA1089"/>
    <w:rsid w:val="00DC2BE1"/>
    <w:rsid w:val="00DD19C7"/>
    <w:rsid w:val="00DE577D"/>
    <w:rsid w:val="00E22B60"/>
    <w:rsid w:val="00E34F3C"/>
    <w:rsid w:val="00E525E9"/>
    <w:rsid w:val="00E6519D"/>
    <w:rsid w:val="00E70D54"/>
    <w:rsid w:val="00E736F6"/>
    <w:rsid w:val="00E84338"/>
    <w:rsid w:val="00E848C4"/>
    <w:rsid w:val="00E85703"/>
    <w:rsid w:val="00E87455"/>
    <w:rsid w:val="00EA0245"/>
    <w:rsid w:val="00EB6AB8"/>
    <w:rsid w:val="00EC1441"/>
    <w:rsid w:val="00ED10A6"/>
    <w:rsid w:val="00ED3684"/>
    <w:rsid w:val="00EE40A8"/>
    <w:rsid w:val="00EF00B3"/>
    <w:rsid w:val="00EF59A0"/>
    <w:rsid w:val="00F02C9A"/>
    <w:rsid w:val="00F05904"/>
    <w:rsid w:val="00F05EAF"/>
    <w:rsid w:val="00F11E31"/>
    <w:rsid w:val="00F13251"/>
    <w:rsid w:val="00F152B4"/>
    <w:rsid w:val="00F16B63"/>
    <w:rsid w:val="00F23576"/>
    <w:rsid w:val="00F26270"/>
    <w:rsid w:val="00F324EB"/>
    <w:rsid w:val="00F33257"/>
    <w:rsid w:val="00F44F52"/>
    <w:rsid w:val="00F451F3"/>
    <w:rsid w:val="00F46A78"/>
    <w:rsid w:val="00F50BC3"/>
    <w:rsid w:val="00F57D96"/>
    <w:rsid w:val="00F620D6"/>
    <w:rsid w:val="00F6607D"/>
    <w:rsid w:val="00F66F84"/>
    <w:rsid w:val="00F74190"/>
    <w:rsid w:val="00F8683A"/>
    <w:rsid w:val="00F87E5C"/>
    <w:rsid w:val="00F95BE0"/>
    <w:rsid w:val="00FB537E"/>
    <w:rsid w:val="00FC0A62"/>
    <w:rsid w:val="00FC564E"/>
    <w:rsid w:val="00FD1547"/>
    <w:rsid w:val="00FD317C"/>
    <w:rsid w:val="00FD71CC"/>
    <w:rsid w:val="00FD72CD"/>
    <w:rsid w:val="00FE44DE"/>
    <w:rsid w:val="00FE462C"/>
    <w:rsid w:val="16871089"/>
    <w:rsid w:val="19BE40A2"/>
    <w:rsid w:val="2D9F3F51"/>
    <w:rsid w:val="3BD34694"/>
    <w:rsid w:val="6F6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D796A4"/>
  <w15:docId w15:val="{B563D1F8-87CE-2A4D-8E6F-089AC96F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Angsana New"/>
      <w:sz w:val="18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Segoe UI" w:hAnsi="Segoe UI" w:cs="Angsana New"/>
      <w:sz w:val="18"/>
      <w:szCs w:val="22"/>
    </w:rPr>
  </w:style>
  <w:style w:type="paragraph" w:styleId="ab">
    <w:name w:val="List Paragraph"/>
    <w:basedOn w:val="a"/>
    <w:link w:val="ac"/>
    <w:uiPriority w:val="34"/>
    <w:qFormat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c">
    <w:name w:val="ย่อหน้ารายการ อักขระ"/>
    <w:basedOn w:val="a0"/>
    <w:link w:val="ab"/>
    <w:uiPriority w:val="34"/>
    <w:qFormat/>
    <w:rPr>
      <w:rFonts w:ascii="Angsana New" w:hAnsi="Angsana New" w:cs="Angsana New"/>
      <w:sz w:val="32"/>
      <w:szCs w:val="32"/>
    </w:rPr>
  </w:style>
  <w:style w:type="character" w:customStyle="1" w:styleId="wcontent-1548992774570">
    <w:name w:val="wcontent-1548992774570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2edcug0">
    <w:name w:val="d2edcug0"/>
    <w:basedOn w:val="a0"/>
    <w:qFormat/>
  </w:style>
  <w:style w:type="character" w:customStyle="1" w:styleId="a8">
    <w:name w:val="หัวกระดาษ อักขระ"/>
    <w:basedOn w:val="a0"/>
    <w:link w:val="a7"/>
    <w:uiPriority w:val="99"/>
    <w:qFormat/>
    <w:rPr>
      <w:sz w:val="22"/>
      <w:szCs w:val="28"/>
      <w:lang w:val="en-US" w:eastAsia="en-US"/>
    </w:rPr>
  </w:style>
  <w:style w:type="character" w:customStyle="1" w:styleId="a6">
    <w:name w:val="ท้ายกระดาษ อักขระ"/>
    <w:basedOn w:val="a0"/>
    <w:link w:val="a5"/>
    <w:uiPriority w:val="99"/>
    <w:qFormat/>
    <w:rPr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12AB1-C9A0-4593-87A0-DB334FD49F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2024-11-29T07:35:00Z</cp:lastPrinted>
  <dcterms:created xsi:type="dcterms:W3CDTF">2024-12-03T03:24:00Z</dcterms:created>
  <dcterms:modified xsi:type="dcterms:W3CDTF">2024-12-03T03:24:00Z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0FD54BBBCB8F4FE293588D11FDFE7DC9</vt:lpwstr>
  </property>
</Properties>
</file>